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C28" w:rsidRDefault="00BB6C2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C26EF8" w:rsidRDefault="00C26EF8" w:rsidP="0013138E">
      <w:pPr>
        <w:suppressAutoHyphens w:val="0"/>
        <w:spacing w:line="240" w:lineRule="auto"/>
        <w:jc w:val="center"/>
        <w:rPr>
          <w:rFonts w:ascii="Arial" w:eastAsia="Times New Roman" w:hAnsi="Arial" w:cs="Arial"/>
          <w:b/>
          <w:noProof/>
          <w:color w:val="auto"/>
          <w:kern w:val="0"/>
          <w:sz w:val="28"/>
          <w:szCs w:val="28"/>
          <w:lang w:val="sr-Latn-CS" w:eastAsia="sr-Cyrl-CS"/>
        </w:rPr>
      </w:pPr>
      <w:r>
        <w:rPr>
          <w:noProof/>
          <w:lang w:val="en-GB" w:eastAsia="en-GB"/>
        </w:rPr>
        <w:drawing>
          <wp:inline distT="0" distB="0" distL="0" distR="0">
            <wp:extent cx="2052320" cy="935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2320" cy="935355"/>
                    </a:xfrm>
                    <a:prstGeom prst="rect">
                      <a:avLst/>
                    </a:prstGeom>
                    <a:noFill/>
                    <a:ln>
                      <a:noFill/>
                    </a:ln>
                  </pic:spPr>
                </pic:pic>
              </a:graphicData>
            </a:graphic>
          </wp:inline>
        </w:drawing>
      </w:r>
    </w:p>
    <w:p w:rsidR="00C26EF8" w:rsidRDefault="00C26EF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BB6C28" w:rsidRDefault="00BB6C28" w:rsidP="0013138E">
      <w:pPr>
        <w:suppressAutoHyphens w:val="0"/>
        <w:spacing w:line="240" w:lineRule="auto"/>
        <w:jc w:val="center"/>
        <w:rPr>
          <w:rFonts w:ascii="Arial" w:eastAsia="Times New Roman" w:hAnsi="Arial" w:cs="Arial"/>
          <w:b/>
          <w:noProof/>
          <w:color w:val="auto"/>
          <w:kern w:val="0"/>
          <w:sz w:val="28"/>
          <w:szCs w:val="28"/>
          <w:lang w:val="sr-Latn-CS" w:eastAsia="sr-Cyrl-CS"/>
        </w:rPr>
      </w:pPr>
    </w:p>
    <w:p w:rsidR="00D21ACD" w:rsidRPr="00F059EB" w:rsidRDefault="00D21ACD" w:rsidP="0013138E">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 xml:space="preserve">ПРИВРЕДНО ДРУШТВО </w:t>
      </w:r>
      <w:r w:rsidR="0013138E" w:rsidRPr="00F059EB">
        <w:rPr>
          <w:rFonts w:ascii="Arial" w:eastAsia="Times New Roman" w:hAnsi="Arial" w:cs="Arial"/>
          <w:b/>
          <w:noProof/>
          <w:color w:val="auto"/>
          <w:kern w:val="0"/>
          <w:sz w:val="28"/>
          <w:szCs w:val="28"/>
          <w:lang w:val="sr-Cyrl-CS" w:eastAsia="sr-Cyrl-CS"/>
        </w:rPr>
        <w:t>ТРАНСПОРТНЕ УСЛУГЕ, ОДРЖАВАЊЕ И ОПРАВКУ МОТОРНИХ ВОЗИЛА „АУТОТРАНСПОРТ“Д.О.О.КОСТОЛАЦ</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Николе Тесле бр.19; 12208 Костолац</w:t>
      </w:r>
      <w:r w:rsidR="00D21ACD" w:rsidRPr="00F059EB">
        <w:rPr>
          <w:rFonts w:ascii="Arial" w:eastAsia="Times New Roman" w:hAnsi="Arial" w:cs="Arial"/>
          <w:b/>
          <w:noProof/>
          <w:color w:val="auto"/>
          <w:kern w:val="0"/>
          <w:sz w:val="28"/>
          <w:szCs w:val="28"/>
          <w:lang w:val="sr-Cyrl-CS" w:eastAsia="sr-Cyrl-CS"/>
        </w:rPr>
        <w:t>;</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Матични број: 17577646</w:t>
      </w:r>
    </w:p>
    <w:p w:rsidR="00D21ACD" w:rsidRPr="00F059EB" w:rsidRDefault="0013138E" w:rsidP="00D21ACD">
      <w:pPr>
        <w:suppressAutoHyphens w:val="0"/>
        <w:spacing w:line="240" w:lineRule="auto"/>
        <w:jc w:val="center"/>
        <w:rPr>
          <w:rFonts w:ascii="Arial" w:eastAsia="Times New Roman" w:hAnsi="Arial" w:cs="Arial"/>
          <w:b/>
          <w:noProof/>
          <w:color w:val="auto"/>
          <w:kern w:val="0"/>
          <w:sz w:val="28"/>
          <w:szCs w:val="28"/>
          <w:lang w:val="sr-Cyrl-CS" w:eastAsia="sr-Cyrl-CS"/>
        </w:rPr>
      </w:pPr>
      <w:r w:rsidRPr="00F059EB">
        <w:rPr>
          <w:rFonts w:ascii="Arial" w:eastAsia="Times New Roman" w:hAnsi="Arial" w:cs="Arial"/>
          <w:b/>
          <w:noProof/>
          <w:color w:val="auto"/>
          <w:kern w:val="0"/>
          <w:sz w:val="28"/>
          <w:szCs w:val="28"/>
          <w:lang w:val="sr-Cyrl-CS" w:eastAsia="sr-Cyrl-CS"/>
        </w:rPr>
        <w:t>ПИБ: 103406143</w:t>
      </w:r>
    </w:p>
    <w:p w:rsidR="00D21ACD" w:rsidRPr="00F059EB" w:rsidRDefault="00D21ACD" w:rsidP="00D21ACD">
      <w:pPr>
        <w:suppressAutoHyphens w:val="0"/>
        <w:spacing w:line="240" w:lineRule="auto"/>
        <w:jc w:val="center"/>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eastAsia="sr-Cyrl-CS"/>
        </w:rPr>
      </w:pPr>
    </w:p>
    <w:p w:rsidR="00D21ACD" w:rsidRDefault="00D21ACD"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E25BDF" w:rsidRPr="00E25BDF" w:rsidRDefault="00E25BDF" w:rsidP="00D21ACD">
      <w:pPr>
        <w:suppressAutoHyphens w:val="0"/>
        <w:spacing w:line="240" w:lineRule="auto"/>
        <w:rPr>
          <w:rFonts w:ascii="Arial" w:eastAsia="Times New Roman" w:hAnsi="Arial" w:cs="Arial"/>
          <w:b/>
          <w:noProof/>
          <w:color w:val="auto"/>
          <w:kern w:val="0"/>
          <w:sz w:val="22"/>
          <w:szCs w:val="22"/>
          <w:lang w:val="sr-Cyrl-CS"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2"/>
          <w:szCs w:val="22"/>
          <w:lang w:eastAsia="sr-Cyrl-CS"/>
        </w:rPr>
      </w:pPr>
    </w:p>
    <w:p w:rsidR="00D21ACD" w:rsidRPr="00173529" w:rsidRDefault="00D21ACD" w:rsidP="00D21ACD">
      <w:pPr>
        <w:suppressAutoHyphens w:val="0"/>
        <w:spacing w:line="240" w:lineRule="auto"/>
        <w:rPr>
          <w:rFonts w:ascii="Arial" w:eastAsia="Times New Roman" w:hAnsi="Arial" w:cs="Arial"/>
          <w:b/>
          <w:noProof/>
          <w:color w:val="auto"/>
          <w:kern w:val="0"/>
          <w:sz w:val="28"/>
          <w:szCs w:val="28"/>
          <w:lang w:eastAsia="sr-Cyrl-CS"/>
        </w:rPr>
      </w:pPr>
      <w:r w:rsidRPr="00173529">
        <w:rPr>
          <w:rFonts w:ascii="Arial" w:eastAsia="Times New Roman" w:hAnsi="Arial" w:cs="Arial"/>
          <w:b/>
          <w:noProof/>
          <w:color w:val="auto"/>
          <w:kern w:val="0"/>
          <w:sz w:val="28"/>
          <w:szCs w:val="28"/>
          <w:lang w:eastAsia="sr-Cyrl-CS"/>
        </w:rPr>
        <w:t xml:space="preserve">                              KОНКУРСНА  ДОКУМЕНТАЦИЈА</w:t>
      </w: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r w:rsidRPr="00173529">
        <w:rPr>
          <w:rFonts w:ascii="Arial" w:eastAsia="Times New Roman" w:hAnsi="Arial" w:cs="Arial"/>
          <w:b/>
          <w:noProof/>
          <w:color w:val="auto"/>
          <w:kern w:val="0"/>
          <w:lang w:eastAsia="sr-Cyrl-CS"/>
        </w:rPr>
        <w:t>ЗА</w:t>
      </w:r>
    </w:p>
    <w:p w:rsidR="00D21ACD" w:rsidRPr="00173529"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Pr="00AC6123" w:rsidRDefault="00D21ACD" w:rsidP="00D21ACD">
      <w:pPr>
        <w:suppressAutoHyphens w:val="0"/>
        <w:spacing w:line="240" w:lineRule="auto"/>
        <w:jc w:val="center"/>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Набавку добара у</w:t>
      </w:r>
      <w:r w:rsidR="00C365A1">
        <w:rPr>
          <w:rFonts w:ascii="Arial" w:eastAsia="Times New Roman" w:hAnsi="Arial" w:cs="Arial"/>
          <w:b/>
          <w:noProof/>
          <w:color w:val="auto"/>
          <w:kern w:val="0"/>
          <w:lang w:eastAsia="sr-Cyrl-CS"/>
        </w:rPr>
        <w:t xml:space="preserve"> </w:t>
      </w:r>
      <w:r w:rsidRPr="00173529">
        <w:rPr>
          <w:rFonts w:ascii="Arial" w:eastAsia="Times New Roman" w:hAnsi="Arial" w:cs="Arial"/>
          <w:b/>
          <w:noProof/>
          <w:color w:val="auto"/>
          <w:kern w:val="0"/>
          <w:lang w:eastAsia="sr-Cyrl-CS"/>
        </w:rPr>
        <w:t>поступку</w:t>
      </w:r>
      <w:r w:rsidR="00C365A1">
        <w:rPr>
          <w:rFonts w:ascii="Arial" w:eastAsia="Times New Roman" w:hAnsi="Arial" w:cs="Arial"/>
          <w:b/>
          <w:noProof/>
          <w:color w:val="auto"/>
          <w:kern w:val="0"/>
          <w:lang w:eastAsia="sr-Cyrl-CS"/>
        </w:rPr>
        <w:t xml:space="preserve"> </w:t>
      </w:r>
      <w:r>
        <w:rPr>
          <w:rFonts w:ascii="Arial" w:eastAsia="Times New Roman" w:hAnsi="Arial" w:cs="Arial"/>
          <w:b/>
          <w:noProof/>
          <w:color w:val="auto"/>
          <w:kern w:val="0"/>
          <w:lang w:eastAsia="sr-Cyrl-CS"/>
        </w:rPr>
        <w:t>набавке мале вредности</w:t>
      </w:r>
    </w:p>
    <w:p w:rsidR="00D21ACD" w:rsidRPr="0070107C" w:rsidRDefault="00D21ACD" w:rsidP="00D21ACD">
      <w:pPr>
        <w:suppressAutoHyphens w:val="0"/>
        <w:spacing w:line="240" w:lineRule="auto"/>
        <w:jc w:val="center"/>
        <w:rPr>
          <w:rFonts w:ascii="Arial" w:eastAsia="Times New Roman" w:hAnsi="Arial" w:cs="Arial"/>
          <w:b/>
          <w:noProof/>
          <w:color w:val="auto"/>
          <w:kern w:val="0"/>
          <w:lang w:eastAsia="sr-Cyrl-CS"/>
        </w:rPr>
      </w:pPr>
    </w:p>
    <w:p w:rsidR="00D21ACD" w:rsidRDefault="00D21ACD" w:rsidP="00D21ACD">
      <w:pPr>
        <w:jc w:val="center"/>
        <w:rPr>
          <w:rFonts w:ascii="Arial" w:eastAsia="Times New Roman" w:hAnsi="Arial" w:cs="Arial"/>
          <w:b/>
          <w:noProof/>
          <w:color w:val="auto"/>
          <w:kern w:val="0"/>
          <w:sz w:val="28"/>
          <w:szCs w:val="28"/>
          <w:u w:val="single"/>
          <w:lang w:val="sr-Cyrl-CS" w:eastAsia="sr-Cyrl-CS"/>
        </w:rPr>
      </w:pPr>
      <w:r w:rsidRPr="000F1D3D">
        <w:rPr>
          <w:rFonts w:ascii="Arial" w:eastAsia="Times New Roman" w:hAnsi="Arial" w:cs="Arial"/>
          <w:b/>
          <w:noProof/>
          <w:color w:val="auto"/>
          <w:kern w:val="0"/>
          <w:sz w:val="28"/>
          <w:szCs w:val="28"/>
          <w:u w:val="single"/>
          <w:lang w:eastAsia="sr-Cyrl-CS"/>
        </w:rPr>
        <w:t>“</w:t>
      </w:r>
      <w:r w:rsidR="009F179C">
        <w:rPr>
          <w:rFonts w:ascii="Arial" w:eastAsia="Times New Roman" w:hAnsi="Arial" w:cs="Arial"/>
          <w:b/>
          <w:noProof/>
          <w:color w:val="auto"/>
          <w:kern w:val="0"/>
          <w:sz w:val="28"/>
          <w:szCs w:val="28"/>
          <w:u w:val="single"/>
          <w:lang w:val="sr-Cyrl-RS" w:eastAsia="sr-Cyrl-CS"/>
        </w:rPr>
        <w:t>РАЧУНАРСКЕ КОНФИГУРАЦИЈЕ И ПЕРИФЕРИЈЕ</w:t>
      </w:r>
      <w:r w:rsidR="00F948D6">
        <w:rPr>
          <w:rFonts w:ascii="Arial" w:eastAsia="Times New Roman" w:hAnsi="Arial" w:cs="Arial"/>
          <w:b/>
          <w:noProof/>
          <w:color w:val="auto"/>
          <w:kern w:val="0"/>
          <w:sz w:val="28"/>
          <w:szCs w:val="28"/>
          <w:u w:val="single"/>
          <w:lang w:eastAsia="sr-Cyrl-CS"/>
        </w:rPr>
        <w:t xml:space="preserve"> </w:t>
      </w:r>
      <w:r>
        <w:rPr>
          <w:rFonts w:ascii="Arial" w:eastAsia="Times New Roman" w:hAnsi="Arial" w:cs="Arial"/>
          <w:b/>
          <w:noProof/>
          <w:color w:val="auto"/>
          <w:kern w:val="0"/>
          <w:sz w:val="28"/>
          <w:szCs w:val="28"/>
          <w:u w:val="single"/>
          <w:lang w:eastAsia="sr-Cyrl-CS"/>
        </w:rPr>
        <w:t>“</w:t>
      </w:r>
    </w:p>
    <w:p w:rsidR="00C003F9" w:rsidRPr="00C003F9" w:rsidRDefault="00C003F9" w:rsidP="00D21ACD">
      <w:pPr>
        <w:jc w:val="center"/>
        <w:rPr>
          <w:rFonts w:ascii="Arial" w:eastAsia="Times New Roman" w:hAnsi="Arial" w:cs="Arial"/>
          <w:b/>
          <w:bCs/>
          <w:color w:val="auto"/>
          <w:kern w:val="0"/>
          <w:sz w:val="20"/>
          <w:szCs w:val="20"/>
          <w:lang w:val="sr-Cyrl-CS" w:eastAsia="en-US"/>
        </w:rPr>
      </w:pPr>
    </w:p>
    <w:p w:rsidR="00D21ACD" w:rsidRPr="00B134E0" w:rsidRDefault="00D21ACD" w:rsidP="00D21ACD">
      <w:pPr>
        <w:suppressAutoHyphens w:val="0"/>
        <w:spacing w:line="240" w:lineRule="auto"/>
        <w:jc w:val="center"/>
        <w:rPr>
          <w:rFonts w:ascii="Arial" w:eastAsia="Times New Roman" w:hAnsi="Arial" w:cs="Arial"/>
          <w:b/>
          <w:noProof/>
          <w:color w:val="auto"/>
          <w:kern w:val="0"/>
          <w:sz w:val="22"/>
          <w:szCs w:val="22"/>
          <w:u w:val="single"/>
          <w:lang w:eastAsia="sr-Cyrl-CS"/>
        </w:rPr>
      </w:pPr>
    </w:p>
    <w:p w:rsidR="00D21ACD" w:rsidRPr="00173529" w:rsidRDefault="00D21ACD" w:rsidP="00D21ACD">
      <w:pPr>
        <w:suppressAutoHyphens w:val="0"/>
        <w:spacing w:line="240" w:lineRule="auto"/>
        <w:jc w:val="center"/>
        <w:rPr>
          <w:rFonts w:ascii="Arial" w:eastAsia="Times New Roman" w:hAnsi="Arial" w:cs="Arial"/>
          <w:b/>
          <w:noProof/>
          <w:color w:val="auto"/>
          <w:kern w:val="0"/>
          <w:lang w:val="sr-Cyrl-CS" w:eastAsia="sr-Cyrl-CS"/>
        </w:rPr>
      </w:pPr>
    </w:p>
    <w:p w:rsidR="00D21ACD" w:rsidRPr="00BF0967" w:rsidRDefault="00C365A1" w:rsidP="00D21ACD">
      <w:pPr>
        <w:suppressAutoHyphens w:val="0"/>
        <w:spacing w:line="240" w:lineRule="auto"/>
        <w:ind w:left="720"/>
        <w:contextualSpacing/>
        <w:rPr>
          <w:rFonts w:ascii="Arial" w:eastAsia="Times New Roman" w:hAnsi="Arial" w:cs="Arial"/>
          <w:b/>
          <w:noProof/>
          <w:color w:val="auto"/>
          <w:kern w:val="0"/>
          <w:lang w:eastAsia="sr-Cyrl-CS"/>
        </w:rPr>
      </w:pPr>
      <w:r>
        <w:rPr>
          <w:rFonts w:ascii="Arial" w:eastAsia="Times New Roman" w:hAnsi="Arial" w:cs="Arial"/>
          <w:b/>
          <w:noProof/>
          <w:color w:val="auto"/>
          <w:kern w:val="0"/>
          <w:lang w:eastAsia="sr-Cyrl-CS"/>
        </w:rPr>
        <w:t xml:space="preserve">                                          </w:t>
      </w:r>
      <w:r w:rsidR="0013138E">
        <w:rPr>
          <w:rFonts w:ascii="Arial" w:eastAsia="Times New Roman" w:hAnsi="Arial" w:cs="Arial"/>
          <w:b/>
          <w:noProof/>
          <w:color w:val="auto"/>
          <w:kern w:val="0"/>
          <w:lang w:eastAsia="sr-Cyrl-CS"/>
        </w:rPr>
        <w:t>Набавка бр</w:t>
      </w:r>
      <w:r w:rsidR="0013138E" w:rsidRPr="00264206">
        <w:rPr>
          <w:rFonts w:ascii="Arial" w:eastAsia="Times New Roman" w:hAnsi="Arial" w:cs="Arial"/>
          <w:b/>
          <w:noProof/>
          <w:color w:val="auto"/>
          <w:kern w:val="0"/>
          <w:lang w:eastAsia="sr-Cyrl-CS"/>
        </w:rPr>
        <w:t>.</w:t>
      </w:r>
      <w:r w:rsidR="00264206">
        <w:rPr>
          <w:rFonts w:ascii="Arial" w:eastAsia="Times New Roman" w:hAnsi="Arial" w:cs="Arial"/>
          <w:b/>
          <w:noProof/>
          <w:color w:val="auto"/>
          <w:kern w:val="0"/>
          <w:lang w:val="sr-Latn-RS" w:eastAsia="sr-Cyrl-CS"/>
        </w:rPr>
        <w:t>1703</w:t>
      </w:r>
      <w:r w:rsidR="00D21ACD" w:rsidRPr="00264206">
        <w:rPr>
          <w:rFonts w:ascii="Arial" w:eastAsia="Times New Roman" w:hAnsi="Arial" w:cs="Arial"/>
          <w:b/>
          <w:noProof/>
          <w:color w:val="auto"/>
          <w:kern w:val="0"/>
          <w:lang w:eastAsia="sr-Cyrl-CS"/>
        </w:rPr>
        <w:t>/2018</w:t>
      </w:r>
    </w:p>
    <w:p w:rsidR="00D21ACD" w:rsidRDefault="00D21ACD"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Cyrl-CS" w:eastAsia="sr-Cyrl-CS"/>
        </w:rPr>
      </w:pPr>
    </w:p>
    <w:p w:rsidR="00E25BDF" w:rsidRDefault="00E25BDF" w:rsidP="00BB6C28">
      <w:pPr>
        <w:suppressAutoHyphens w:val="0"/>
        <w:spacing w:line="240" w:lineRule="auto"/>
        <w:contextualSpacing/>
        <w:rPr>
          <w:rFonts w:ascii="Arial" w:eastAsia="Times New Roman" w:hAnsi="Arial" w:cs="Arial"/>
          <w:b/>
          <w:noProof/>
          <w:color w:val="auto"/>
          <w:kern w:val="0"/>
          <w:sz w:val="22"/>
          <w:szCs w:val="22"/>
          <w:u w:val="single"/>
          <w:lang w:val="sr-Cyrl-CS" w:eastAsia="sr-Cyrl-CS"/>
        </w:rPr>
      </w:pPr>
    </w:p>
    <w:p w:rsidR="00E25BDF" w:rsidRPr="00BB6C28" w:rsidRDefault="00E25BDF" w:rsidP="00D21ACD">
      <w:pPr>
        <w:suppressAutoHyphens w:val="0"/>
        <w:spacing w:line="240" w:lineRule="auto"/>
        <w:ind w:left="720"/>
        <w:contextualSpacing/>
        <w:rPr>
          <w:rFonts w:ascii="Arial" w:eastAsia="Times New Roman" w:hAnsi="Arial" w:cs="Arial"/>
          <w:b/>
          <w:noProof/>
          <w:color w:val="auto"/>
          <w:kern w:val="0"/>
          <w:sz w:val="22"/>
          <w:szCs w:val="22"/>
          <w:u w:val="single"/>
          <w:lang w:val="sr-Latn-CS" w:eastAsia="sr-Cyrl-CS"/>
        </w:rPr>
      </w:pPr>
    </w:p>
    <w:p w:rsidR="00D21ACD" w:rsidRPr="00BB6C28" w:rsidRDefault="00BB6C28" w:rsidP="00D21ACD">
      <w:pPr>
        <w:jc w:val="center"/>
        <w:rPr>
          <w:rFonts w:ascii="Arial" w:hAnsi="Arial" w:cs="Arial"/>
          <w:iCs/>
          <w:lang w:val="sr-Cyrl-CS"/>
        </w:rPr>
      </w:pPr>
      <w:r>
        <w:rPr>
          <w:rFonts w:ascii="Arial" w:hAnsi="Arial" w:cs="Arial"/>
          <w:iCs/>
          <w:lang w:val="sr-Cyrl-CS"/>
        </w:rPr>
        <w:t xml:space="preserve">Костолац, </w:t>
      </w:r>
      <w:r w:rsidR="009F179C">
        <w:rPr>
          <w:rFonts w:ascii="Arial" w:hAnsi="Arial" w:cs="Arial"/>
          <w:iCs/>
          <w:lang w:val="sr-Cyrl-CS"/>
        </w:rPr>
        <w:t>децембар</w:t>
      </w:r>
      <w:r w:rsidRPr="00BB6C28">
        <w:rPr>
          <w:rFonts w:ascii="Arial" w:hAnsi="Arial" w:cs="Arial"/>
          <w:iCs/>
          <w:lang w:val="sr-Cyrl-CS"/>
        </w:rPr>
        <w:t xml:space="preserve"> 2018.</w:t>
      </w:r>
    </w:p>
    <w:p w:rsidR="00D21ACD" w:rsidRPr="0043666D" w:rsidRDefault="00D21ACD" w:rsidP="00D21ACD">
      <w:pPr>
        <w:tabs>
          <w:tab w:val="left" w:pos="1134"/>
        </w:tabs>
        <w:suppressAutoHyphens w:val="0"/>
        <w:spacing w:line="240" w:lineRule="atLeast"/>
        <w:jc w:val="both"/>
        <w:rPr>
          <w:rFonts w:eastAsia="Times New Roman"/>
          <w:color w:val="auto"/>
          <w:kern w:val="0"/>
          <w:lang w:val="sr-Cyrl-CS" w:eastAsia="en-US"/>
        </w:rPr>
      </w:pPr>
    </w:p>
    <w:p w:rsidR="00D21ACD" w:rsidRPr="0043666D" w:rsidRDefault="00D21ACD" w:rsidP="00D21ACD">
      <w:pPr>
        <w:tabs>
          <w:tab w:val="left" w:pos="1134"/>
        </w:tabs>
        <w:suppressAutoHyphens w:val="0"/>
        <w:spacing w:line="240" w:lineRule="atLeast"/>
        <w:jc w:val="both"/>
        <w:rPr>
          <w:rFonts w:eastAsia="Times New Roman"/>
          <w:color w:val="auto"/>
          <w:kern w:val="0"/>
          <w:lang w:val="sr-Cyrl-CS" w:eastAsia="en-U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57"/>
      </w:tblGrid>
      <w:tr w:rsidR="00D21ACD" w:rsidRPr="007F6445" w:rsidTr="0013138E">
        <w:tc>
          <w:tcPr>
            <w:tcW w:w="4819" w:type="dxa"/>
            <w:tcBorders>
              <w:top w:val="single" w:sz="1" w:space="0" w:color="000000"/>
              <w:left w:val="single" w:sz="1" w:space="0" w:color="000000"/>
              <w:bottom w:val="single" w:sz="1" w:space="0" w:color="000000"/>
            </w:tcBorders>
            <w:shd w:val="clear" w:color="auto" w:fill="auto"/>
          </w:tcPr>
          <w:p w:rsidR="00D21ACD" w:rsidRPr="007F6445" w:rsidRDefault="00D21ACD" w:rsidP="0013138E">
            <w:pPr>
              <w:suppressLineNumbers/>
              <w:snapToGrid w:val="0"/>
              <w:spacing w:line="240" w:lineRule="auto"/>
              <w:rPr>
                <w:rFonts w:eastAsia="Times New Roman"/>
                <w:color w:val="auto"/>
                <w:kern w:val="0"/>
                <w:lang w:val="sr-Latn-CS"/>
              </w:rPr>
            </w:pPr>
          </w:p>
        </w:tc>
        <w:tc>
          <w:tcPr>
            <w:tcW w:w="4857" w:type="dxa"/>
            <w:tcBorders>
              <w:top w:val="single" w:sz="1" w:space="0" w:color="000000"/>
              <w:left w:val="single" w:sz="1" w:space="0" w:color="000000"/>
              <w:bottom w:val="single" w:sz="1" w:space="0" w:color="000000"/>
              <w:right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Датум и време</w:t>
            </w:r>
          </w:p>
        </w:tc>
      </w:tr>
      <w:tr w:rsidR="00D21ACD" w:rsidRPr="007F6445" w:rsidTr="0013138E">
        <w:tc>
          <w:tcPr>
            <w:tcW w:w="4819" w:type="dxa"/>
            <w:tcBorders>
              <w:left w:val="single" w:sz="1" w:space="0" w:color="000000"/>
              <w:bottom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Крајњи рок за достављање понуде</w:t>
            </w:r>
          </w:p>
        </w:tc>
        <w:tc>
          <w:tcPr>
            <w:tcW w:w="4857" w:type="dxa"/>
            <w:tcBorders>
              <w:left w:val="single" w:sz="1" w:space="0" w:color="000000"/>
              <w:bottom w:val="single" w:sz="1" w:space="0" w:color="000000"/>
              <w:right w:val="single" w:sz="1" w:space="0" w:color="000000"/>
            </w:tcBorders>
            <w:shd w:val="clear" w:color="auto" w:fill="auto"/>
          </w:tcPr>
          <w:p w:rsidR="00D21ACD" w:rsidRPr="00264206" w:rsidRDefault="00EC72C0" w:rsidP="0013138E">
            <w:pPr>
              <w:suppressLineNumbers/>
              <w:snapToGrid w:val="0"/>
              <w:spacing w:line="240" w:lineRule="auto"/>
              <w:rPr>
                <w:rFonts w:ascii="Arial" w:eastAsia="Times New Roman" w:hAnsi="Arial" w:cs="Arial"/>
                <w:color w:val="auto"/>
                <w:kern w:val="0"/>
              </w:rPr>
            </w:pPr>
            <w:r>
              <w:rPr>
                <w:rFonts w:ascii="Arial" w:eastAsia="Times New Roman" w:hAnsi="Arial" w:cs="Arial"/>
                <w:color w:val="auto"/>
                <w:kern w:val="0"/>
                <w:lang w:val="sr-Latn-RS"/>
              </w:rPr>
              <w:t>0</w:t>
            </w:r>
            <w:r>
              <w:rPr>
                <w:rFonts w:ascii="Arial" w:eastAsia="Times New Roman" w:hAnsi="Arial" w:cs="Arial"/>
                <w:color w:val="auto"/>
                <w:kern w:val="0"/>
                <w:lang w:val="sr-Cyrl-RS"/>
              </w:rPr>
              <w:t>3</w:t>
            </w:r>
            <w:r w:rsidR="00264206" w:rsidRPr="00264206">
              <w:rPr>
                <w:rFonts w:ascii="Arial" w:eastAsia="Times New Roman" w:hAnsi="Arial" w:cs="Arial"/>
                <w:color w:val="auto"/>
                <w:kern w:val="0"/>
                <w:lang w:val="sr-Latn-RS"/>
              </w:rPr>
              <w:t>.01</w:t>
            </w:r>
            <w:r w:rsidR="00170393" w:rsidRPr="00264206">
              <w:rPr>
                <w:rFonts w:ascii="Arial" w:eastAsia="Times New Roman" w:hAnsi="Arial" w:cs="Arial"/>
                <w:color w:val="auto"/>
                <w:kern w:val="0"/>
                <w:lang w:val="sr-Cyrl-CS"/>
              </w:rPr>
              <w:t>.</w:t>
            </w:r>
            <w:r w:rsidR="00264206" w:rsidRPr="00264206">
              <w:rPr>
                <w:rFonts w:ascii="Arial" w:eastAsia="Times New Roman" w:hAnsi="Arial" w:cs="Arial"/>
                <w:color w:val="auto"/>
                <w:kern w:val="0"/>
              </w:rPr>
              <w:t>2019</w:t>
            </w:r>
            <w:r w:rsidR="0013138E" w:rsidRPr="00264206">
              <w:rPr>
                <w:rFonts w:ascii="Arial" w:eastAsia="Times New Roman" w:hAnsi="Arial" w:cs="Arial"/>
                <w:color w:val="auto"/>
                <w:kern w:val="0"/>
              </w:rPr>
              <w:t xml:space="preserve"> године, до </w:t>
            </w:r>
            <w:r w:rsidR="00F948D6" w:rsidRPr="00264206">
              <w:rPr>
                <w:rFonts w:ascii="Arial" w:eastAsia="Times New Roman" w:hAnsi="Arial" w:cs="Arial"/>
                <w:color w:val="auto"/>
                <w:kern w:val="0"/>
                <w:lang w:val="sr-Cyrl-CS"/>
              </w:rPr>
              <w:t>10</w:t>
            </w:r>
            <w:r w:rsidR="00C365A1" w:rsidRPr="00264206">
              <w:rPr>
                <w:rFonts w:ascii="Arial" w:eastAsia="Times New Roman" w:hAnsi="Arial" w:cs="Arial"/>
                <w:color w:val="auto"/>
                <w:kern w:val="0"/>
              </w:rPr>
              <w:t xml:space="preserve"> </w:t>
            </w:r>
            <w:r w:rsidR="00D21ACD" w:rsidRPr="00264206">
              <w:rPr>
                <w:rFonts w:ascii="Arial" w:eastAsia="Times New Roman" w:hAnsi="Arial" w:cs="Arial"/>
                <w:color w:val="auto"/>
                <w:kern w:val="0"/>
              </w:rPr>
              <w:t>часова</w:t>
            </w:r>
          </w:p>
        </w:tc>
      </w:tr>
      <w:tr w:rsidR="00D21ACD" w:rsidRPr="007F6445" w:rsidTr="0013138E">
        <w:trPr>
          <w:trHeight w:val="362"/>
        </w:trPr>
        <w:tc>
          <w:tcPr>
            <w:tcW w:w="4819" w:type="dxa"/>
            <w:tcBorders>
              <w:left w:val="single" w:sz="1" w:space="0" w:color="000000"/>
              <w:bottom w:val="single" w:sz="1" w:space="0" w:color="000000"/>
            </w:tcBorders>
            <w:shd w:val="clear" w:color="auto" w:fill="auto"/>
          </w:tcPr>
          <w:p w:rsidR="00D21ACD" w:rsidRPr="00173529" w:rsidRDefault="00D21ACD" w:rsidP="0013138E">
            <w:pPr>
              <w:suppressLineNumbers/>
              <w:snapToGrid w:val="0"/>
              <w:spacing w:line="240" w:lineRule="auto"/>
              <w:rPr>
                <w:rFonts w:ascii="Arial" w:eastAsia="Times New Roman" w:hAnsi="Arial" w:cs="Arial"/>
                <w:color w:val="auto"/>
                <w:kern w:val="0"/>
                <w:lang w:val="sr-Cyrl-CS"/>
              </w:rPr>
            </w:pPr>
            <w:r w:rsidRPr="00173529">
              <w:rPr>
                <w:rFonts w:ascii="Arial" w:eastAsia="Times New Roman" w:hAnsi="Arial" w:cs="Arial"/>
                <w:color w:val="auto"/>
                <w:kern w:val="0"/>
                <w:lang w:val="sr-Cyrl-CS"/>
              </w:rPr>
              <w:t>Јавно отварање</w:t>
            </w:r>
          </w:p>
        </w:tc>
        <w:tc>
          <w:tcPr>
            <w:tcW w:w="4857" w:type="dxa"/>
            <w:tcBorders>
              <w:left w:val="single" w:sz="1" w:space="0" w:color="000000"/>
              <w:bottom w:val="single" w:sz="1" w:space="0" w:color="000000"/>
              <w:right w:val="single" w:sz="1" w:space="0" w:color="000000"/>
            </w:tcBorders>
            <w:shd w:val="clear" w:color="auto" w:fill="auto"/>
          </w:tcPr>
          <w:p w:rsidR="00D21ACD" w:rsidRPr="00264206" w:rsidRDefault="00EC72C0" w:rsidP="0013138E">
            <w:pPr>
              <w:suppressLineNumbers/>
              <w:tabs>
                <w:tab w:val="left" w:pos="2774"/>
              </w:tabs>
              <w:snapToGrid w:val="0"/>
              <w:spacing w:line="240" w:lineRule="auto"/>
              <w:rPr>
                <w:rFonts w:ascii="Arial" w:eastAsia="Times New Roman" w:hAnsi="Arial" w:cs="Arial"/>
                <w:color w:val="auto"/>
                <w:kern w:val="0"/>
                <w:lang w:val="sr-Cyrl-CS"/>
              </w:rPr>
            </w:pPr>
            <w:r>
              <w:rPr>
                <w:rFonts w:ascii="Arial" w:eastAsia="Times New Roman" w:hAnsi="Arial" w:cs="Arial"/>
                <w:color w:val="auto"/>
                <w:kern w:val="0"/>
              </w:rPr>
              <w:t>0</w:t>
            </w:r>
            <w:r>
              <w:rPr>
                <w:rFonts w:ascii="Arial" w:eastAsia="Times New Roman" w:hAnsi="Arial" w:cs="Arial"/>
                <w:color w:val="auto"/>
                <w:kern w:val="0"/>
                <w:lang w:val="sr-Cyrl-RS"/>
              </w:rPr>
              <w:t>3</w:t>
            </w:r>
            <w:r w:rsidR="00264206" w:rsidRPr="00264206">
              <w:rPr>
                <w:rFonts w:ascii="Arial" w:eastAsia="Times New Roman" w:hAnsi="Arial" w:cs="Arial"/>
                <w:color w:val="auto"/>
                <w:kern w:val="0"/>
              </w:rPr>
              <w:t>.01.2019</w:t>
            </w:r>
            <w:r w:rsidR="00F948D6" w:rsidRPr="00264206">
              <w:rPr>
                <w:rFonts w:ascii="Arial" w:eastAsia="Times New Roman" w:hAnsi="Arial" w:cs="Arial"/>
                <w:color w:val="auto"/>
                <w:kern w:val="0"/>
                <w:lang w:val="sr-Cyrl-CS"/>
              </w:rPr>
              <w:t xml:space="preserve"> године,у 10 и 15</w:t>
            </w:r>
            <w:r w:rsidR="00D21ACD" w:rsidRPr="00264206">
              <w:rPr>
                <w:rFonts w:ascii="Arial" w:eastAsia="Times New Roman" w:hAnsi="Arial" w:cs="Arial"/>
                <w:color w:val="auto"/>
                <w:kern w:val="0"/>
                <w:lang w:val="sr-Cyrl-CS"/>
              </w:rPr>
              <w:t xml:space="preserve"> часова</w:t>
            </w:r>
          </w:p>
        </w:tc>
      </w:tr>
    </w:tbl>
    <w:p w:rsidR="00786DE2" w:rsidRPr="00BB6C28" w:rsidRDefault="00BB6C28" w:rsidP="00BB6C28">
      <w:pPr>
        <w:tabs>
          <w:tab w:val="left" w:pos="5715"/>
        </w:tabs>
        <w:suppressAutoHyphens w:val="0"/>
        <w:spacing w:line="240" w:lineRule="atLeast"/>
        <w:jc w:val="both"/>
        <w:rPr>
          <w:rFonts w:eastAsia="Times New Roman"/>
          <w:color w:val="auto"/>
          <w:kern w:val="0"/>
          <w:lang w:val="sr-Cyrl-CS" w:eastAsia="en-US"/>
        </w:rPr>
      </w:pPr>
      <w:bookmarkStart w:id="0" w:name="_Hlk505862975"/>
      <w:r>
        <w:rPr>
          <w:rFonts w:eastAsia="Times New Roman"/>
          <w:color w:val="auto"/>
          <w:kern w:val="0"/>
          <w:lang w:val="sr-Cyrl-CS" w:eastAsia="en-US"/>
        </w:rPr>
        <w:lastRenderedPageBreak/>
        <w:t xml:space="preserve"> </w:t>
      </w:r>
      <w:r w:rsidR="00786DE2" w:rsidRPr="008C2C1D">
        <w:rPr>
          <w:rFonts w:ascii="Arial" w:eastAsia="Times New Roman" w:hAnsi="Arial" w:cs="Arial"/>
          <w:noProof/>
          <w:color w:val="auto"/>
          <w:kern w:val="0"/>
          <w:lang w:eastAsia="sr-Cyrl-CS"/>
        </w:rPr>
        <w:t xml:space="preserve">Набавка се спороводи </w:t>
      </w:r>
      <w:r w:rsidR="00786DE2" w:rsidRPr="008C2C1D">
        <w:rPr>
          <w:rFonts w:ascii="Arial" w:eastAsia="Times New Roman" w:hAnsi="Arial" w:cs="Arial"/>
          <w:color w:val="auto"/>
        </w:rPr>
        <w:t>у складу са Правилником о уређивању поступка набавки у ПД „</w:t>
      </w:r>
      <w:r w:rsidR="00786DE2" w:rsidRPr="008C2C1D">
        <w:rPr>
          <w:rFonts w:ascii="Arial" w:eastAsia="Times New Roman" w:hAnsi="Arial" w:cs="Arial"/>
          <w:color w:val="auto"/>
          <w:lang w:val="sr-Cyrl-CS"/>
        </w:rPr>
        <w:t>Аутотранспорт</w:t>
      </w:r>
      <w:proofErr w:type="gramStart"/>
      <w:r w:rsidR="00786DE2" w:rsidRPr="008C2C1D">
        <w:rPr>
          <w:rFonts w:ascii="Arial" w:eastAsia="Times New Roman" w:hAnsi="Arial" w:cs="Arial"/>
          <w:color w:val="auto"/>
        </w:rPr>
        <w:t>“ д</w:t>
      </w:r>
      <w:r w:rsidR="00786DE2" w:rsidRPr="008C2C1D">
        <w:rPr>
          <w:rFonts w:ascii="Arial" w:eastAsia="Times New Roman" w:hAnsi="Arial" w:cs="Arial"/>
          <w:color w:val="auto"/>
          <w:lang w:val="sr-Cyrl-CS"/>
        </w:rPr>
        <w:t>.</w:t>
      </w:r>
      <w:r w:rsidR="00786DE2" w:rsidRPr="008C2C1D">
        <w:rPr>
          <w:rFonts w:ascii="Arial" w:eastAsia="Times New Roman" w:hAnsi="Arial" w:cs="Arial"/>
          <w:color w:val="auto"/>
        </w:rPr>
        <w:t>о</w:t>
      </w:r>
      <w:r w:rsidR="00786DE2" w:rsidRPr="008C2C1D">
        <w:rPr>
          <w:rFonts w:ascii="Arial" w:eastAsia="Times New Roman" w:hAnsi="Arial" w:cs="Arial"/>
          <w:color w:val="auto"/>
          <w:lang w:val="sr-Cyrl-CS"/>
        </w:rPr>
        <w:t>.</w:t>
      </w:r>
      <w:r w:rsidR="00786DE2" w:rsidRPr="008C2C1D">
        <w:rPr>
          <w:rFonts w:ascii="Arial" w:eastAsia="Times New Roman" w:hAnsi="Arial" w:cs="Arial"/>
          <w:color w:val="auto"/>
        </w:rPr>
        <w:t>о</w:t>
      </w:r>
      <w:proofErr w:type="gramEnd"/>
      <w:r w:rsidR="00786DE2" w:rsidRPr="008C2C1D">
        <w:rPr>
          <w:rFonts w:ascii="Arial" w:eastAsia="Times New Roman" w:hAnsi="Arial" w:cs="Arial"/>
          <w:color w:val="auto"/>
          <w:lang w:val="sr-Cyrl-CS"/>
        </w:rPr>
        <w:t xml:space="preserve"> Костолац </w:t>
      </w:r>
      <w:r w:rsidR="00786DE2" w:rsidRPr="008C2C1D">
        <w:rPr>
          <w:rFonts w:ascii="Arial" w:eastAsia="Times New Roman" w:hAnsi="Arial" w:cs="Arial"/>
          <w:color w:val="auto"/>
        </w:rPr>
        <w:t xml:space="preserve"> бр.</w:t>
      </w:r>
      <w:r w:rsidR="00786DE2" w:rsidRPr="008C2C1D">
        <w:rPr>
          <w:rFonts w:ascii="Arial" w:eastAsia="Times New Roman" w:hAnsi="Arial" w:cs="Arial"/>
          <w:color w:val="auto"/>
          <w:lang w:val="sr-Latn-CS"/>
        </w:rPr>
        <w:t>5437</w:t>
      </w:r>
      <w:r w:rsidR="00786DE2" w:rsidRPr="008C2C1D">
        <w:rPr>
          <w:rFonts w:ascii="Arial" w:eastAsia="Times New Roman" w:hAnsi="Arial" w:cs="Arial"/>
          <w:color w:val="auto"/>
        </w:rPr>
        <w:t xml:space="preserve"> од </w:t>
      </w:r>
      <w:r w:rsidR="00786DE2" w:rsidRPr="008C2C1D">
        <w:rPr>
          <w:rFonts w:ascii="Arial" w:eastAsia="Times New Roman" w:hAnsi="Arial" w:cs="Arial"/>
          <w:color w:val="auto"/>
          <w:lang w:val="sr-Latn-CS"/>
        </w:rPr>
        <w:t>17.07</w:t>
      </w:r>
      <w:r w:rsidR="00786DE2" w:rsidRPr="008C2C1D">
        <w:rPr>
          <w:rFonts w:ascii="Arial" w:eastAsia="Times New Roman" w:hAnsi="Arial" w:cs="Arial"/>
          <w:color w:val="auto"/>
        </w:rPr>
        <w:t>.2018. год.</w:t>
      </w:r>
      <w:proofErr w:type="gramStart"/>
      <w:r w:rsidR="00786DE2" w:rsidRPr="008C2C1D">
        <w:rPr>
          <w:rFonts w:ascii="Arial" w:eastAsia="Times New Roman" w:hAnsi="Arial" w:cs="Arial"/>
          <w:color w:val="auto"/>
        </w:rPr>
        <w:t>,</w:t>
      </w:r>
      <w:r w:rsidR="00786DE2" w:rsidRPr="008C2C1D">
        <w:rPr>
          <w:rFonts w:ascii="Arial" w:eastAsia="Times New Roman" w:hAnsi="Arial" w:cs="Arial"/>
          <w:bCs/>
          <w:color w:val="auto"/>
        </w:rPr>
        <w:t>н</w:t>
      </w:r>
      <w:r w:rsidR="00786DE2" w:rsidRPr="008C2C1D">
        <w:rPr>
          <w:rFonts w:ascii="Arial" w:eastAsia="Times New Roman" w:hAnsi="Arial" w:cs="Arial"/>
          <w:bCs/>
          <w:color w:val="auto"/>
          <w:lang w:val="sr-Cyrl-CS"/>
        </w:rPr>
        <w:t>а</w:t>
      </w:r>
      <w:proofErr w:type="gramEnd"/>
      <w:r w:rsidR="00786DE2" w:rsidRPr="008C2C1D">
        <w:rPr>
          <w:rFonts w:ascii="Arial" w:eastAsia="Times New Roman" w:hAnsi="Arial" w:cs="Arial"/>
          <w:bCs/>
          <w:color w:val="auto"/>
          <w:lang w:val="sr-Cyrl-CS"/>
        </w:rPr>
        <w:t xml:space="preserve"> основу Мишљења Министарства рударства и енергетике, број</w:t>
      </w:r>
      <w:r w:rsidR="00786DE2" w:rsidRPr="008C2C1D">
        <w:rPr>
          <w:rFonts w:ascii="Arial" w:eastAsia="Times New Roman" w:hAnsi="Arial" w:cs="Arial"/>
          <w:bCs/>
          <w:color w:val="auto"/>
          <w:lang w:val="sr-Latn-CS"/>
        </w:rPr>
        <w:t xml:space="preserve"> 011-00-00003/2018-02</w:t>
      </w:r>
      <w:r w:rsidR="00786DE2" w:rsidRPr="008C2C1D">
        <w:rPr>
          <w:rFonts w:ascii="Arial" w:eastAsia="Times New Roman" w:hAnsi="Arial" w:cs="Arial"/>
          <w:bCs/>
          <w:color w:val="auto"/>
          <w:lang w:val="sr-Cyrl-CS"/>
        </w:rPr>
        <w:t xml:space="preserve"> од </w:t>
      </w:r>
      <w:r w:rsidR="00786DE2" w:rsidRPr="008C2C1D">
        <w:rPr>
          <w:rFonts w:ascii="Arial" w:eastAsia="Times New Roman" w:hAnsi="Arial" w:cs="Arial"/>
          <w:bCs/>
          <w:color w:val="auto"/>
          <w:lang w:val="sr-Latn-CS"/>
        </w:rPr>
        <w:t>23.01.2018</w:t>
      </w:r>
      <w:r w:rsidR="00786DE2" w:rsidRPr="008C2C1D">
        <w:rPr>
          <w:rFonts w:ascii="Arial" w:eastAsia="Times New Roman" w:hAnsi="Arial" w:cs="Arial"/>
          <w:bCs/>
          <w:color w:val="auto"/>
          <w:lang w:val="sr-Cyrl-CS"/>
        </w:rPr>
        <w:t xml:space="preserve">.године, Мишљења Управе за јавне набавке бр.011-00-426/2014 од 15.05.2014.године, мишљења адвокатске канцеларије „Алексић са сарадницима“ бр.1675 од 05.03.2018.године, </w:t>
      </w:r>
      <w:r w:rsidR="00786DE2" w:rsidRPr="008C2C1D">
        <w:rPr>
          <w:rFonts w:ascii="Arial" w:eastAsia="Times New Roman" w:hAnsi="Arial" w:cs="Arial"/>
          <w:color w:val="auto"/>
          <w:lang w:val="sr-Cyrl-CS"/>
        </w:rPr>
        <w:t>ПД „Аутотранспорт“ д.о.о.Костолац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p>
    <w:p w:rsidR="00D21ACD" w:rsidRPr="00260250" w:rsidRDefault="00D21ACD" w:rsidP="00D21ACD">
      <w:pPr>
        <w:suppressAutoHyphens w:val="0"/>
        <w:spacing w:after="60" w:line="240" w:lineRule="auto"/>
        <w:ind w:firstLine="480"/>
        <w:jc w:val="both"/>
        <w:rPr>
          <w:rFonts w:ascii="Arial" w:eastAsia="Times New Roman" w:hAnsi="Arial" w:cs="Arial"/>
          <w:bCs/>
          <w:color w:val="auto"/>
        </w:rPr>
      </w:pPr>
      <w:proofErr w:type="gramStart"/>
      <w:r w:rsidRPr="00260250">
        <w:rPr>
          <w:rFonts w:ascii="Arial" w:hAnsi="Arial" w:cs="Arial"/>
        </w:rPr>
        <w:t>На основу</w:t>
      </w:r>
      <w:r w:rsidR="002E7139" w:rsidRPr="002E7139">
        <w:rPr>
          <w:rFonts w:ascii="Arial" w:hAnsi="Arial" w:cs="Arial"/>
        </w:rPr>
        <w:t xml:space="preserve"> </w:t>
      </w:r>
      <w:r w:rsidR="002E7139" w:rsidRPr="00260250">
        <w:rPr>
          <w:rFonts w:ascii="Arial" w:hAnsi="Arial" w:cs="Arial"/>
        </w:rPr>
        <w:t>члана 4</w:t>
      </w:r>
      <w:r w:rsidR="002E7139">
        <w:rPr>
          <w:rFonts w:ascii="Arial" w:hAnsi="Arial" w:cs="Arial"/>
          <w:lang w:val="sr-Cyrl-CS"/>
        </w:rPr>
        <w:t>9</w:t>
      </w:r>
      <w:r w:rsidR="002E7139" w:rsidRPr="00260250">
        <w:rPr>
          <w:rFonts w:ascii="Arial" w:hAnsi="Arial" w:cs="Arial"/>
        </w:rPr>
        <w:t>.</w:t>
      </w:r>
      <w:proofErr w:type="gramEnd"/>
      <w:r w:rsidR="002E7139" w:rsidRPr="00260250">
        <w:rPr>
          <w:rFonts w:ascii="Arial" w:hAnsi="Arial" w:cs="Arial"/>
        </w:rPr>
        <w:t xml:space="preserve"> </w:t>
      </w:r>
      <w:proofErr w:type="gramStart"/>
      <w:r w:rsidR="002E7139" w:rsidRPr="00260250">
        <w:rPr>
          <w:rFonts w:ascii="Arial" w:hAnsi="Arial" w:cs="Arial"/>
        </w:rPr>
        <w:t>и</w:t>
      </w:r>
      <w:proofErr w:type="gramEnd"/>
      <w:r w:rsidR="002E7139" w:rsidRPr="00260250">
        <w:rPr>
          <w:rFonts w:ascii="Arial" w:hAnsi="Arial" w:cs="Arial"/>
        </w:rPr>
        <w:t xml:space="preserve"> 60.</w:t>
      </w:r>
      <w:r w:rsidRPr="00260250">
        <w:rPr>
          <w:rFonts w:ascii="Arial" w:hAnsi="Arial" w:cs="Arial"/>
        </w:rPr>
        <w:t xml:space="preserve"> Правилника о уређивању поступка набавки у ПД </w:t>
      </w:r>
      <w:r>
        <w:rPr>
          <w:rFonts w:ascii="Arial" w:hAnsi="Arial" w:cs="Arial"/>
        </w:rPr>
        <w:t>„</w:t>
      </w:r>
      <w:r w:rsidR="00881366">
        <w:rPr>
          <w:rFonts w:ascii="Arial" w:hAnsi="Arial" w:cs="Arial"/>
          <w:lang w:val="sr-Cyrl-CS"/>
        </w:rPr>
        <w:t>Аутотранспорт</w:t>
      </w:r>
      <w:proofErr w:type="gramStart"/>
      <w:r>
        <w:rPr>
          <w:rFonts w:ascii="Arial" w:hAnsi="Arial" w:cs="Arial"/>
        </w:rPr>
        <w:t>“</w:t>
      </w:r>
      <w:r w:rsidRPr="00260250">
        <w:rPr>
          <w:rFonts w:ascii="Arial" w:hAnsi="Arial" w:cs="Arial"/>
        </w:rPr>
        <w:t xml:space="preserve"> д</w:t>
      </w:r>
      <w:r w:rsidR="00881366">
        <w:rPr>
          <w:rFonts w:ascii="Arial" w:hAnsi="Arial" w:cs="Arial"/>
          <w:lang w:val="sr-Cyrl-CS"/>
        </w:rPr>
        <w:t>.</w:t>
      </w:r>
      <w:r w:rsidRPr="00260250">
        <w:rPr>
          <w:rFonts w:ascii="Arial" w:hAnsi="Arial" w:cs="Arial"/>
        </w:rPr>
        <w:t>о</w:t>
      </w:r>
      <w:r w:rsidR="00881366">
        <w:rPr>
          <w:rFonts w:ascii="Arial" w:hAnsi="Arial" w:cs="Arial"/>
          <w:lang w:val="sr-Cyrl-CS"/>
        </w:rPr>
        <w:t>.</w:t>
      </w:r>
      <w:r w:rsidR="00881366">
        <w:rPr>
          <w:rFonts w:ascii="Arial" w:hAnsi="Arial" w:cs="Arial"/>
        </w:rPr>
        <w:t>о</w:t>
      </w:r>
      <w:proofErr w:type="gramEnd"/>
      <w:r w:rsidR="00881366">
        <w:rPr>
          <w:rFonts w:ascii="Arial" w:hAnsi="Arial" w:cs="Arial"/>
        </w:rPr>
        <w:t xml:space="preserve">, </w:t>
      </w:r>
      <w:r w:rsidR="00881366">
        <w:rPr>
          <w:rFonts w:ascii="Arial" w:hAnsi="Arial" w:cs="Arial"/>
          <w:lang w:val="sr-Cyrl-CS"/>
        </w:rPr>
        <w:t>Костолац</w:t>
      </w:r>
      <w:r w:rsidRPr="00260250">
        <w:rPr>
          <w:rFonts w:ascii="Arial" w:hAnsi="Arial" w:cs="Arial"/>
        </w:rPr>
        <w:t xml:space="preserve">, Одлуке о покретању поступка </w:t>
      </w:r>
      <w:r w:rsidRPr="00026262">
        <w:rPr>
          <w:rFonts w:ascii="Arial" w:hAnsi="Arial" w:cs="Arial"/>
        </w:rPr>
        <w:t>за набавку бр.</w:t>
      </w:r>
      <w:r w:rsidR="00A84A0A" w:rsidRPr="00026262">
        <w:rPr>
          <w:rFonts w:ascii="Arial" w:hAnsi="Arial" w:cs="Arial"/>
        </w:rPr>
        <w:t>9854</w:t>
      </w:r>
      <w:r w:rsidRPr="00026262">
        <w:rPr>
          <w:rFonts w:ascii="Arial" w:hAnsi="Arial" w:cs="Arial"/>
        </w:rPr>
        <w:t xml:space="preserve"> </w:t>
      </w:r>
      <w:r w:rsidR="00881366" w:rsidRPr="00026262">
        <w:rPr>
          <w:rFonts w:ascii="Arial" w:hAnsi="Arial" w:cs="Arial"/>
        </w:rPr>
        <w:t xml:space="preserve">од </w:t>
      </w:r>
      <w:r w:rsidR="00026262" w:rsidRPr="00026262">
        <w:rPr>
          <w:rFonts w:ascii="Arial" w:hAnsi="Arial" w:cs="Arial"/>
        </w:rPr>
        <w:t>06.12.</w:t>
      </w:r>
      <w:r w:rsidRPr="00026262">
        <w:rPr>
          <w:rFonts w:ascii="Arial" w:hAnsi="Arial" w:cs="Arial"/>
        </w:rPr>
        <w:t xml:space="preserve">2018. </w:t>
      </w:r>
      <w:proofErr w:type="gramStart"/>
      <w:r w:rsidRPr="00026262">
        <w:rPr>
          <w:rFonts w:ascii="Arial" w:hAnsi="Arial" w:cs="Arial"/>
        </w:rPr>
        <w:t>год</w:t>
      </w:r>
      <w:proofErr w:type="gramEnd"/>
      <w:r w:rsidRPr="00026262">
        <w:rPr>
          <w:rFonts w:ascii="Arial" w:hAnsi="Arial" w:cs="Arial"/>
        </w:rPr>
        <w:t xml:space="preserve">. </w:t>
      </w:r>
      <w:proofErr w:type="gramStart"/>
      <w:r w:rsidRPr="00026262">
        <w:rPr>
          <w:rFonts w:ascii="Arial" w:hAnsi="Arial" w:cs="Arial"/>
        </w:rPr>
        <w:t>и</w:t>
      </w:r>
      <w:proofErr w:type="gramEnd"/>
      <w:r w:rsidRPr="00026262">
        <w:rPr>
          <w:rFonts w:ascii="Arial" w:hAnsi="Arial" w:cs="Arial"/>
        </w:rPr>
        <w:t xml:space="preserve"> Решења о обра</w:t>
      </w:r>
      <w:r w:rsidR="00E25BDF" w:rsidRPr="00026262">
        <w:rPr>
          <w:rFonts w:ascii="Arial" w:hAnsi="Arial" w:cs="Arial"/>
        </w:rPr>
        <w:t>зовању комисије за набавку</w:t>
      </w:r>
      <w:r w:rsidR="00026262" w:rsidRPr="00026262">
        <w:rPr>
          <w:rFonts w:ascii="Arial" w:hAnsi="Arial" w:cs="Arial"/>
        </w:rPr>
        <w:t xml:space="preserve"> </w:t>
      </w:r>
      <w:r w:rsidR="00026262" w:rsidRPr="00026262">
        <w:rPr>
          <w:rFonts w:ascii="Arial" w:hAnsi="Arial" w:cs="Arial"/>
          <w:lang w:val="sr-Cyrl-RS"/>
        </w:rPr>
        <w:t>бр.9855</w:t>
      </w:r>
      <w:r w:rsidR="00E25BDF" w:rsidRPr="00026262">
        <w:rPr>
          <w:rFonts w:ascii="Arial" w:hAnsi="Arial" w:cs="Arial"/>
          <w:lang w:val="sr-Cyrl-CS"/>
        </w:rPr>
        <w:t xml:space="preserve"> </w:t>
      </w:r>
      <w:r w:rsidRPr="00026262">
        <w:rPr>
          <w:rFonts w:ascii="Arial" w:hAnsi="Arial" w:cs="Arial"/>
        </w:rPr>
        <w:t>од</w:t>
      </w:r>
      <w:r w:rsidR="00026262" w:rsidRPr="00026262">
        <w:rPr>
          <w:rFonts w:ascii="Arial" w:hAnsi="Arial" w:cs="Arial"/>
        </w:rPr>
        <w:t xml:space="preserve"> </w:t>
      </w:r>
      <w:r w:rsidR="00026262" w:rsidRPr="00026262">
        <w:rPr>
          <w:rFonts w:ascii="Arial" w:hAnsi="Arial" w:cs="Arial"/>
          <w:lang w:val="sr-Cyrl-RS"/>
        </w:rPr>
        <w:t>06.12</w:t>
      </w:r>
      <w:r w:rsidR="00881366" w:rsidRPr="00026262">
        <w:rPr>
          <w:rFonts w:ascii="Arial" w:hAnsi="Arial" w:cs="Arial"/>
          <w:lang w:val="sr-Cyrl-CS"/>
        </w:rPr>
        <w:t>.</w:t>
      </w:r>
      <w:r w:rsidRPr="00026262">
        <w:rPr>
          <w:rFonts w:ascii="Arial" w:hAnsi="Arial" w:cs="Arial"/>
        </w:rPr>
        <w:t xml:space="preserve">2018. </w:t>
      </w:r>
      <w:proofErr w:type="gramStart"/>
      <w:r w:rsidRPr="00026262">
        <w:rPr>
          <w:rFonts w:ascii="Arial" w:hAnsi="Arial" w:cs="Arial"/>
        </w:rPr>
        <w:t>године</w:t>
      </w:r>
      <w:proofErr w:type="gramEnd"/>
      <w:r w:rsidRPr="00026262">
        <w:rPr>
          <w:rFonts w:ascii="Arial" w:hAnsi="Arial" w:cs="Arial"/>
        </w:rPr>
        <w:t>, припремљена је:</w:t>
      </w:r>
    </w:p>
    <w:bookmarkEnd w:id="0"/>
    <w:p w:rsidR="00D21ACD" w:rsidRPr="00260250" w:rsidRDefault="00D21ACD" w:rsidP="00D21ACD">
      <w:pPr>
        <w:suppressAutoHyphens w:val="0"/>
        <w:spacing w:line="240" w:lineRule="auto"/>
        <w:ind w:left="720"/>
        <w:contextualSpacing/>
        <w:jc w:val="both"/>
        <w:rPr>
          <w:rFonts w:ascii="Arial" w:eastAsia="Times New Roman" w:hAnsi="Arial" w:cs="Arial"/>
          <w:b/>
          <w:noProof/>
          <w:color w:val="auto"/>
          <w:kern w:val="0"/>
          <w:lang w:eastAsia="sr-Cyrl-CS"/>
        </w:rPr>
      </w:pPr>
    </w:p>
    <w:p w:rsidR="00D21ACD" w:rsidRPr="00260250" w:rsidRDefault="00D21ACD" w:rsidP="00D21ACD">
      <w:pPr>
        <w:shd w:val="clear" w:color="auto" w:fill="C6D9F1"/>
        <w:jc w:val="center"/>
        <w:rPr>
          <w:rFonts w:ascii="Arial" w:eastAsia="TimesNewRomanPS-BoldMT" w:hAnsi="Arial" w:cs="Arial"/>
          <w:b/>
          <w:bCs/>
          <w:lang w:val="ru-RU"/>
        </w:rPr>
      </w:pPr>
      <w:r w:rsidRPr="00260250">
        <w:rPr>
          <w:rFonts w:ascii="Arial" w:eastAsia="TimesNewRomanPS-BoldMT" w:hAnsi="Arial" w:cs="Arial"/>
          <w:b/>
          <w:bCs/>
        </w:rPr>
        <w:t>КОНКУРСНА ДОКУМЕНТАЦИЈА</w:t>
      </w:r>
    </w:p>
    <w:p w:rsidR="00D21ACD" w:rsidRPr="00260250" w:rsidRDefault="00D21ACD" w:rsidP="00D21ACD">
      <w:pPr>
        <w:shd w:val="clear" w:color="auto" w:fill="C6D9F1"/>
        <w:jc w:val="center"/>
        <w:rPr>
          <w:rFonts w:ascii="Arial" w:eastAsia="TimesNewRomanPS-BoldMT" w:hAnsi="Arial" w:cs="Arial"/>
          <w:b/>
          <w:bCs/>
          <w:lang w:val="ru-RU"/>
        </w:rPr>
      </w:pPr>
    </w:p>
    <w:p w:rsidR="00881366" w:rsidRPr="00786DE2" w:rsidRDefault="00D21ACD" w:rsidP="00BB6C28">
      <w:pPr>
        <w:shd w:val="clear" w:color="auto" w:fill="C6D9F1"/>
        <w:jc w:val="center"/>
        <w:rPr>
          <w:rFonts w:ascii="Arial" w:eastAsia="TimesNewRomanPS-BoldMT" w:hAnsi="Arial" w:cs="Arial"/>
          <w:b/>
          <w:bCs/>
          <w:lang w:val="sr-Cyrl-CS"/>
        </w:rPr>
      </w:pPr>
      <w:proofErr w:type="gramStart"/>
      <w:r w:rsidRPr="00260250">
        <w:rPr>
          <w:rFonts w:ascii="Arial" w:eastAsia="TimesNewRomanPS-BoldMT" w:hAnsi="Arial" w:cs="Arial"/>
          <w:b/>
          <w:bCs/>
        </w:rPr>
        <w:t>за  набавку</w:t>
      </w:r>
      <w:proofErr w:type="gramEnd"/>
      <w:r w:rsidRPr="00260250">
        <w:rPr>
          <w:rFonts w:ascii="Arial" w:eastAsia="TimesNewRomanPS-BoldMT" w:hAnsi="Arial" w:cs="Arial"/>
          <w:b/>
          <w:bCs/>
        </w:rPr>
        <w:t xml:space="preserve"> добара у поступку</w:t>
      </w:r>
      <w:r>
        <w:rPr>
          <w:rFonts w:ascii="Arial" w:eastAsia="TimesNewRomanPS-BoldMT" w:hAnsi="Arial" w:cs="Arial"/>
          <w:b/>
          <w:bCs/>
        </w:rPr>
        <w:t xml:space="preserve"> набавке мале вредности</w:t>
      </w:r>
    </w:p>
    <w:p w:rsidR="00D21ACD" w:rsidRPr="00BB6C28" w:rsidRDefault="00BB6C28" w:rsidP="00BB6C28">
      <w:pPr>
        <w:shd w:val="clear" w:color="auto" w:fill="C6D9F1"/>
        <w:rPr>
          <w:rFonts w:ascii="Arial" w:eastAsia="TimesNewRomanPS-BoldMT" w:hAnsi="Arial" w:cs="Arial"/>
          <w:b/>
          <w:bCs/>
          <w:lang w:val="sr-Cyrl-CS"/>
        </w:rPr>
      </w:pPr>
      <w:r>
        <w:rPr>
          <w:rFonts w:ascii="Arial" w:eastAsia="TimesNewRomanPS-BoldMT" w:hAnsi="Arial" w:cs="Arial"/>
          <w:b/>
          <w:bCs/>
          <w:lang w:val="sr-Cyrl-CS"/>
        </w:rPr>
        <w:t xml:space="preserve">                                    </w:t>
      </w:r>
      <w:r w:rsidR="009F179C">
        <w:rPr>
          <w:rFonts w:ascii="Arial" w:eastAsia="TimesNewRomanPS-BoldMT" w:hAnsi="Arial" w:cs="Arial"/>
          <w:b/>
          <w:bCs/>
          <w:lang w:val="sr-Cyrl-CS"/>
        </w:rPr>
        <w:t>„Рачунарске конфигурације и периферије</w:t>
      </w:r>
      <w:r w:rsidR="00786DE2" w:rsidRPr="00BB6C28">
        <w:rPr>
          <w:rFonts w:ascii="Arial" w:eastAsia="TimesNewRomanPS-BoldMT" w:hAnsi="Arial" w:cs="Arial"/>
          <w:b/>
          <w:bCs/>
          <w:lang w:val="sr-Cyrl-CS"/>
        </w:rPr>
        <w:t>“</w:t>
      </w:r>
    </w:p>
    <w:p w:rsidR="00D21ACD" w:rsidRPr="00260250" w:rsidRDefault="00BB6C28" w:rsidP="00BB6C28">
      <w:pPr>
        <w:shd w:val="clear" w:color="auto" w:fill="C6D9F1"/>
        <w:jc w:val="center"/>
        <w:rPr>
          <w:rFonts w:ascii="Arial" w:eastAsia="TimesNewRomanPS-BoldMT" w:hAnsi="Arial" w:cs="Arial"/>
          <w:b/>
          <w:bCs/>
        </w:rPr>
      </w:pPr>
      <w:r>
        <w:rPr>
          <w:rFonts w:ascii="Arial" w:eastAsia="TimesNewRomanPS-BoldMT" w:hAnsi="Arial" w:cs="Arial"/>
          <w:b/>
          <w:bCs/>
          <w:lang w:val="sr-Cyrl-CS"/>
        </w:rPr>
        <w:t xml:space="preserve">   </w:t>
      </w:r>
      <w:r w:rsidR="00881366">
        <w:rPr>
          <w:rFonts w:ascii="Arial" w:eastAsia="TimesNewRomanPS-BoldMT" w:hAnsi="Arial" w:cs="Arial"/>
          <w:b/>
          <w:bCs/>
        </w:rPr>
        <w:t>Н</w:t>
      </w:r>
      <w:r>
        <w:rPr>
          <w:rFonts w:ascii="Arial" w:eastAsia="TimesNewRomanPS-BoldMT" w:hAnsi="Arial" w:cs="Arial"/>
          <w:b/>
          <w:bCs/>
          <w:lang w:val="sr-Cyrl-CS"/>
        </w:rPr>
        <w:t>абавка</w:t>
      </w:r>
      <w:r w:rsidR="00881366">
        <w:rPr>
          <w:rFonts w:ascii="Arial" w:eastAsia="TimesNewRomanPS-BoldMT" w:hAnsi="Arial" w:cs="Arial"/>
          <w:b/>
          <w:bCs/>
        </w:rPr>
        <w:t xml:space="preserve"> бр</w:t>
      </w:r>
      <w:r w:rsidR="00881366" w:rsidRPr="00264206">
        <w:rPr>
          <w:rFonts w:ascii="Arial" w:eastAsia="TimesNewRomanPS-BoldMT" w:hAnsi="Arial" w:cs="Arial"/>
          <w:b/>
          <w:bCs/>
        </w:rPr>
        <w:t>.</w:t>
      </w:r>
      <w:r w:rsidR="00264206">
        <w:rPr>
          <w:rFonts w:ascii="Arial" w:eastAsia="TimesNewRomanPS-BoldMT" w:hAnsi="Arial" w:cs="Arial"/>
          <w:b/>
          <w:bCs/>
          <w:lang w:val="sr-Latn-RS"/>
        </w:rPr>
        <w:t>1703</w:t>
      </w:r>
      <w:r w:rsidR="00D21ACD" w:rsidRPr="00264206">
        <w:rPr>
          <w:rFonts w:ascii="Arial" w:eastAsia="TimesNewRomanPS-BoldMT" w:hAnsi="Arial" w:cs="Arial"/>
          <w:b/>
          <w:bCs/>
        </w:rPr>
        <w:t>/2018</w:t>
      </w:r>
    </w:p>
    <w:p w:rsidR="00D21ACD" w:rsidRPr="00260250" w:rsidRDefault="00D21ACD" w:rsidP="00BB6C28">
      <w:pPr>
        <w:shd w:val="clear" w:color="auto" w:fill="C6D9F1"/>
        <w:jc w:val="center"/>
        <w:rPr>
          <w:rFonts w:eastAsia="TimesNewRomanPS-BoldMT"/>
          <w:b/>
          <w:bCs/>
        </w:rPr>
      </w:pPr>
    </w:p>
    <w:p w:rsidR="00D21ACD" w:rsidRPr="00260250" w:rsidRDefault="00D21ACD" w:rsidP="00D21ACD">
      <w:pPr>
        <w:jc w:val="both"/>
        <w:rPr>
          <w:rFonts w:eastAsia="TimesNewRomanPS-BoldMT"/>
          <w:b/>
          <w:bCs/>
          <w:color w:val="FF0000"/>
        </w:rPr>
      </w:pPr>
    </w:p>
    <w:p w:rsidR="00D21ACD" w:rsidRPr="00260250" w:rsidRDefault="00D21ACD" w:rsidP="00D21ACD">
      <w:pPr>
        <w:jc w:val="both"/>
        <w:rPr>
          <w:rFonts w:ascii="Arial" w:eastAsia="TimesNewRomanPSMT" w:hAnsi="Arial" w:cs="Arial"/>
        </w:rPr>
      </w:pPr>
      <w:r w:rsidRPr="00260250">
        <w:rPr>
          <w:rFonts w:ascii="Arial" w:eastAsia="TimesNewRomanPSMT" w:hAnsi="Arial" w:cs="Arial"/>
        </w:rPr>
        <w:t>Конкурсна документација садржи:</w:t>
      </w:r>
    </w:p>
    <w:p w:rsidR="00D21ACD" w:rsidRPr="00260250" w:rsidRDefault="00D21ACD" w:rsidP="00D21ACD">
      <w:pPr>
        <w:jc w:val="both"/>
        <w:rPr>
          <w:rFonts w:eastAsia="TimesNewRomanPSMT"/>
        </w:rPr>
      </w:pPr>
    </w:p>
    <w:p w:rsidR="00D21ACD" w:rsidRPr="00260250" w:rsidRDefault="00D21ACD" w:rsidP="00D21ACD">
      <w:pPr>
        <w:jc w:val="both"/>
        <w:rPr>
          <w:rFonts w:eastAsia="TimesNewRomanPSMT"/>
        </w:rPr>
      </w:pPr>
    </w:p>
    <w:tbl>
      <w:tblPr>
        <w:tblW w:w="768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6129"/>
      </w:tblGrid>
      <w:tr w:rsidR="00D21ACD" w:rsidRPr="00260250" w:rsidTr="0013138E">
        <w:tc>
          <w:tcPr>
            <w:tcW w:w="1553" w:type="dxa"/>
            <w:shd w:val="clear" w:color="auto" w:fill="auto"/>
          </w:tcPr>
          <w:p w:rsidR="00D21ACD" w:rsidRPr="00260250" w:rsidRDefault="00D21ACD" w:rsidP="0013138E">
            <w:pPr>
              <w:jc w:val="center"/>
              <w:rPr>
                <w:rFonts w:ascii="Arial" w:eastAsia="TimesNewRomanPSMT" w:hAnsi="Arial" w:cs="Arial"/>
                <w:b/>
                <w:i/>
                <w:color w:val="auto"/>
              </w:rPr>
            </w:pPr>
            <w:r w:rsidRPr="00260250">
              <w:rPr>
                <w:rFonts w:ascii="Arial" w:eastAsia="TimesNewRomanPSMT" w:hAnsi="Arial" w:cs="Arial"/>
                <w:b/>
                <w:i/>
                <w:color w:val="auto"/>
                <w:lang w:val="sr-Cyrl-CS"/>
              </w:rPr>
              <w:t>Поглавље</w:t>
            </w:r>
          </w:p>
        </w:tc>
        <w:tc>
          <w:tcPr>
            <w:tcW w:w="6129" w:type="dxa"/>
            <w:shd w:val="clear" w:color="auto" w:fill="auto"/>
          </w:tcPr>
          <w:p w:rsidR="00D21ACD" w:rsidRPr="00260250" w:rsidRDefault="00D21ACD" w:rsidP="0013138E">
            <w:pPr>
              <w:jc w:val="center"/>
              <w:rPr>
                <w:rFonts w:ascii="Arial" w:eastAsia="TimesNewRomanPSMT" w:hAnsi="Arial" w:cs="Arial"/>
                <w:b/>
                <w:i/>
                <w:color w:val="auto"/>
              </w:rPr>
            </w:pPr>
            <w:r w:rsidRPr="00260250">
              <w:rPr>
                <w:rFonts w:ascii="Arial" w:eastAsia="TimesNewRomanPSMT" w:hAnsi="Arial" w:cs="Arial"/>
                <w:b/>
                <w:i/>
                <w:color w:val="auto"/>
              </w:rPr>
              <w:t xml:space="preserve">Назив </w:t>
            </w:r>
            <w:r w:rsidRPr="00260250">
              <w:rPr>
                <w:rFonts w:ascii="Arial" w:eastAsia="TimesNewRomanPSMT" w:hAnsi="Arial" w:cs="Arial"/>
                <w:b/>
                <w:i/>
                <w:color w:val="auto"/>
                <w:lang w:val="sr-Cyrl-CS"/>
              </w:rPr>
              <w:t>поглавља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hAnsi="Arial" w:cs="Arial"/>
                <w:bCs/>
                <w:iCs/>
              </w:rPr>
              <w:t>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Општи подаци о набавци</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hAnsi="Arial" w:cs="Arial"/>
                <w:bCs/>
                <w:iCs/>
              </w:rPr>
              <w:t>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Подаци о предмету набавке</w:t>
            </w:r>
          </w:p>
        </w:tc>
      </w:tr>
      <w:tr w:rsidR="00D21ACD" w:rsidRPr="00260250" w:rsidTr="0013138E">
        <w:trPr>
          <w:trHeight w:val="540"/>
        </w:trPr>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III</w:t>
            </w:r>
          </w:p>
          <w:p w:rsidR="00D21ACD" w:rsidRPr="00260250" w:rsidRDefault="00D21ACD" w:rsidP="0013138E">
            <w:pPr>
              <w:snapToGrid w:val="0"/>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Врста, техничке карактеристике, квалитет, количина и опис добара, рок и место исп</w:t>
            </w:r>
            <w:r w:rsidRPr="00260250">
              <w:rPr>
                <w:rFonts w:ascii="Arial" w:eastAsia="TimesNewRomanPSMT" w:hAnsi="Arial" w:cs="Arial"/>
                <w:lang w:val="sr-Cyrl-CS"/>
              </w:rPr>
              <w:t>о</w:t>
            </w:r>
            <w:r w:rsidRPr="00260250">
              <w:rPr>
                <w:rFonts w:ascii="Arial" w:eastAsia="TimesNewRomanPSMT" w:hAnsi="Arial" w:cs="Arial"/>
              </w:rPr>
              <w:t>руке добара</w:t>
            </w:r>
          </w:p>
        </w:tc>
      </w:tr>
      <w:tr w:rsidR="00D21ACD" w:rsidRPr="00260250" w:rsidTr="0013138E">
        <w:trPr>
          <w:trHeight w:val="1095"/>
        </w:trPr>
        <w:tc>
          <w:tcPr>
            <w:tcW w:w="1553" w:type="dxa"/>
            <w:shd w:val="clear" w:color="auto" w:fill="auto"/>
          </w:tcPr>
          <w:p w:rsidR="00D21ACD" w:rsidRPr="00260250" w:rsidRDefault="00D21ACD" w:rsidP="0013138E">
            <w:pPr>
              <w:snapToGrid w:val="0"/>
              <w:jc w:val="center"/>
              <w:rPr>
                <w:rFonts w:ascii="Arial" w:eastAsia="TimesNewRomanPSMT" w:hAnsi="Arial" w:cs="Arial"/>
              </w:rPr>
            </w:pPr>
          </w:p>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IV</w:t>
            </w:r>
          </w:p>
          <w:p w:rsidR="00D21ACD" w:rsidRPr="00260250" w:rsidRDefault="00D21ACD" w:rsidP="0013138E">
            <w:pPr>
              <w:snapToGrid w:val="0"/>
              <w:jc w:val="center"/>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Услови за учешће у поступку набавке из чл.61 Правилника о уређивању поступка набавки у ПД Георад доо, Дрмно и упутство како се доказује испуњеност тих услова</w:t>
            </w:r>
          </w:p>
        </w:tc>
      </w:tr>
      <w:tr w:rsidR="00D21ACD" w:rsidRPr="00260250" w:rsidTr="0013138E">
        <w:trPr>
          <w:trHeight w:val="555"/>
        </w:trPr>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w:t>
            </w:r>
          </w:p>
          <w:p w:rsidR="00D21ACD" w:rsidRPr="00260250" w:rsidRDefault="00D21ACD" w:rsidP="0013138E">
            <w:pPr>
              <w:snapToGrid w:val="0"/>
              <w:jc w:val="center"/>
              <w:rPr>
                <w:rFonts w:ascii="Arial" w:eastAsia="TimesNewRomanPSMT" w:hAnsi="Arial" w:cs="Arial"/>
              </w:rPr>
            </w:pP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Упутство понуђачима како да сачине понуду</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Модел</w:t>
            </w:r>
            <w:r>
              <w:rPr>
                <w:rFonts w:ascii="Arial" w:eastAsia="TimesNewRomanPSMT" w:hAnsi="Arial" w:cs="Arial"/>
              </w:rPr>
              <w:t>и</w:t>
            </w:r>
            <w:r w:rsidRPr="00260250">
              <w:rPr>
                <w:rFonts w:ascii="Arial" w:eastAsia="TimesNewRomanPSMT" w:hAnsi="Arial" w:cs="Arial"/>
              </w:rPr>
              <w:t xml:space="preserve"> меничн</w:t>
            </w:r>
            <w:r>
              <w:rPr>
                <w:rFonts w:ascii="Arial" w:eastAsia="TimesNewRomanPSMT" w:hAnsi="Arial" w:cs="Arial"/>
              </w:rPr>
              <w:t>их</w:t>
            </w:r>
            <w:r w:rsidRPr="00260250">
              <w:rPr>
                <w:rFonts w:ascii="Arial" w:eastAsia="TimesNewRomanPSMT" w:hAnsi="Arial" w:cs="Arial"/>
              </w:rPr>
              <w:t xml:space="preserve"> пис</w:t>
            </w:r>
            <w:r>
              <w:rPr>
                <w:rFonts w:ascii="Arial" w:eastAsia="TimesNewRomanPSMT" w:hAnsi="Arial" w:cs="Arial"/>
              </w:rPr>
              <w:t>а</w:t>
            </w:r>
            <w:r w:rsidRPr="00260250">
              <w:rPr>
                <w:rFonts w:ascii="Arial" w:eastAsia="TimesNewRomanPSMT" w:hAnsi="Arial" w:cs="Arial"/>
              </w:rPr>
              <w:t>ма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Образац понуде и образац структуре цене</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VIII</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 xml:space="preserve">Модел </w:t>
            </w:r>
            <w:r>
              <w:rPr>
                <w:rFonts w:ascii="Arial" w:eastAsia="TimesNewRomanPSMT" w:hAnsi="Arial" w:cs="Arial"/>
              </w:rPr>
              <w:t>Уговора</w:t>
            </w:r>
          </w:p>
        </w:tc>
      </w:tr>
      <w:tr w:rsidR="00D21ACD" w:rsidRPr="00260250" w:rsidTr="0013138E">
        <w:tc>
          <w:tcPr>
            <w:tcW w:w="1553" w:type="dxa"/>
            <w:shd w:val="clear" w:color="auto" w:fill="auto"/>
          </w:tcPr>
          <w:p w:rsidR="00D21ACD" w:rsidRPr="00260250" w:rsidRDefault="00D21ACD" w:rsidP="0013138E">
            <w:pPr>
              <w:snapToGrid w:val="0"/>
              <w:jc w:val="center"/>
              <w:rPr>
                <w:rFonts w:ascii="Arial" w:eastAsia="TimesNewRomanPSMT" w:hAnsi="Arial" w:cs="Arial"/>
              </w:rPr>
            </w:pPr>
            <w:r w:rsidRPr="00260250">
              <w:rPr>
                <w:rFonts w:ascii="Arial" w:eastAsia="TimesNewRomanPSMT" w:hAnsi="Arial" w:cs="Arial"/>
              </w:rPr>
              <w:t>IX</w:t>
            </w:r>
          </w:p>
        </w:tc>
        <w:tc>
          <w:tcPr>
            <w:tcW w:w="6129" w:type="dxa"/>
            <w:shd w:val="clear" w:color="auto" w:fill="auto"/>
          </w:tcPr>
          <w:p w:rsidR="00D21ACD" w:rsidRPr="00260250" w:rsidRDefault="00D21ACD" w:rsidP="0013138E">
            <w:pPr>
              <w:snapToGrid w:val="0"/>
              <w:rPr>
                <w:rFonts w:ascii="Arial" w:eastAsia="TimesNewRomanPSMT" w:hAnsi="Arial" w:cs="Arial"/>
              </w:rPr>
            </w:pPr>
            <w:r w:rsidRPr="00260250">
              <w:rPr>
                <w:rFonts w:ascii="Arial" w:eastAsia="TimesNewRomanPSMT" w:hAnsi="Arial" w:cs="Arial"/>
              </w:rPr>
              <w:t>Изјаве</w:t>
            </w:r>
            <w:r>
              <w:rPr>
                <w:rFonts w:ascii="Arial" w:eastAsia="TimesNewRomanPSMT" w:hAnsi="Arial" w:cs="Arial"/>
              </w:rPr>
              <w:t xml:space="preserve"> - обрасци</w:t>
            </w:r>
          </w:p>
        </w:tc>
      </w:tr>
    </w:tbl>
    <w:p w:rsidR="00D21ACD" w:rsidRPr="00260250" w:rsidRDefault="00D21ACD" w:rsidP="00D21ACD">
      <w:pPr>
        <w:jc w:val="both"/>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9C5E5B" w:rsidRDefault="00D21ACD" w:rsidP="00D21ACD">
      <w:pPr>
        <w:jc w:val="both"/>
        <w:rPr>
          <w:rFonts w:ascii="Arial" w:eastAsia="TimesNewRomanPSMT" w:hAnsi="Arial" w:cs="Arial"/>
          <w:lang w:val="sr-Cyrl-RS"/>
        </w:rPr>
      </w:pPr>
      <w:r w:rsidRPr="00260250">
        <w:rPr>
          <w:rFonts w:ascii="Arial" w:eastAsia="TimesNewRomanPSMT" w:hAnsi="Arial" w:cs="Arial"/>
        </w:rPr>
        <w:t xml:space="preserve">Укупан број </w:t>
      </w:r>
      <w:r w:rsidRPr="009114AC">
        <w:rPr>
          <w:rFonts w:ascii="Arial" w:eastAsia="TimesNewRomanPSMT" w:hAnsi="Arial" w:cs="Arial"/>
        </w:rPr>
        <w:t xml:space="preserve">страна </w:t>
      </w:r>
      <w:r w:rsidR="00990980" w:rsidRPr="009114AC">
        <w:rPr>
          <w:rFonts w:ascii="Arial" w:eastAsia="TimesNewRomanPSMT" w:hAnsi="Arial" w:cs="Arial"/>
        </w:rPr>
        <w:t>3</w:t>
      </w:r>
      <w:r w:rsidR="009C5E5B">
        <w:rPr>
          <w:rFonts w:ascii="Arial" w:eastAsia="TimesNewRomanPSMT" w:hAnsi="Arial" w:cs="Arial"/>
          <w:lang w:val="sr-Cyrl-RS"/>
        </w:rPr>
        <w:t>7</w:t>
      </w: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tabs>
          <w:tab w:val="left" w:pos="2250"/>
        </w:tabs>
        <w:jc w:val="both"/>
        <w:rPr>
          <w:rFonts w:ascii="Arial" w:eastAsia="TimesNewRomanPSMT" w:hAnsi="Arial" w:cs="Arial"/>
        </w:rPr>
      </w:pPr>
      <w:r w:rsidRPr="00260250">
        <w:rPr>
          <w:rFonts w:ascii="Arial" w:eastAsia="TimesNewRomanPSMT" w:hAnsi="Arial" w:cs="Arial"/>
        </w:rPr>
        <w:tab/>
      </w: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260250" w:rsidRDefault="00D21ACD" w:rsidP="00D21ACD">
      <w:pPr>
        <w:jc w:val="both"/>
        <w:rPr>
          <w:rFonts w:ascii="Arial" w:eastAsia="TimesNewRomanPSMT" w:hAnsi="Arial" w:cs="Arial"/>
        </w:rPr>
      </w:pPr>
    </w:p>
    <w:p w:rsidR="00D21ACD" w:rsidRPr="007D500A" w:rsidRDefault="00D21ACD" w:rsidP="00D21ACD">
      <w:pPr>
        <w:jc w:val="both"/>
        <w:rPr>
          <w:rFonts w:ascii="Arial" w:eastAsia="TimesNewRomanPSMT" w:hAnsi="Arial" w:cs="Arial"/>
        </w:rPr>
      </w:pPr>
    </w:p>
    <w:p w:rsidR="00D21ACD" w:rsidRDefault="00D21ACD" w:rsidP="00D21ACD">
      <w:pPr>
        <w:shd w:val="clear" w:color="auto" w:fill="C6D9F1"/>
        <w:jc w:val="center"/>
        <w:rPr>
          <w:rFonts w:ascii="Arial" w:hAnsi="Arial" w:cs="Arial"/>
          <w:b/>
          <w:bCs/>
          <w:i/>
          <w:iCs/>
          <w:sz w:val="28"/>
          <w:szCs w:val="28"/>
        </w:rPr>
      </w:pPr>
    </w:p>
    <w:p w:rsidR="00D21ACD" w:rsidRPr="00AC6123" w:rsidRDefault="00D21ACD" w:rsidP="00D21ACD">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t>I  ОПШТИ</w:t>
      </w:r>
      <w:proofErr w:type="gramEnd"/>
      <w:r w:rsidRPr="00AC6123">
        <w:rPr>
          <w:rFonts w:ascii="Arial" w:hAnsi="Arial" w:cs="Arial"/>
          <w:b/>
          <w:bCs/>
          <w:iCs/>
          <w:sz w:val="28"/>
          <w:szCs w:val="28"/>
        </w:rPr>
        <w:t xml:space="preserve"> ПОДАЦИ О НАБАВЦИ</w:t>
      </w:r>
    </w:p>
    <w:p w:rsidR="00D21ACD" w:rsidRDefault="00D21ACD" w:rsidP="00D21ACD">
      <w:pPr>
        <w:shd w:val="clear" w:color="auto" w:fill="C6D9F1"/>
        <w:jc w:val="center"/>
        <w:rPr>
          <w:rFonts w:ascii="Arial" w:hAnsi="Arial" w:cs="Arial"/>
          <w:b/>
          <w:bCs/>
          <w:i/>
          <w:iCs/>
          <w:sz w:val="28"/>
          <w:szCs w:val="28"/>
        </w:rPr>
      </w:pPr>
    </w:p>
    <w:p w:rsidR="00D21ACD" w:rsidRDefault="00D21ACD" w:rsidP="00D21ACD">
      <w:pPr>
        <w:jc w:val="both"/>
        <w:rPr>
          <w:rFonts w:ascii="Arial" w:hAnsi="Arial" w:cs="Arial"/>
          <w:b/>
          <w:bCs/>
          <w:i/>
          <w:iCs/>
          <w:sz w:val="28"/>
          <w:szCs w:val="28"/>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1. </w:t>
      </w:r>
      <w:proofErr w:type="gramStart"/>
      <w:r w:rsidRPr="00260250">
        <w:rPr>
          <w:rFonts w:ascii="Arial" w:eastAsia="Times New Roman" w:hAnsi="Arial" w:cs="Arial"/>
          <w:b/>
          <w:color w:val="auto"/>
          <w:kern w:val="0"/>
          <w:lang w:eastAsia="en-US"/>
        </w:rPr>
        <w:t>Подаци  о</w:t>
      </w:r>
      <w:proofErr w:type="gramEnd"/>
      <w:r w:rsidRPr="00260250">
        <w:rPr>
          <w:rFonts w:ascii="Arial" w:eastAsia="Times New Roman" w:hAnsi="Arial" w:cs="Arial"/>
          <w:b/>
          <w:color w:val="auto"/>
          <w:kern w:val="0"/>
          <w:lang w:eastAsia="en-US"/>
        </w:rPr>
        <w:t xml:space="preserve"> наручиоцу:</w:t>
      </w:r>
    </w:p>
    <w:p w:rsidR="00D21ACD" w:rsidRPr="00260250" w:rsidRDefault="00D21ACD" w:rsidP="00D21ACD">
      <w:pPr>
        <w:jc w:val="both"/>
        <w:rPr>
          <w:rFonts w:ascii="Arial" w:hAnsi="Arial" w:cs="Arial"/>
          <w:lang w:val="sr-Cyrl-CS"/>
        </w:rPr>
      </w:pPr>
      <w:r w:rsidRPr="00260250">
        <w:rPr>
          <w:rFonts w:ascii="Arial" w:hAnsi="Arial" w:cs="Arial"/>
        </w:rPr>
        <w:t xml:space="preserve">Наручилац: Привредно друштво за </w:t>
      </w:r>
      <w:r w:rsidR="00881366">
        <w:rPr>
          <w:rFonts w:ascii="Arial" w:hAnsi="Arial" w:cs="Arial"/>
          <w:lang w:val="sr-Cyrl-CS"/>
        </w:rPr>
        <w:t>транспортне услуге, одражавње и оправку моторних возила „Аутотранспорт“д.о.о.Костолац, Адреса</w:t>
      </w:r>
      <w:proofErr w:type="gramStart"/>
      <w:r w:rsidR="00881366">
        <w:rPr>
          <w:rFonts w:ascii="Arial" w:hAnsi="Arial" w:cs="Arial"/>
          <w:lang w:val="sr-Cyrl-CS"/>
        </w:rPr>
        <w:t>:Николе</w:t>
      </w:r>
      <w:proofErr w:type="gramEnd"/>
      <w:r w:rsidR="00881366">
        <w:rPr>
          <w:rFonts w:ascii="Arial" w:hAnsi="Arial" w:cs="Arial"/>
          <w:lang w:val="sr-Cyrl-CS"/>
        </w:rPr>
        <w:t xml:space="preserve"> Тесле бр.19</w:t>
      </w:r>
      <w:r>
        <w:rPr>
          <w:rFonts w:ascii="Arial" w:hAnsi="Arial" w:cs="Arial"/>
          <w:lang w:val="sr-Cyrl-CS"/>
        </w:rPr>
        <w:t>, 12</w:t>
      </w:r>
      <w:r w:rsidR="00881366">
        <w:rPr>
          <w:rFonts w:ascii="Arial" w:hAnsi="Arial" w:cs="Arial"/>
          <w:lang w:val="sr-Cyrl-CS"/>
        </w:rPr>
        <w:t xml:space="preserve">208 Костолац </w:t>
      </w:r>
      <w:r w:rsidRPr="00260250">
        <w:rPr>
          <w:rFonts w:ascii="Arial" w:hAnsi="Arial" w:cs="Arial"/>
          <w:lang w:val="sr-Cyrl-CS"/>
        </w:rPr>
        <w:t>, Република Србија</w:t>
      </w:r>
      <w:r>
        <w:rPr>
          <w:rFonts w:ascii="Arial" w:hAnsi="Arial" w:cs="Arial"/>
          <w:lang w:val="sr-Cyrl-CS"/>
        </w:rPr>
        <w:t>.</w:t>
      </w:r>
    </w:p>
    <w:p w:rsidR="00D21ACD" w:rsidRPr="00881366" w:rsidRDefault="00881366" w:rsidP="00D21ACD">
      <w:pPr>
        <w:jc w:val="both"/>
        <w:rPr>
          <w:rFonts w:ascii="Arial" w:hAnsi="Arial" w:cs="Arial"/>
          <w:lang w:val="sr-Latn-CS"/>
        </w:rPr>
      </w:pPr>
      <w:r>
        <w:rPr>
          <w:rFonts w:ascii="Arial" w:hAnsi="Arial" w:cs="Arial"/>
          <w:lang w:val="sr-Cyrl-CS"/>
        </w:rPr>
        <w:t>Интернет страница:</w:t>
      </w:r>
      <w:r>
        <w:rPr>
          <w:rFonts w:ascii="Arial" w:hAnsi="Arial" w:cs="Arial"/>
          <w:lang w:val="sr-Latn-CS"/>
        </w:rPr>
        <w:t>office@autotransport.co.rs</w:t>
      </w: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2. Врста поступка:</w:t>
      </w: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hAnsi="Arial" w:cs="Arial"/>
        </w:rPr>
        <w:t xml:space="preserve">Набавка се </w:t>
      </w:r>
      <w:proofErr w:type="gramStart"/>
      <w:r w:rsidRPr="00260250">
        <w:rPr>
          <w:rFonts w:ascii="Arial" w:hAnsi="Arial" w:cs="Arial"/>
        </w:rPr>
        <w:t>спроводи  у</w:t>
      </w:r>
      <w:proofErr w:type="gramEnd"/>
      <w:r w:rsidRPr="00260250">
        <w:rPr>
          <w:rFonts w:ascii="Arial" w:hAnsi="Arial" w:cs="Arial"/>
        </w:rPr>
        <w:t xml:space="preserve"> поступку  набавке</w:t>
      </w:r>
      <w:r w:rsidR="00990980">
        <w:rPr>
          <w:rFonts w:ascii="Arial" w:hAnsi="Arial" w:cs="Arial"/>
        </w:rPr>
        <w:t xml:space="preserve"> </w:t>
      </w:r>
      <w:r>
        <w:rPr>
          <w:rFonts w:ascii="Arial" w:hAnsi="Arial" w:cs="Arial"/>
        </w:rPr>
        <w:t>мале вредности у</w:t>
      </w:r>
      <w:r w:rsidRPr="00260250">
        <w:rPr>
          <w:rFonts w:ascii="Arial" w:hAnsi="Arial" w:cs="Arial"/>
        </w:rPr>
        <w:t xml:space="preserve"> складу са чл.4</w:t>
      </w:r>
      <w:r>
        <w:rPr>
          <w:rFonts w:ascii="Arial" w:hAnsi="Arial" w:cs="Arial"/>
        </w:rPr>
        <w:t>9</w:t>
      </w:r>
      <w:r w:rsidR="009F179C">
        <w:rPr>
          <w:rFonts w:ascii="Arial" w:hAnsi="Arial" w:cs="Arial"/>
          <w:lang w:val="sr-Cyrl-RS"/>
        </w:rPr>
        <w:t xml:space="preserve"> </w:t>
      </w:r>
      <w:r w:rsidRPr="00260250">
        <w:rPr>
          <w:rFonts w:ascii="Arial" w:eastAsia="Times New Roman" w:hAnsi="Arial" w:cs="Arial"/>
          <w:color w:val="auto"/>
        </w:rPr>
        <w:t xml:space="preserve">Правилника о уређивању поступка набавки у ПД </w:t>
      </w:r>
      <w:r>
        <w:rPr>
          <w:rFonts w:ascii="Arial" w:eastAsia="Times New Roman" w:hAnsi="Arial" w:cs="Arial"/>
          <w:color w:val="auto"/>
        </w:rPr>
        <w:t>„</w:t>
      </w:r>
      <w:r w:rsidR="00881366">
        <w:rPr>
          <w:rFonts w:ascii="Arial" w:eastAsia="Times New Roman" w:hAnsi="Arial" w:cs="Arial"/>
          <w:color w:val="auto"/>
          <w:lang w:val="sr-Cyrl-CS"/>
        </w:rPr>
        <w:t>Аутотранспорт</w:t>
      </w:r>
      <w:r>
        <w:rPr>
          <w:rFonts w:ascii="Arial" w:eastAsia="Times New Roman" w:hAnsi="Arial" w:cs="Arial"/>
          <w:color w:val="auto"/>
        </w:rPr>
        <w:t>“</w:t>
      </w:r>
      <w:r w:rsidRPr="00260250">
        <w:rPr>
          <w:rFonts w:ascii="Arial" w:eastAsia="Times New Roman" w:hAnsi="Arial" w:cs="Arial"/>
          <w:color w:val="auto"/>
        </w:rPr>
        <w:t xml:space="preserve"> д</w:t>
      </w:r>
      <w:r w:rsidR="00881366">
        <w:rPr>
          <w:rFonts w:ascii="Arial" w:eastAsia="Times New Roman" w:hAnsi="Arial" w:cs="Arial"/>
          <w:color w:val="auto"/>
          <w:lang w:val="sr-Cyrl-CS"/>
        </w:rPr>
        <w:t>.</w:t>
      </w:r>
      <w:r w:rsidRPr="00260250">
        <w:rPr>
          <w:rFonts w:ascii="Arial" w:eastAsia="Times New Roman" w:hAnsi="Arial" w:cs="Arial"/>
          <w:color w:val="auto"/>
        </w:rPr>
        <w:t>о</w:t>
      </w:r>
      <w:r w:rsidR="00881366">
        <w:rPr>
          <w:rFonts w:ascii="Arial" w:eastAsia="Times New Roman" w:hAnsi="Arial" w:cs="Arial"/>
          <w:color w:val="auto"/>
          <w:lang w:val="sr-Cyrl-CS"/>
        </w:rPr>
        <w:t>.</w:t>
      </w:r>
      <w:r w:rsidRPr="00260250">
        <w:rPr>
          <w:rFonts w:ascii="Arial" w:eastAsia="Times New Roman" w:hAnsi="Arial" w:cs="Arial"/>
          <w:color w:val="auto"/>
        </w:rPr>
        <w:t>о</w:t>
      </w:r>
      <w:r w:rsidR="00881366">
        <w:rPr>
          <w:rFonts w:ascii="Arial" w:eastAsia="Times New Roman" w:hAnsi="Arial" w:cs="Arial"/>
          <w:color w:val="auto"/>
          <w:lang w:val="sr-Cyrl-CS"/>
        </w:rPr>
        <w:t>.Костолац</w:t>
      </w:r>
      <w:r w:rsidR="00881366">
        <w:rPr>
          <w:rFonts w:ascii="Arial" w:eastAsia="Times New Roman" w:hAnsi="Arial" w:cs="Arial"/>
          <w:color w:val="auto"/>
        </w:rPr>
        <w:t xml:space="preserve"> бр.</w:t>
      </w:r>
      <w:r w:rsidR="00170393">
        <w:rPr>
          <w:rFonts w:ascii="Arial" w:eastAsia="Times New Roman" w:hAnsi="Arial" w:cs="Arial"/>
          <w:color w:val="auto"/>
          <w:lang w:val="sr-Cyrl-CS"/>
        </w:rPr>
        <w:t>5437</w:t>
      </w:r>
      <w:r w:rsidR="00881366">
        <w:rPr>
          <w:rFonts w:ascii="Arial" w:eastAsia="Times New Roman" w:hAnsi="Arial" w:cs="Arial"/>
          <w:color w:val="auto"/>
        </w:rPr>
        <w:t xml:space="preserve"> од </w:t>
      </w:r>
      <w:r w:rsidR="00170393">
        <w:rPr>
          <w:rFonts w:ascii="Arial" w:eastAsia="Times New Roman" w:hAnsi="Arial" w:cs="Arial"/>
          <w:color w:val="auto"/>
          <w:lang w:val="sr-Cyrl-CS"/>
        </w:rPr>
        <w:t>17.07.</w:t>
      </w:r>
      <w:r w:rsidRPr="00260250">
        <w:rPr>
          <w:rFonts w:ascii="Arial" w:eastAsia="Times New Roman" w:hAnsi="Arial" w:cs="Arial"/>
          <w:color w:val="auto"/>
        </w:rPr>
        <w:t xml:space="preserve">2018. </w:t>
      </w:r>
      <w:proofErr w:type="gramStart"/>
      <w:r w:rsidRPr="00260250">
        <w:rPr>
          <w:rFonts w:ascii="Arial" w:eastAsia="Times New Roman" w:hAnsi="Arial" w:cs="Arial"/>
          <w:color w:val="auto"/>
        </w:rPr>
        <w:t>год</w:t>
      </w:r>
      <w:proofErr w:type="gramEnd"/>
      <w:r w:rsidRPr="00260250">
        <w:rPr>
          <w:rFonts w:ascii="Arial" w:eastAsia="Times New Roman" w:hAnsi="Arial" w:cs="Arial"/>
          <w:color w:val="auto"/>
        </w:rPr>
        <w:t xml:space="preserve">. </w:t>
      </w:r>
      <w:proofErr w:type="gramStart"/>
      <w:r w:rsidRPr="00260250">
        <w:rPr>
          <w:rFonts w:ascii="Arial" w:eastAsia="Times New Roman" w:hAnsi="Arial" w:cs="Arial"/>
          <w:color w:val="auto"/>
        </w:rPr>
        <w:t>и</w:t>
      </w:r>
      <w:proofErr w:type="gramEnd"/>
      <w:r w:rsidR="00990980">
        <w:rPr>
          <w:rFonts w:ascii="Arial" w:eastAsia="Times New Roman" w:hAnsi="Arial" w:cs="Arial"/>
          <w:color w:val="auto"/>
        </w:rPr>
        <w:t xml:space="preserve"> </w:t>
      </w:r>
      <w:r w:rsidRPr="00260250">
        <w:rPr>
          <w:rFonts w:ascii="Arial" w:hAnsi="Arial" w:cs="Arial"/>
        </w:rPr>
        <w:t xml:space="preserve">Планом набавки ПД </w:t>
      </w:r>
      <w:r>
        <w:rPr>
          <w:rFonts w:ascii="Arial" w:hAnsi="Arial" w:cs="Arial"/>
        </w:rPr>
        <w:t>„</w:t>
      </w:r>
      <w:r w:rsidR="00881366">
        <w:rPr>
          <w:rFonts w:ascii="Arial" w:hAnsi="Arial" w:cs="Arial"/>
          <w:lang w:val="sr-Cyrl-CS"/>
        </w:rPr>
        <w:t>Аутотранспорт</w:t>
      </w:r>
      <w:r>
        <w:rPr>
          <w:rFonts w:ascii="Arial" w:hAnsi="Arial" w:cs="Arial"/>
        </w:rPr>
        <w:t>“</w:t>
      </w:r>
      <w:r w:rsidRPr="00260250">
        <w:rPr>
          <w:rFonts w:ascii="Arial" w:hAnsi="Arial" w:cs="Arial"/>
        </w:rPr>
        <w:t xml:space="preserve"> д</w:t>
      </w:r>
      <w:r w:rsidR="00881366">
        <w:rPr>
          <w:rFonts w:ascii="Arial" w:hAnsi="Arial" w:cs="Arial"/>
          <w:lang w:val="sr-Cyrl-CS"/>
        </w:rPr>
        <w:t>.</w:t>
      </w:r>
      <w:r w:rsidRPr="00260250">
        <w:rPr>
          <w:rFonts w:ascii="Arial" w:hAnsi="Arial" w:cs="Arial"/>
        </w:rPr>
        <w:t>о</w:t>
      </w:r>
      <w:r w:rsidR="00881366">
        <w:rPr>
          <w:rFonts w:ascii="Arial" w:hAnsi="Arial" w:cs="Arial"/>
          <w:lang w:val="sr-Cyrl-CS"/>
        </w:rPr>
        <w:t>.</w:t>
      </w:r>
      <w:r w:rsidR="00881366">
        <w:rPr>
          <w:rFonts w:ascii="Arial" w:hAnsi="Arial" w:cs="Arial"/>
        </w:rPr>
        <w:t xml:space="preserve">о </w:t>
      </w:r>
      <w:r w:rsidR="00881366">
        <w:rPr>
          <w:rFonts w:ascii="Arial" w:hAnsi="Arial" w:cs="Arial"/>
          <w:lang w:val="sr-Cyrl-CS"/>
        </w:rPr>
        <w:t>Костолац</w:t>
      </w:r>
      <w:r>
        <w:rPr>
          <w:rFonts w:ascii="Arial" w:hAnsi="Arial" w:cs="Arial"/>
        </w:rPr>
        <w:t>.</w:t>
      </w:r>
    </w:p>
    <w:p w:rsidR="00CA7D9A" w:rsidRDefault="00D21ACD" w:rsidP="00CA7D9A">
      <w:pPr>
        <w:spacing w:line="240" w:lineRule="auto"/>
        <w:jc w:val="both"/>
        <w:rPr>
          <w:rFonts w:ascii="Arial" w:eastAsia="Arial" w:hAnsi="Arial" w:cs="Arial"/>
        </w:rPr>
      </w:pPr>
      <w:r w:rsidRPr="00260250">
        <w:rPr>
          <w:rFonts w:ascii="Arial" w:eastAsia="Times New Roman" w:hAnsi="Arial" w:cs="Arial"/>
          <w:b/>
          <w:color w:val="auto"/>
          <w:kern w:val="0"/>
          <w:lang w:eastAsia="en-US"/>
        </w:rPr>
        <w:t xml:space="preserve">3. </w:t>
      </w:r>
      <w:r w:rsidRPr="00A33917">
        <w:rPr>
          <w:rFonts w:ascii="Arial" w:eastAsia="Times New Roman" w:hAnsi="Arial" w:cs="Arial"/>
          <w:b/>
          <w:color w:val="auto"/>
          <w:kern w:val="0"/>
          <w:lang w:eastAsia="en-US"/>
        </w:rPr>
        <w:t>Предмет набавке је:</w:t>
      </w:r>
      <w:r w:rsidR="00F059EB">
        <w:rPr>
          <w:rFonts w:ascii="Arial" w:eastAsia="Times New Roman" w:hAnsi="Arial" w:cs="Arial"/>
          <w:color w:val="auto"/>
          <w:kern w:val="0"/>
          <w:lang w:eastAsia="en-US"/>
        </w:rPr>
        <w:t xml:space="preserve"> Набав</w:t>
      </w:r>
      <w:r w:rsidRPr="00A33917">
        <w:rPr>
          <w:rFonts w:ascii="Arial" w:eastAsia="Times New Roman" w:hAnsi="Arial" w:cs="Arial"/>
          <w:color w:val="auto"/>
          <w:kern w:val="0"/>
          <w:lang w:eastAsia="en-US"/>
        </w:rPr>
        <w:t>ка добара „</w:t>
      </w:r>
      <w:r w:rsidR="009F179C">
        <w:rPr>
          <w:rFonts w:ascii="Arial" w:eastAsia="Times New Roman" w:hAnsi="Arial" w:cs="Arial"/>
          <w:color w:val="auto"/>
          <w:kern w:val="0"/>
          <w:lang w:val="sr-Cyrl-CS" w:eastAsia="en-US"/>
        </w:rPr>
        <w:t>Рачунарске конфигурације и периферије</w:t>
      </w:r>
      <w:proofErr w:type="gramStart"/>
      <w:r w:rsidRPr="00A33917">
        <w:rPr>
          <w:rFonts w:ascii="Arial" w:eastAsia="Times New Roman" w:hAnsi="Arial" w:cs="Arial"/>
          <w:color w:val="auto"/>
          <w:kern w:val="0"/>
          <w:lang w:eastAsia="en-US"/>
        </w:rPr>
        <w:t>“</w:t>
      </w:r>
      <w:r w:rsidR="007D40A9">
        <w:rPr>
          <w:rFonts w:ascii="Arial" w:eastAsia="Times New Roman" w:hAnsi="Arial" w:cs="Arial"/>
          <w:color w:val="auto"/>
          <w:kern w:val="0"/>
          <w:lang w:val="sr-Cyrl-CS" w:eastAsia="en-US"/>
        </w:rPr>
        <w:t xml:space="preserve"> </w:t>
      </w:r>
      <w:r w:rsidRPr="00026262">
        <w:rPr>
          <w:rFonts w:ascii="Arial" w:hAnsi="Arial" w:cs="Arial"/>
        </w:rPr>
        <w:t>ОРН</w:t>
      </w:r>
      <w:bookmarkStart w:id="1" w:name="_Hlk531770355"/>
      <w:proofErr w:type="gramEnd"/>
      <w:r w:rsidR="00A75AB2" w:rsidRPr="00026262">
        <w:rPr>
          <w:rFonts w:ascii="Arial" w:hAnsi="Arial" w:cs="Arial"/>
          <w:lang w:val="sr-Cyrl-CS"/>
        </w:rPr>
        <w:t>:</w:t>
      </w:r>
      <w:r w:rsidR="00CA7D9A" w:rsidRPr="00CA7D9A">
        <w:rPr>
          <w:rFonts w:ascii="Arial" w:eastAsia="Arial" w:hAnsi="Arial" w:cs="Arial"/>
          <w:lang w:val="sr-Cyrl-RS"/>
        </w:rPr>
        <w:t xml:space="preserve"> </w:t>
      </w:r>
      <w:r w:rsidR="00CA7D9A" w:rsidRPr="00B46FBC">
        <w:rPr>
          <w:rFonts w:ascii="Arial" w:eastAsia="Arial" w:hAnsi="Arial" w:cs="Arial"/>
          <w:lang w:val="sr-Cyrl-RS"/>
        </w:rPr>
        <w:t>30213300-5 – персонални рачунари; 30200000-1 – рачунарска опрема;</w:t>
      </w:r>
    </w:p>
    <w:bookmarkEnd w:id="1"/>
    <w:p w:rsidR="00881366" w:rsidRPr="00990980" w:rsidRDefault="00881366" w:rsidP="00D21ACD">
      <w:pPr>
        <w:suppressAutoHyphens w:val="0"/>
        <w:spacing w:line="240" w:lineRule="auto"/>
        <w:jc w:val="both"/>
        <w:rPr>
          <w:rFonts w:ascii="Arial" w:hAnsi="Arial" w:cs="Arial"/>
          <w:lang w:eastAsia="en-US"/>
        </w:rPr>
      </w:pPr>
    </w:p>
    <w:p w:rsidR="00D21ACD" w:rsidRPr="00260250"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4. </w:t>
      </w:r>
      <w:proofErr w:type="gramStart"/>
      <w:r w:rsidRPr="00260250">
        <w:rPr>
          <w:rFonts w:ascii="Arial" w:eastAsia="Times New Roman" w:hAnsi="Arial" w:cs="Arial"/>
          <w:b/>
          <w:color w:val="auto"/>
          <w:kern w:val="0"/>
          <w:lang w:eastAsia="en-US"/>
        </w:rPr>
        <w:t>Поступак  набавке</w:t>
      </w:r>
      <w:proofErr w:type="gramEnd"/>
      <w:r w:rsidRPr="00260250">
        <w:rPr>
          <w:rFonts w:ascii="Arial" w:eastAsia="Times New Roman" w:hAnsi="Arial" w:cs="Arial"/>
          <w:b/>
          <w:color w:val="auto"/>
          <w:kern w:val="0"/>
          <w:lang w:eastAsia="en-US"/>
        </w:rPr>
        <w:t xml:space="preserve"> спроводи се ради закључења</w:t>
      </w:r>
      <w:r w:rsidR="00990980">
        <w:rPr>
          <w:rFonts w:ascii="Arial" w:eastAsia="Times New Roman" w:hAnsi="Arial" w:cs="Arial"/>
          <w:b/>
          <w:color w:val="auto"/>
          <w:kern w:val="0"/>
          <w:lang w:eastAsia="en-US"/>
        </w:rPr>
        <w:t xml:space="preserve"> </w:t>
      </w:r>
      <w:r w:rsidR="00A75AB2">
        <w:rPr>
          <w:rFonts w:ascii="Arial" w:eastAsia="Times New Roman" w:hAnsi="Arial" w:cs="Arial"/>
          <w:b/>
          <w:color w:val="auto"/>
          <w:kern w:val="0"/>
          <w:lang w:eastAsia="en-US"/>
        </w:rPr>
        <w:t>оквирног споразума</w:t>
      </w:r>
      <w:r w:rsidRPr="00260250">
        <w:rPr>
          <w:rFonts w:ascii="Arial" w:eastAsia="Times New Roman" w:hAnsi="Arial" w:cs="Arial"/>
          <w:b/>
          <w:color w:val="auto"/>
          <w:kern w:val="0"/>
          <w:lang w:eastAsia="en-US"/>
        </w:rPr>
        <w:t>.</w:t>
      </w:r>
    </w:p>
    <w:p w:rsidR="00D21ACD" w:rsidRPr="00260250" w:rsidRDefault="00D21ACD" w:rsidP="00D21ACD">
      <w:pPr>
        <w:suppressAutoHyphens w:val="0"/>
        <w:spacing w:line="240" w:lineRule="auto"/>
        <w:jc w:val="both"/>
        <w:rPr>
          <w:rFonts w:ascii="Arial" w:eastAsia="Times New Roman" w:hAnsi="Arial" w:cs="Arial"/>
          <w:color w:val="auto"/>
          <w:kern w:val="0"/>
          <w:lang w:eastAsia="en-US"/>
        </w:rPr>
      </w:pPr>
    </w:p>
    <w:p w:rsidR="00D21ACD" w:rsidRDefault="00D21ACD" w:rsidP="00D21ACD">
      <w:pPr>
        <w:suppressAutoHyphens w:val="0"/>
        <w:spacing w:line="240" w:lineRule="auto"/>
        <w:jc w:val="both"/>
        <w:rPr>
          <w:rFonts w:ascii="Arial" w:eastAsia="Times New Roman" w:hAnsi="Arial" w:cs="Arial"/>
          <w:b/>
          <w:color w:val="auto"/>
          <w:kern w:val="0"/>
          <w:lang w:eastAsia="en-US"/>
        </w:rPr>
      </w:pPr>
      <w:r w:rsidRPr="00260250">
        <w:rPr>
          <w:rFonts w:ascii="Arial" w:eastAsia="Times New Roman" w:hAnsi="Arial" w:cs="Arial"/>
          <w:b/>
          <w:color w:val="auto"/>
          <w:kern w:val="0"/>
          <w:lang w:eastAsia="en-US"/>
        </w:rPr>
        <w:t xml:space="preserve">5.  </w:t>
      </w:r>
      <w:r w:rsidRPr="008D5910">
        <w:rPr>
          <w:rFonts w:ascii="Arial" w:eastAsia="Times New Roman" w:hAnsi="Arial" w:cs="Arial"/>
          <w:b/>
          <w:color w:val="auto"/>
          <w:kern w:val="0"/>
          <w:lang w:eastAsia="en-US"/>
        </w:rPr>
        <w:t>Контакт</w:t>
      </w:r>
    </w:p>
    <w:p w:rsidR="00026262" w:rsidRPr="00026262" w:rsidRDefault="00026262" w:rsidP="00D21ACD">
      <w:pPr>
        <w:suppressAutoHyphens w:val="0"/>
        <w:spacing w:line="240" w:lineRule="auto"/>
        <w:jc w:val="both"/>
        <w:rPr>
          <w:rFonts w:ascii="Arial" w:eastAsia="Times New Roman" w:hAnsi="Arial" w:cs="Arial"/>
          <w:b/>
          <w:color w:val="auto"/>
          <w:kern w:val="0"/>
          <w:lang w:val="sr-Cyrl-RS" w:eastAsia="en-US"/>
        </w:rPr>
      </w:pPr>
      <w:r>
        <w:rPr>
          <w:rFonts w:ascii="Arial" w:eastAsia="Times New Roman" w:hAnsi="Arial" w:cs="Arial"/>
          <w:b/>
          <w:color w:val="auto"/>
          <w:kern w:val="0"/>
          <w:lang w:val="sr-Cyrl-RS" w:eastAsia="en-US"/>
        </w:rPr>
        <w:t xml:space="preserve">Анђелка Арамбашић Џоговић, </w:t>
      </w:r>
      <w:r w:rsidRPr="005C45FB">
        <w:rPr>
          <w:rFonts w:ascii="Arial" w:eastAsia="Arial" w:hAnsi="Arial" w:cs="Arial"/>
          <w:b/>
        </w:rPr>
        <w:t>е-</w:t>
      </w:r>
      <w:r>
        <w:rPr>
          <w:rFonts w:ascii="Arial" w:eastAsia="Arial" w:hAnsi="Arial" w:cs="Arial"/>
          <w:b/>
          <w:lang w:val="sr-Latn-RS"/>
        </w:rPr>
        <w:t>mail</w:t>
      </w:r>
      <w:r w:rsidRPr="005C45FB">
        <w:rPr>
          <w:rFonts w:ascii="Arial" w:eastAsia="Arial" w:hAnsi="Arial" w:cs="Arial"/>
          <w:b/>
        </w:rPr>
        <w:t xml:space="preserve">: </w:t>
      </w:r>
      <w:r>
        <w:rPr>
          <w:rFonts w:ascii="Arial" w:eastAsia="Arial" w:hAnsi="Arial" w:cs="Arial"/>
          <w:color w:val="0000FF"/>
          <w:u w:val="single"/>
          <w:lang w:val="sr-Latn-RS"/>
        </w:rPr>
        <w:t>andjelka</w:t>
      </w:r>
      <w:r w:rsidRPr="005C45FB">
        <w:rPr>
          <w:rFonts w:ascii="Arial" w:eastAsia="Arial" w:hAnsi="Arial" w:cs="Arial"/>
          <w:color w:val="0000FF"/>
          <w:u w:val="single"/>
        </w:rPr>
        <w:t>@autotransport.co.rs</w:t>
      </w:r>
    </w:p>
    <w:p w:rsidR="00CA7D9A" w:rsidRPr="00026262" w:rsidRDefault="00CA7D9A" w:rsidP="00026262">
      <w:pPr>
        <w:spacing w:line="240" w:lineRule="auto"/>
        <w:jc w:val="both"/>
        <w:rPr>
          <w:rFonts w:ascii="Arial" w:eastAsia="Arial" w:hAnsi="Arial" w:cs="Arial"/>
          <w:color w:val="auto"/>
          <w:lang w:val="sr-Cyrl-RS"/>
        </w:rPr>
      </w:pPr>
      <w:r w:rsidRPr="005C45FB">
        <w:rPr>
          <w:rFonts w:ascii="Arial" w:eastAsia="Arial" w:hAnsi="Arial" w:cs="Arial"/>
          <w:b/>
          <w:lang w:val="sr-Cyrl-RS"/>
        </w:rPr>
        <w:t>Млађан Стојадиновић</w:t>
      </w:r>
      <w:r w:rsidRPr="005C45FB">
        <w:rPr>
          <w:rFonts w:ascii="Arial" w:eastAsia="Arial" w:hAnsi="Arial" w:cs="Arial"/>
          <w:b/>
        </w:rPr>
        <w:t>, е-</w:t>
      </w:r>
      <w:r w:rsidR="00026262">
        <w:rPr>
          <w:rFonts w:ascii="Arial" w:eastAsia="Arial" w:hAnsi="Arial" w:cs="Arial"/>
          <w:b/>
        </w:rPr>
        <w:t>mail</w:t>
      </w:r>
      <w:r w:rsidRPr="005C45FB">
        <w:rPr>
          <w:rFonts w:ascii="Arial" w:eastAsia="Arial" w:hAnsi="Arial" w:cs="Arial"/>
          <w:b/>
        </w:rPr>
        <w:t xml:space="preserve">: </w:t>
      </w:r>
      <w:hyperlink r:id="rId10" w:history="1">
        <w:r w:rsidR="00026262" w:rsidRPr="007830FE">
          <w:rPr>
            <w:rStyle w:val="Hyperlink"/>
            <w:rFonts w:ascii="Arial" w:eastAsia="Arial" w:hAnsi="Arial" w:cs="Arial"/>
          </w:rPr>
          <w:t>mladjan.stojadinovic@autotransport.co.rs</w:t>
        </w:r>
      </w:hyperlink>
      <w:r w:rsidR="00026262">
        <w:rPr>
          <w:rFonts w:ascii="Arial" w:eastAsia="Arial" w:hAnsi="Arial" w:cs="Arial"/>
          <w:color w:val="0000FF"/>
          <w:u w:val="single"/>
          <w:lang w:val="sr-Cyrl-RS"/>
        </w:rPr>
        <w:t xml:space="preserve"> </w:t>
      </w:r>
      <w:r w:rsidR="00026262" w:rsidRPr="00026262">
        <w:rPr>
          <w:rFonts w:ascii="Arial" w:eastAsia="Arial" w:hAnsi="Arial" w:cs="Arial"/>
          <w:color w:val="auto"/>
          <w:lang w:val="sr-Cyrl-RS"/>
        </w:rPr>
        <w:t>(везано за техничку спецификацију)</w:t>
      </w:r>
    </w:p>
    <w:p w:rsidR="00CA7D9A" w:rsidRDefault="00CA7D9A" w:rsidP="00CA7D9A">
      <w:pPr>
        <w:spacing w:line="240" w:lineRule="auto"/>
        <w:rPr>
          <w:rFonts w:ascii="Arial" w:eastAsia="Arial" w:hAnsi="Arial" w:cs="Arial"/>
          <w:b/>
        </w:rPr>
      </w:pPr>
      <w:r>
        <w:rPr>
          <w:rFonts w:ascii="Arial" w:eastAsia="Arial" w:hAnsi="Arial" w:cs="Arial"/>
          <w:b/>
        </w:rPr>
        <w:t xml:space="preserve">     </w:t>
      </w:r>
    </w:p>
    <w:p w:rsidR="00D21ACD" w:rsidRPr="00CD5525" w:rsidRDefault="00D21ACD" w:rsidP="00CD5525">
      <w:pPr>
        <w:suppressAutoHyphens w:val="0"/>
        <w:spacing w:line="240" w:lineRule="auto"/>
        <w:contextualSpacing/>
        <w:rPr>
          <w:rFonts w:ascii="Arial" w:eastAsia="Times New Roman" w:hAnsi="Arial" w:cs="Arial"/>
          <w:b/>
          <w:noProof/>
          <w:color w:val="auto"/>
          <w:kern w:val="0"/>
          <w:lang w:val="sr-Latn-CS" w:eastAsia="sr-Cyrl-CS"/>
        </w:rPr>
      </w:pPr>
    </w:p>
    <w:p w:rsidR="00D21ACD" w:rsidRDefault="00D21ACD" w:rsidP="00D21ACD">
      <w:pPr>
        <w:jc w:val="both"/>
        <w:rPr>
          <w:rFonts w:ascii="Arial" w:hAnsi="Arial" w:cs="Arial"/>
          <w:bCs/>
          <w:color w:val="C00000"/>
          <w:lang w:val="sr-Cyrl-CS"/>
        </w:rPr>
      </w:pPr>
    </w:p>
    <w:p w:rsidR="00D21ACD" w:rsidRPr="00AC6123" w:rsidRDefault="00D21ACD" w:rsidP="00D21ACD">
      <w:pPr>
        <w:shd w:val="clear" w:color="auto" w:fill="C6D9F1"/>
        <w:jc w:val="center"/>
        <w:rPr>
          <w:rFonts w:ascii="Arial" w:hAnsi="Arial" w:cs="Arial"/>
          <w:b/>
          <w:bCs/>
          <w:iCs/>
          <w:sz w:val="28"/>
          <w:szCs w:val="28"/>
        </w:rPr>
      </w:pPr>
      <w:proofErr w:type="gramStart"/>
      <w:r w:rsidRPr="00AC6123">
        <w:rPr>
          <w:rFonts w:ascii="Arial" w:hAnsi="Arial" w:cs="Arial"/>
          <w:b/>
          <w:bCs/>
          <w:iCs/>
          <w:sz w:val="28"/>
          <w:szCs w:val="28"/>
        </w:rPr>
        <w:t>II  ПОДАЦИ</w:t>
      </w:r>
      <w:proofErr w:type="gramEnd"/>
      <w:r w:rsidRPr="00AC6123">
        <w:rPr>
          <w:rFonts w:ascii="Arial" w:hAnsi="Arial" w:cs="Arial"/>
          <w:b/>
          <w:bCs/>
          <w:iCs/>
          <w:sz w:val="28"/>
          <w:szCs w:val="28"/>
        </w:rPr>
        <w:t xml:space="preserve"> О ПРЕДМЕТУ  НАБАВКЕ</w:t>
      </w:r>
    </w:p>
    <w:p w:rsidR="00D21ACD" w:rsidRDefault="00D21ACD" w:rsidP="00D21ACD">
      <w:pPr>
        <w:shd w:val="clear" w:color="auto" w:fill="C6D9F1"/>
        <w:jc w:val="center"/>
        <w:rPr>
          <w:rFonts w:ascii="Arial" w:hAnsi="Arial" w:cs="Arial"/>
          <w:b/>
          <w:bCs/>
          <w:i/>
          <w:iCs/>
          <w:sz w:val="28"/>
          <w:szCs w:val="28"/>
        </w:rPr>
      </w:pPr>
    </w:p>
    <w:p w:rsidR="00D21ACD" w:rsidRDefault="00D21ACD" w:rsidP="00D21ACD">
      <w:pPr>
        <w:jc w:val="both"/>
        <w:rPr>
          <w:rFonts w:ascii="Arial" w:hAnsi="Arial" w:cs="Arial"/>
          <w:b/>
          <w:bCs/>
          <w:i/>
          <w:iCs/>
          <w:sz w:val="28"/>
          <w:szCs w:val="28"/>
        </w:rPr>
      </w:pPr>
    </w:p>
    <w:p w:rsidR="00D21ACD" w:rsidRPr="00260250" w:rsidRDefault="00D21ACD" w:rsidP="00D21ACD">
      <w:pPr>
        <w:jc w:val="both"/>
        <w:rPr>
          <w:rFonts w:ascii="Arial" w:hAnsi="Arial" w:cs="Arial"/>
          <w:b/>
          <w:bCs/>
          <w:i/>
          <w:iCs/>
        </w:rPr>
      </w:pPr>
    </w:p>
    <w:p w:rsidR="00D21ACD" w:rsidRPr="00260250" w:rsidRDefault="00D21ACD" w:rsidP="00D21ACD">
      <w:pPr>
        <w:jc w:val="both"/>
        <w:rPr>
          <w:rFonts w:ascii="Arial" w:hAnsi="Arial" w:cs="Arial"/>
        </w:rPr>
      </w:pPr>
      <w:r w:rsidRPr="00260250">
        <w:rPr>
          <w:rFonts w:ascii="Arial" w:hAnsi="Arial" w:cs="Arial"/>
          <w:b/>
          <w:bCs/>
        </w:rPr>
        <w:t>1. Предмет набавке</w:t>
      </w:r>
    </w:p>
    <w:p w:rsidR="00CA7D9A" w:rsidRDefault="00D21ACD" w:rsidP="00CA7D9A">
      <w:pPr>
        <w:spacing w:line="240" w:lineRule="auto"/>
        <w:jc w:val="both"/>
        <w:rPr>
          <w:rFonts w:ascii="Arial" w:eastAsia="Arial" w:hAnsi="Arial" w:cs="Arial"/>
        </w:rPr>
      </w:pPr>
      <w:r w:rsidRPr="008D5910">
        <w:rPr>
          <w:rFonts w:ascii="Arial" w:hAnsi="Arial" w:cs="Arial"/>
        </w:rPr>
        <w:t xml:space="preserve">Предмет набавке </w:t>
      </w:r>
      <w:r w:rsidRPr="00264206">
        <w:rPr>
          <w:rFonts w:ascii="Arial" w:hAnsi="Arial" w:cs="Arial"/>
        </w:rPr>
        <w:t>бр</w:t>
      </w:r>
      <w:r w:rsidR="00990980" w:rsidRPr="00264206">
        <w:rPr>
          <w:rFonts w:ascii="Arial" w:hAnsi="Arial" w:cs="Arial"/>
          <w:lang w:val="ru-RU"/>
        </w:rPr>
        <w:t>.</w:t>
      </w:r>
      <w:r w:rsidR="00264206">
        <w:rPr>
          <w:rFonts w:ascii="Arial" w:hAnsi="Arial" w:cs="Arial"/>
          <w:lang w:val="sr-Latn-RS"/>
        </w:rPr>
        <w:t>1703</w:t>
      </w:r>
      <w:r w:rsidR="00170393" w:rsidRPr="00264206">
        <w:rPr>
          <w:rFonts w:ascii="Arial" w:hAnsi="Arial" w:cs="Arial"/>
          <w:lang w:val="ru-RU"/>
        </w:rPr>
        <w:t>/</w:t>
      </w:r>
      <w:r w:rsidR="00170393">
        <w:rPr>
          <w:rFonts w:ascii="Arial" w:hAnsi="Arial" w:cs="Arial"/>
          <w:lang w:val="ru-RU"/>
        </w:rPr>
        <w:t>2018</w:t>
      </w:r>
      <w:r w:rsidR="00990980">
        <w:rPr>
          <w:rFonts w:ascii="Arial" w:hAnsi="Arial" w:cs="Arial"/>
          <w:lang w:val="sr-Latn-CS"/>
        </w:rPr>
        <w:t xml:space="preserve"> </w:t>
      </w:r>
      <w:r w:rsidRPr="008D5910">
        <w:rPr>
          <w:rFonts w:ascii="Arial" w:hAnsi="Arial" w:cs="Arial"/>
        </w:rPr>
        <w:t>су добра</w:t>
      </w:r>
      <w:r w:rsidR="00BB6C28">
        <w:rPr>
          <w:rFonts w:ascii="Arial" w:hAnsi="Arial" w:cs="Arial"/>
          <w:lang w:val="sr-Cyrl-CS"/>
        </w:rPr>
        <w:t xml:space="preserve"> </w:t>
      </w:r>
      <w:r w:rsidRPr="008D5910">
        <w:rPr>
          <w:rFonts w:ascii="Arial" w:eastAsia="Times New Roman" w:hAnsi="Arial" w:cs="Arial"/>
          <w:color w:val="auto"/>
          <w:kern w:val="0"/>
          <w:lang w:eastAsia="en-US"/>
        </w:rPr>
        <w:t>„</w:t>
      </w:r>
      <w:r w:rsidR="00FB50DC">
        <w:rPr>
          <w:rFonts w:ascii="Arial" w:eastAsia="Times New Roman" w:hAnsi="Arial" w:cs="Arial"/>
          <w:color w:val="auto"/>
          <w:kern w:val="0"/>
          <w:lang w:val="sr-Cyrl-CS" w:eastAsia="en-US"/>
        </w:rPr>
        <w:t>Рачунарске конфигурације и периферије“</w:t>
      </w:r>
      <w:r w:rsidR="00A75AB2">
        <w:rPr>
          <w:rFonts w:ascii="Arial" w:eastAsia="Times New Roman" w:hAnsi="Arial" w:cs="Arial"/>
          <w:color w:val="auto"/>
          <w:kern w:val="0"/>
          <w:lang w:val="sr-Cyrl-CS" w:eastAsia="en-US"/>
        </w:rPr>
        <w:t>,</w:t>
      </w:r>
      <w:r w:rsidR="00BB6C28">
        <w:rPr>
          <w:rFonts w:ascii="Arial" w:eastAsia="Times New Roman" w:hAnsi="Arial" w:cs="Arial"/>
          <w:color w:val="auto"/>
          <w:kern w:val="0"/>
          <w:lang w:val="sr-Cyrl-CS" w:eastAsia="en-US"/>
        </w:rPr>
        <w:t xml:space="preserve"> </w:t>
      </w:r>
      <w:r w:rsidR="00A75AB2" w:rsidRPr="00026262">
        <w:rPr>
          <w:rFonts w:ascii="Arial" w:hAnsi="Arial" w:cs="Arial"/>
        </w:rPr>
        <w:t>ОРН</w:t>
      </w:r>
      <w:proofErr w:type="gramStart"/>
      <w:r w:rsidR="00A75AB2" w:rsidRPr="00026262">
        <w:rPr>
          <w:rFonts w:ascii="Arial" w:hAnsi="Arial" w:cs="Arial"/>
          <w:lang w:val="sr-Cyrl-CS"/>
        </w:rPr>
        <w:t>:</w:t>
      </w:r>
      <w:r w:rsidR="00FB50DC" w:rsidRPr="00026262">
        <w:rPr>
          <w:rFonts w:ascii="Arial" w:hAnsi="Arial" w:cs="Arial"/>
          <w:lang w:val="sr-Cyrl-CS"/>
        </w:rPr>
        <w:t xml:space="preserve"> </w:t>
      </w:r>
      <w:r w:rsidR="00CA7D9A" w:rsidRPr="00026262">
        <w:rPr>
          <w:rFonts w:ascii="Arial" w:hAnsi="Arial" w:cs="Arial"/>
          <w:lang w:val="sr-Cyrl-CS"/>
        </w:rPr>
        <w:t>:</w:t>
      </w:r>
      <w:proofErr w:type="gramEnd"/>
      <w:r w:rsidR="00CA7D9A" w:rsidRPr="00026262">
        <w:rPr>
          <w:rFonts w:ascii="Arial" w:eastAsia="Arial" w:hAnsi="Arial" w:cs="Arial"/>
          <w:lang w:val="sr-Cyrl-RS"/>
        </w:rPr>
        <w:t xml:space="preserve"> 30213300</w:t>
      </w:r>
      <w:r w:rsidR="00CA7D9A" w:rsidRPr="00B46FBC">
        <w:rPr>
          <w:rFonts w:ascii="Arial" w:eastAsia="Arial" w:hAnsi="Arial" w:cs="Arial"/>
          <w:lang w:val="sr-Cyrl-RS"/>
        </w:rPr>
        <w:t>-5 – персонални рачунари; 30200000-1 – рачунарска опрема;</w:t>
      </w:r>
    </w:p>
    <w:p w:rsidR="00A75AB2" w:rsidRPr="00990980" w:rsidRDefault="00A75AB2" w:rsidP="00A75AB2">
      <w:pPr>
        <w:suppressAutoHyphens w:val="0"/>
        <w:spacing w:line="240" w:lineRule="auto"/>
        <w:jc w:val="both"/>
        <w:rPr>
          <w:rFonts w:ascii="Arial" w:hAnsi="Arial" w:cs="Arial"/>
          <w:lang w:val="sr-Latn-CS"/>
        </w:rPr>
      </w:pPr>
    </w:p>
    <w:p w:rsidR="00D21ACD" w:rsidRPr="00990980" w:rsidRDefault="00D21ACD" w:rsidP="00D21ACD">
      <w:pPr>
        <w:suppressAutoHyphens w:val="0"/>
        <w:autoSpaceDE w:val="0"/>
        <w:autoSpaceDN w:val="0"/>
        <w:adjustRightInd w:val="0"/>
        <w:spacing w:line="240" w:lineRule="auto"/>
        <w:rPr>
          <w:rFonts w:ascii="Arial" w:hAnsi="Arial" w:cs="Arial"/>
          <w:i/>
          <w:iCs/>
          <w:lang w:val="sr-Latn-CS"/>
        </w:rPr>
      </w:pPr>
    </w:p>
    <w:p w:rsidR="00D21ACD" w:rsidRPr="00260250" w:rsidRDefault="00D21ACD" w:rsidP="00D21ACD">
      <w:pPr>
        <w:suppressAutoHyphens w:val="0"/>
        <w:autoSpaceDE w:val="0"/>
        <w:autoSpaceDN w:val="0"/>
        <w:adjustRightInd w:val="0"/>
        <w:spacing w:line="240" w:lineRule="auto"/>
        <w:rPr>
          <w:rFonts w:ascii="Arial" w:eastAsia="Times New Roman" w:hAnsi="Arial" w:cs="Arial"/>
          <w:color w:val="auto"/>
          <w:kern w:val="0"/>
          <w:lang w:eastAsia="en-US"/>
        </w:rPr>
      </w:pPr>
    </w:p>
    <w:p w:rsidR="00D21ACD" w:rsidRPr="00260250" w:rsidRDefault="00D21ACD" w:rsidP="00D21ACD">
      <w:pPr>
        <w:jc w:val="both"/>
        <w:rPr>
          <w:rFonts w:ascii="Arial" w:hAnsi="Arial" w:cs="Arial"/>
          <w:b/>
          <w:bCs/>
          <w:i/>
          <w:iCs/>
        </w:rPr>
      </w:pPr>
      <w:r w:rsidRPr="00260250">
        <w:rPr>
          <w:rFonts w:ascii="Arial" w:hAnsi="Arial" w:cs="Arial"/>
          <w:b/>
          <w:bCs/>
          <w:lang w:val="sr-Cyrl-CS"/>
        </w:rPr>
        <w:t>2.Партије</w:t>
      </w:r>
    </w:p>
    <w:p w:rsidR="00D21ACD" w:rsidRDefault="00D21ACD" w:rsidP="00D21ACD">
      <w:pPr>
        <w:jc w:val="both"/>
        <w:rPr>
          <w:rFonts w:ascii="Arial" w:hAnsi="Arial" w:cs="Arial"/>
          <w:i/>
          <w:iCs/>
          <w:lang w:val="sr-Cyrl-CS"/>
        </w:rPr>
      </w:pPr>
      <w:r w:rsidRPr="00260250">
        <w:rPr>
          <w:rFonts w:ascii="Arial" w:hAnsi="Arial" w:cs="Arial"/>
        </w:rPr>
        <w:t>Набавка није обликована по партијама</w:t>
      </w: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Cyrl-CS"/>
        </w:rPr>
      </w:pPr>
    </w:p>
    <w:p w:rsidR="00CD5525" w:rsidRDefault="00CD5525" w:rsidP="00D21ACD">
      <w:pPr>
        <w:jc w:val="both"/>
        <w:rPr>
          <w:rFonts w:ascii="Arial" w:hAnsi="Arial" w:cs="Arial"/>
          <w:i/>
          <w:iCs/>
          <w:lang w:val="sr-Latn-CS"/>
        </w:rPr>
      </w:pPr>
    </w:p>
    <w:p w:rsidR="00990980" w:rsidRDefault="00990980" w:rsidP="00D21ACD">
      <w:pPr>
        <w:jc w:val="both"/>
        <w:rPr>
          <w:rFonts w:ascii="Arial" w:hAnsi="Arial" w:cs="Arial"/>
          <w:i/>
          <w:iCs/>
          <w:lang w:val="sr-Latn-CS"/>
        </w:rPr>
      </w:pPr>
    </w:p>
    <w:p w:rsidR="00990980" w:rsidRDefault="00990980" w:rsidP="00D21ACD">
      <w:pPr>
        <w:jc w:val="both"/>
        <w:rPr>
          <w:rFonts w:ascii="Arial" w:hAnsi="Arial" w:cs="Arial"/>
          <w:i/>
          <w:iCs/>
          <w:lang w:val="sr-Latn-CS"/>
        </w:rPr>
      </w:pPr>
    </w:p>
    <w:p w:rsidR="00990980" w:rsidRPr="00990980" w:rsidRDefault="00990980" w:rsidP="00D21ACD">
      <w:pPr>
        <w:jc w:val="both"/>
        <w:rPr>
          <w:rFonts w:ascii="Arial" w:hAnsi="Arial" w:cs="Arial"/>
          <w:i/>
          <w:iCs/>
          <w:lang w:val="sr-Latn-CS"/>
        </w:rPr>
      </w:pPr>
    </w:p>
    <w:p w:rsidR="00CD5525" w:rsidRDefault="00CD5525" w:rsidP="00D21ACD">
      <w:pPr>
        <w:jc w:val="both"/>
        <w:rPr>
          <w:rFonts w:ascii="Arial" w:hAnsi="Arial" w:cs="Arial"/>
          <w:i/>
          <w:iCs/>
          <w:lang w:val="sr-Cyrl-CS"/>
        </w:rPr>
      </w:pPr>
    </w:p>
    <w:p w:rsidR="00FB50DC" w:rsidRDefault="00FB50DC" w:rsidP="00D21ACD">
      <w:pPr>
        <w:jc w:val="both"/>
        <w:rPr>
          <w:rFonts w:ascii="Arial" w:hAnsi="Arial" w:cs="Arial"/>
          <w:i/>
          <w:iCs/>
          <w:lang w:val="sr-Cyrl-CS"/>
        </w:rPr>
      </w:pPr>
    </w:p>
    <w:p w:rsidR="00FB50DC" w:rsidRPr="00CD5525" w:rsidRDefault="00FB50DC" w:rsidP="00D21ACD">
      <w:pPr>
        <w:jc w:val="both"/>
        <w:rPr>
          <w:rFonts w:ascii="Arial" w:hAnsi="Arial" w:cs="Arial"/>
          <w:i/>
          <w:iCs/>
          <w:lang w:val="sr-Cyrl-CS"/>
        </w:rPr>
      </w:pPr>
    </w:p>
    <w:p w:rsidR="00D21ACD" w:rsidRPr="00106E5A" w:rsidRDefault="00D21ACD" w:rsidP="00D21ACD">
      <w:pPr>
        <w:jc w:val="both"/>
        <w:rPr>
          <w:rFonts w:ascii="Arial" w:hAnsi="Arial" w:cs="Arial"/>
          <w:i/>
          <w:iCs/>
        </w:rPr>
      </w:pPr>
    </w:p>
    <w:p w:rsidR="00BB6C28" w:rsidRDefault="00BB6C28" w:rsidP="00D21ACD">
      <w:pPr>
        <w:shd w:val="clear" w:color="auto" w:fill="C6D9F1"/>
        <w:jc w:val="center"/>
        <w:rPr>
          <w:b/>
          <w:bCs/>
          <w:i/>
          <w:iCs/>
          <w:sz w:val="28"/>
          <w:szCs w:val="28"/>
          <w:lang w:val="sr-Cyrl-CS"/>
        </w:rPr>
      </w:pPr>
    </w:p>
    <w:p w:rsidR="00D21ACD" w:rsidRPr="005A04BD" w:rsidRDefault="00D21ACD" w:rsidP="00D21ACD">
      <w:pPr>
        <w:shd w:val="clear" w:color="auto" w:fill="C6D9F1"/>
        <w:jc w:val="center"/>
        <w:rPr>
          <w:rFonts w:ascii="Arial" w:hAnsi="Arial" w:cs="Arial"/>
          <w:b/>
          <w:bCs/>
          <w:i/>
          <w:iCs/>
        </w:rPr>
      </w:pPr>
      <w:proofErr w:type="gramStart"/>
      <w:r w:rsidRPr="00106E5A">
        <w:rPr>
          <w:b/>
          <w:bCs/>
          <w:i/>
          <w:iCs/>
          <w:sz w:val="28"/>
          <w:szCs w:val="28"/>
        </w:rPr>
        <w:t xml:space="preserve">III  </w:t>
      </w:r>
      <w:r w:rsidRPr="005A04BD">
        <w:rPr>
          <w:rFonts w:ascii="Arial" w:hAnsi="Arial" w:cs="Arial"/>
          <w:b/>
          <w:bCs/>
          <w:i/>
          <w:iCs/>
          <w:sz w:val="28"/>
          <w:szCs w:val="28"/>
        </w:rPr>
        <w:t>ВРСТА</w:t>
      </w:r>
      <w:proofErr w:type="gramEnd"/>
      <w:r w:rsidRPr="005A04BD">
        <w:rPr>
          <w:rFonts w:ascii="Arial" w:hAnsi="Arial" w:cs="Arial"/>
          <w:b/>
          <w:bCs/>
          <w:i/>
          <w:iCs/>
          <w:sz w:val="28"/>
          <w:szCs w:val="28"/>
        </w:rPr>
        <w:t>, ТЕХНИЧКЕ КАРАКТЕРИСТИКЕ, КВАЛИТЕТ, КОЛИЧИНА И ОПИС ДОБАРА, РОК И МЕСТО ИСПОРУКЕ ДОБАРА</w:t>
      </w:r>
    </w:p>
    <w:p w:rsidR="00D21ACD" w:rsidRPr="005A04BD" w:rsidRDefault="00D21ACD" w:rsidP="00D21ACD">
      <w:pPr>
        <w:rPr>
          <w:rFonts w:ascii="Arial" w:hAnsi="Arial" w:cs="Arial"/>
          <w:b/>
        </w:rPr>
      </w:pPr>
    </w:p>
    <w:p w:rsidR="00D21ACD" w:rsidRDefault="00D21ACD" w:rsidP="00D21ACD">
      <w:pPr>
        <w:rPr>
          <w:b/>
        </w:rPr>
      </w:pPr>
    </w:p>
    <w:p w:rsidR="00CD5525" w:rsidRPr="006F6A52" w:rsidRDefault="00CD5525" w:rsidP="00CD5525">
      <w:pPr>
        <w:suppressAutoHyphens w:val="0"/>
        <w:autoSpaceDE w:val="0"/>
        <w:autoSpaceDN w:val="0"/>
        <w:adjustRightInd w:val="0"/>
        <w:spacing w:line="240" w:lineRule="auto"/>
        <w:rPr>
          <w:rFonts w:ascii="Arial" w:eastAsia="Times New Roman" w:hAnsi="Arial" w:cs="Arial"/>
          <w:b/>
          <w:color w:val="auto"/>
          <w:kern w:val="0"/>
          <w:lang w:eastAsia="en-US"/>
        </w:rPr>
      </w:pPr>
      <w:r w:rsidRPr="002C0332">
        <w:rPr>
          <w:rFonts w:ascii="Arial" w:eastAsia="Times New Roman" w:hAnsi="Arial" w:cs="Arial"/>
          <w:b/>
          <w:color w:val="auto"/>
          <w:kern w:val="0"/>
          <w:lang w:eastAsia="en-US"/>
        </w:rPr>
        <w:t>СПЕЦИФИКАЦИЈА ОБАВЕЗНИХ</w:t>
      </w:r>
      <w:r w:rsidR="00BB6C28">
        <w:rPr>
          <w:rFonts w:ascii="Arial" w:eastAsia="Times New Roman" w:hAnsi="Arial" w:cs="Arial"/>
          <w:b/>
          <w:color w:val="auto"/>
          <w:kern w:val="0"/>
          <w:lang w:val="sr-Cyrl-CS" w:eastAsia="en-US"/>
        </w:rPr>
        <w:t xml:space="preserve"> </w:t>
      </w:r>
      <w:r w:rsidRPr="002C0332">
        <w:rPr>
          <w:rFonts w:ascii="Arial" w:eastAsia="Times New Roman" w:hAnsi="Arial" w:cs="Arial"/>
          <w:b/>
          <w:color w:val="auto"/>
          <w:kern w:val="0"/>
          <w:lang w:eastAsia="en-US"/>
        </w:rPr>
        <w:t>ТЕХНИЧКИХ КАРАКТЕРИСТИКА</w:t>
      </w:r>
    </w:p>
    <w:p w:rsidR="00CD5525" w:rsidRDefault="00CD5525" w:rsidP="00CD5525">
      <w:pPr>
        <w:suppressAutoHyphens w:val="0"/>
        <w:autoSpaceDE w:val="0"/>
        <w:autoSpaceDN w:val="0"/>
        <w:adjustRightInd w:val="0"/>
        <w:spacing w:line="240" w:lineRule="auto"/>
        <w:rPr>
          <w:rFonts w:ascii="Arial" w:eastAsia="Times New Roman" w:hAnsi="Arial" w:cs="Arial"/>
          <w:b/>
          <w:color w:val="auto"/>
          <w:kern w:val="0"/>
          <w:lang w:eastAsia="en-US"/>
        </w:rPr>
      </w:pPr>
    </w:p>
    <w:p w:rsidR="00CA7D9A" w:rsidRPr="006B114C" w:rsidRDefault="00CA7D9A" w:rsidP="00CA7D9A">
      <w:pPr>
        <w:widowControl w:val="0"/>
        <w:spacing w:line="240" w:lineRule="auto"/>
        <w:ind w:left="140"/>
        <w:rPr>
          <w:rFonts w:ascii="Arial" w:eastAsia="Arial" w:hAnsi="Arial" w:cs="Arial"/>
          <w:lang w:eastAsia="en-US"/>
        </w:rPr>
      </w:pPr>
      <w:r w:rsidRPr="006B114C">
        <w:rPr>
          <w:rFonts w:ascii="Arial" w:eastAsia="Calibri" w:hAnsi="Arial"/>
          <w:b/>
          <w:u w:val="thick" w:color="000000"/>
          <w:lang w:eastAsia="en-US"/>
        </w:rPr>
        <w:t>Р</w:t>
      </w:r>
      <w:r w:rsidRPr="006B114C">
        <w:rPr>
          <w:rFonts w:ascii="Arial" w:eastAsia="Calibri" w:hAnsi="Arial"/>
          <w:b/>
          <w:spacing w:val="-64"/>
          <w:u w:val="thick" w:color="000000"/>
          <w:lang w:eastAsia="en-US"/>
        </w:rPr>
        <w:t xml:space="preserve"> </w:t>
      </w:r>
      <w:r w:rsidRPr="006B114C">
        <w:rPr>
          <w:rFonts w:ascii="Arial" w:eastAsia="Calibri" w:hAnsi="Arial"/>
          <w:b/>
          <w:spacing w:val="-3"/>
          <w:u w:val="thick" w:color="000000"/>
          <w:lang w:eastAsia="en-US"/>
        </w:rPr>
        <w:t>АЧУ</w:t>
      </w:r>
      <w:r w:rsidRPr="006B114C">
        <w:rPr>
          <w:rFonts w:ascii="Arial" w:eastAsia="Calibri" w:hAnsi="Arial"/>
          <w:b/>
          <w:spacing w:val="-66"/>
          <w:u w:val="thick" w:color="000000"/>
          <w:lang w:eastAsia="en-US"/>
        </w:rPr>
        <w:t xml:space="preserve"> </w:t>
      </w:r>
      <w:r w:rsidRPr="006B114C">
        <w:rPr>
          <w:rFonts w:ascii="Arial" w:eastAsia="Calibri" w:hAnsi="Arial"/>
          <w:b/>
          <w:u w:val="thick" w:color="000000"/>
          <w:lang w:eastAsia="en-US"/>
        </w:rPr>
        <w:t>Н</w:t>
      </w:r>
      <w:r w:rsidRPr="006B114C">
        <w:rPr>
          <w:rFonts w:ascii="Arial" w:eastAsia="Calibri" w:hAnsi="Arial"/>
          <w:b/>
          <w:spacing w:val="-63"/>
          <w:u w:val="thick" w:color="000000"/>
          <w:lang w:eastAsia="en-US"/>
        </w:rPr>
        <w:t xml:space="preserve"> </w:t>
      </w:r>
      <w:r w:rsidRPr="006B114C">
        <w:rPr>
          <w:rFonts w:ascii="Arial" w:eastAsia="Calibri" w:hAnsi="Arial"/>
          <w:b/>
          <w:spacing w:val="-3"/>
          <w:u w:val="thick" w:color="000000"/>
          <w:lang w:eastAsia="en-US"/>
        </w:rPr>
        <w:t>АР</w:t>
      </w:r>
      <w:r w:rsidRPr="006B114C">
        <w:rPr>
          <w:rFonts w:ascii="Arial" w:eastAsia="Calibri" w:hAnsi="Arial"/>
          <w:b/>
          <w:u w:val="thick" w:color="000000"/>
          <w:lang w:eastAsia="en-US"/>
        </w:rPr>
        <w:t>И</w:t>
      </w:r>
      <w:r w:rsidR="00026262">
        <w:rPr>
          <w:rFonts w:ascii="Arial" w:eastAsia="Calibri" w:hAnsi="Arial"/>
          <w:b/>
          <w:u w:val="thick" w:color="000000"/>
          <w:lang w:eastAsia="en-US"/>
        </w:rPr>
        <w:t xml:space="preserve"> (</w:t>
      </w:r>
      <w:r w:rsidR="00DC3F9C">
        <w:rPr>
          <w:rFonts w:ascii="Arial" w:eastAsia="Calibri" w:hAnsi="Arial"/>
          <w:b/>
          <w:u w:val="thick" w:color="000000"/>
          <w:lang w:val="sr-Cyrl-RS" w:eastAsia="en-US"/>
        </w:rPr>
        <w:t>15</w:t>
      </w:r>
      <w:r w:rsidR="00026262">
        <w:rPr>
          <w:rFonts w:ascii="Arial" w:eastAsia="Calibri" w:hAnsi="Arial"/>
          <w:b/>
          <w:u w:val="thick" w:color="000000"/>
          <w:lang w:eastAsia="en-US"/>
        </w:rPr>
        <w:t xml:space="preserve"> </w:t>
      </w:r>
      <w:r w:rsidR="00026262">
        <w:rPr>
          <w:rFonts w:ascii="Arial" w:eastAsia="Calibri" w:hAnsi="Arial"/>
          <w:b/>
          <w:u w:val="thick" w:color="000000"/>
          <w:lang w:val="sr-Cyrl-RS" w:eastAsia="en-US"/>
        </w:rPr>
        <w:t>ком)</w:t>
      </w:r>
      <w:r w:rsidRPr="006B114C">
        <w:rPr>
          <w:rFonts w:ascii="Arial" w:eastAsia="Calibri" w:hAnsi="Arial"/>
          <w:b/>
          <w:u w:val="thick" w:color="000000"/>
          <w:lang w:eastAsia="en-US"/>
        </w:rPr>
        <w:t xml:space="preserve">: </w:t>
      </w:r>
    </w:p>
    <w:p w:rsidR="00CA7D9A" w:rsidRPr="006B114C" w:rsidRDefault="00CA7D9A" w:rsidP="00CA7D9A">
      <w:pPr>
        <w:widowControl w:val="0"/>
        <w:spacing w:before="11" w:line="240" w:lineRule="auto"/>
        <w:rPr>
          <w:rFonts w:ascii="Arial" w:eastAsia="Arial" w:hAnsi="Arial" w:cs="Arial"/>
          <w:b/>
          <w:bCs/>
          <w:sz w:val="17"/>
          <w:szCs w:val="17"/>
          <w:lang w:eastAsia="en-US"/>
        </w:rPr>
      </w:pPr>
    </w:p>
    <w:tbl>
      <w:tblPr>
        <w:tblW w:w="0" w:type="auto"/>
        <w:tblInd w:w="232" w:type="dxa"/>
        <w:tblLayout w:type="fixed"/>
        <w:tblCellMar>
          <w:left w:w="0" w:type="dxa"/>
          <w:right w:w="0" w:type="dxa"/>
        </w:tblCellMar>
        <w:tblLook w:val="01E0" w:firstRow="1" w:lastRow="1" w:firstColumn="1" w:lastColumn="1" w:noHBand="0" w:noVBand="0"/>
      </w:tblPr>
      <w:tblGrid>
        <w:gridCol w:w="9288"/>
      </w:tblGrid>
      <w:tr w:rsidR="00CA7D9A" w:rsidRPr="000B4F93" w:rsidTr="00EE1E6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spacing w:val="-1"/>
                <w:lang w:eastAsia="en-US"/>
              </w:rPr>
              <w:t>Кућиште</w:t>
            </w:r>
            <w:r w:rsidRPr="000B4F93">
              <w:rPr>
                <w:rFonts w:ascii="Arial" w:eastAsia="Calibri" w:hAnsi="Arial"/>
                <w:lang w:eastAsia="en-US"/>
              </w:rPr>
              <w:t xml:space="preserve"> </w:t>
            </w:r>
            <w:r w:rsidRPr="000B4F93">
              <w:rPr>
                <w:rFonts w:ascii="Arial" w:eastAsia="Calibri" w:hAnsi="Arial"/>
                <w:spacing w:val="-1"/>
                <w:lang w:eastAsia="en-US"/>
              </w:rPr>
              <w:t>рачунара:</w:t>
            </w:r>
            <w:r w:rsidRPr="000B4F93">
              <w:rPr>
                <w:rFonts w:ascii="Arial" w:eastAsia="Calibri" w:hAnsi="Arial"/>
                <w:lang w:eastAsia="en-US"/>
              </w:rPr>
              <w:t xml:space="preserve"> </w:t>
            </w:r>
            <w:r w:rsidRPr="000B4F93">
              <w:rPr>
                <w:rFonts w:ascii="Arial" w:eastAsia="Calibri" w:hAnsi="Arial"/>
                <w:spacing w:val="-1"/>
                <w:lang w:eastAsia="en-US"/>
              </w:rPr>
              <w:t>Midi Tower</w:t>
            </w:r>
          </w:p>
        </w:tc>
      </w:tr>
      <w:tr w:rsidR="00CA7D9A" w:rsidRPr="000B4F93" w:rsidTr="00EE1E65">
        <w:trPr>
          <w:trHeight w:hRule="exact" w:val="362"/>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40" w:lineRule="auto"/>
              <w:ind w:left="102" w:right="403"/>
              <w:rPr>
                <w:rFonts w:ascii="Arial" w:eastAsia="Arial" w:hAnsi="Arial" w:cs="Arial"/>
                <w:lang w:eastAsia="en-US"/>
              </w:rPr>
            </w:pPr>
            <w:r w:rsidRPr="000B4F93">
              <w:rPr>
                <w:rFonts w:ascii="Arial" w:eastAsia="Calibri" w:hAnsi="Arial"/>
                <w:lang w:eastAsia="en-US"/>
              </w:rPr>
              <w:t>Напајање:</w:t>
            </w:r>
            <w:r w:rsidRPr="000B4F93">
              <w:rPr>
                <w:rFonts w:ascii="Arial" w:eastAsia="Calibri" w:hAnsi="Arial"/>
                <w:spacing w:val="65"/>
                <w:lang w:eastAsia="en-US"/>
              </w:rPr>
              <w:t xml:space="preserve"> </w:t>
            </w:r>
            <w:r w:rsidRPr="000B4F93">
              <w:rPr>
                <w:rFonts w:ascii="Arial" w:eastAsia="Calibri" w:hAnsi="Arial"/>
                <w:spacing w:val="-2"/>
                <w:lang w:eastAsia="en-US"/>
              </w:rPr>
              <w:t>ATX 500W</w:t>
            </w:r>
          </w:p>
        </w:tc>
      </w:tr>
      <w:tr w:rsidR="00CA7D9A" w:rsidRPr="000B4F93" w:rsidTr="00EE1E65">
        <w:trPr>
          <w:trHeight w:hRule="exact" w:val="562"/>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40" w:lineRule="auto"/>
              <w:ind w:left="102" w:right="365"/>
              <w:rPr>
                <w:rFonts w:ascii="Arial" w:eastAsia="Arial" w:hAnsi="Arial" w:cs="Arial"/>
                <w:lang w:eastAsia="en-US"/>
              </w:rPr>
            </w:pPr>
            <w:r w:rsidRPr="000B4F93">
              <w:rPr>
                <w:rFonts w:ascii="Arial" w:eastAsia="Calibri" w:hAnsi="Arial"/>
                <w:spacing w:val="-1"/>
                <w:lang w:eastAsia="en-US"/>
              </w:rPr>
              <w:t>Процесор:</w:t>
            </w:r>
            <w:r w:rsidRPr="000B4F93">
              <w:rPr>
                <w:rFonts w:ascii="Arial" w:eastAsia="Calibri" w:hAnsi="Arial"/>
                <w:lang w:eastAsia="en-US"/>
              </w:rPr>
              <w:t xml:space="preserve"> </w:t>
            </w:r>
            <w:r w:rsidRPr="000B4F93">
              <w:rPr>
                <w:rFonts w:ascii="Arial" w:eastAsia="Calibri" w:hAnsi="Arial"/>
                <w:spacing w:val="-1"/>
                <w:lang w:eastAsia="en-US"/>
              </w:rPr>
              <w:t>Intel® Core™ i3-7100, 3.90GHz, 14nm, 2-fizička/4-logička jezgra, 3MB L3 keš, potrošnja 51W</w:t>
            </w:r>
          </w:p>
        </w:tc>
      </w:tr>
      <w:tr w:rsidR="00CA7D9A" w:rsidRPr="000B4F93" w:rsidTr="00EE1E65">
        <w:trPr>
          <w:trHeight w:hRule="exact" w:val="573"/>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spacing w:val="-1"/>
                <w:lang w:eastAsia="en-US"/>
              </w:rPr>
              <w:t>Матична</w:t>
            </w:r>
            <w:r w:rsidRPr="000B4F93">
              <w:rPr>
                <w:rFonts w:ascii="Arial" w:eastAsia="Calibri" w:hAnsi="Arial"/>
                <w:lang w:eastAsia="en-US"/>
              </w:rPr>
              <w:t xml:space="preserve"> плоча: </w:t>
            </w:r>
            <w:r w:rsidRPr="000B4F93">
              <w:rPr>
                <w:rFonts w:ascii="Arial" w:eastAsia="Calibri" w:hAnsi="Arial"/>
                <w:spacing w:val="-1"/>
                <w:lang w:eastAsia="en-US"/>
              </w:rPr>
              <w:t>LGA1151 H110M - K, ili ekvivalentna po pitanju portova, slotova za proširenje i CPU socket-a</w:t>
            </w:r>
          </w:p>
        </w:tc>
      </w:tr>
      <w:tr w:rsidR="00CA7D9A" w:rsidRPr="000B4F93" w:rsidTr="00EE1E6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spacing w:val="-1"/>
                <w:lang w:eastAsia="en-US"/>
              </w:rPr>
              <w:t>Меморија:</w:t>
            </w:r>
            <w:r w:rsidRPr="000B4F93">
              <w:rPr>
                <w:rFonts w:ascii="Arial" w:eastAsia="Calibri" w:hAnsi="Arial"/>
                <w:lang w:eastAsia="en-US"/>
              </w:rPr>
              <w:t xml:space="preserve"> </w:t>
            </w:r>
            <w:r w:rsidRPr="000B4F93">
              <w:rPr>
                <w:rFonts w:ascii="Arial" w:eastAsia="Calibri" w:hAnsi="Arial"/>
                <w:spacing w:val="-1"/>
                <w:lang w:eastAsia="en-US"/>
              </w:rPr>
              <w:t>4GB DDR4 2400MHz</w:t>
            </w:r>
          </w:p>
        </w:tc>
      </w:tr>
      <w:tr w:rsidR="00CA7D9A" w:rsidRPr="000B4F93" w:rsidTr="00EE1E65">
        <w:trPr>
          <w:trHeight w:hRule="exact" w:val="413"/>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64" w:line="240" w:lineRule="auto"/>
              <w:ind w:left="102"/>
              <w:rPr>
                <w:rFonts w:ascii="Arial" w:eastAsia="Arial" w:hAnsi="Arial" w:cs="Arial"/>
                <w:lang w:eastAsia="en-US"/>
              </w:rPr>
            </w:pPr>
            <w:r w:rsidRPr="000B4F93">
              <w:rPr>
                <w:rFonts w:ascii="Arial" w:eastAsia="Calibri" w:hAnsi="Arial"/>
                <w:spacing w:val="-1"/>
                <w:lang w:eastAsia="en-US"/>
              </w:rPr>
              <w:t xml:space="preserve">Хард </w:t>
            </w:r>
            <w:r w:rsidRPr="000B4F93">
              <w:rPr>
                <w:rFonts w:ascii="Arial" w:eastAsia="Calibri" w:hAnsi="Arial"/>
                <w:lang w:eastAsia="en-US"/>
              </w:rPr>
              <w:t xml:space="preserve">диск: </w:t>
            </w:r>
            <w:r w:rsidR="00A20488">
              <w:rPr>
                <w:rFonts w:ascii="Arial" w:eastAsia="Calibri" w:hAnsi="Arial"/>
                <w:lang w:eastAsia="en-US"/>
              </w:rPr>
              <w:t>SS</w:t>
            </w:r>
            <w:r w:rsidRPr="000B4F93">
              <w:rPr>
                <w:rFonts w:ascii="Arial" w:eastAsia="Calibri" w:hAnsi="Arial"/>
                <w:lang w:eastAsia="en-US"/>
              </w:rPr>
              <w:t>D</w:t>
            </w:r>
            <w:r w:rsidRPr="000B4F93">
              <w:rPr>
                <w:rFonts w:ascii="Arial" w:eastAsia="Calibri" w:hAnsi="Arial"/>
                <w:spacing w:val="-1"/>
                <w:lang w:eastAsia="en-US"/>
              </w:rPr>
              <w:t xml:space="preserve"> </w:t>
            </w:r>
            <w:r w:rsidR="00A20488">
              <w:rPr>
                <w:rFonts w:ascii="Arial" w:eastAsia="Calibri" w:hAnsi="Arial"/>
                <w:lang w:eastAsia="en-US"/>
              </w:rPr>
              <w:t>240</w:t>
            </w:r>
            <w:r w:rsidRPr="000B4F93">
              <w:rPr>
                <w:rFonts w:ascii="Arial" w:eastAsia="Calibri" w:hAnsi="Arial"/>
                <w:lang w:eastAsia="en-US"/>
              </w:rPr>
              <w:t>GB</w:t>
            </w:r>
            <w:r w:rsidRPr="000B4F93">
              <w:rPr>
                <w:rFonts w:ascii="Arial" w:eastAsia="Calibri" w:hAnsi="Arial"/>
                <w:spacing w:val="-2"/>
                <w:lang w:eastAsia="en-US"/>
              </w:rPr>
              <w:t xml:space="preserve"> </w:t>
            </w:r>
            <w:r w:rsidRPr="000B4F93">
              <w:rPr>
                <w:rFonts w:ascii="Arial" w:eastAsia="Calibri" w:hAnsi="Arial"/>
                <w:spacing w:val="-1"/>
                <w:lang w:eastAsia="en-US"/>
              </w:rPr>
              <w:t>SATA3</w:t>
            </w:r>
          </w:p>
        </w:tc>
      </w:tr>
      <w:tr w:rsidR="00CA7D9A" w:rsidRPr="000B4F93" w:rsidTr="00EE1E6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lang w:eastAsia="en-US"/>
              </w:rPr>
              <w:t xml:space="preserve">Оптички </w:t>
            </w:r>
            <w:r w:rsidRPr="000B4F93">
              <w:rPr>
                <w:rFonts w:ascii="Arial" w:eastAsia="Calibri" w:hAnsi="Arial"/>
                <w:spacing w:val="-1"/>
                <w:lang w:eastAsia="en-US"/>
              </w:rPr>
              <w:t>уређаj:</w:t>
            </w:r>
            <w:r w:rsidRPr="000B4F93">
              <w:rPr>
                <w:rFonts w:ascii="Arial" w:eastAsia="Calibri" w:hAnsi="Arial"/>
                <w:spacing w:val="-3"/>
                <w:lang w:eastAsia="en-US"/>
              </w:rPr>
              <w:t xml:space="preserve"> nije potreban</w:t>
            </w:r>
          </w:p>
        </w:tc>
      </w:tr>
      <w:tr w:rsidR="00CA7D9A" w:rsidRPr="000B4F93" w:rsidTr="00EE1E65">
        <w:trPr>
          <w:trHeight w:hRule="exact" w:val="1517"/>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40" w:lineRule="auto"/>
              <w:ind w:left="102" w:right="172"/>
              <w:rPr>
                <w:rFonts w:ascii="Arial" w:eastAsia="Calibri" w:hAnsi="Arial"/>
                <w:lang w:eastAsia="en-US"/>
              </w:rPr>
            </w:pPr>
            <w:r w:rsidRPr="000B4F93">
              <w:rPr>
                <w:rFonts w:ascii="Arial" w:eastAsia="Calibri" w:hAnsi="Arial"/>
                <w:spacing w:val="-1"/>
                <w:lang w:eastAsia="en-US"/>
              </w:rPr>
              <w:t>Портови:</w:t>
            </w:r>
            <w:r w:rsidRPr="000B4F93">
              <w:rPr>
                <w:rFonts w:ascii="Arial" w:eastAsia="Calibri" w:hAnsi="Arial"/>
                <w:lang w:eastAsia="en-US"/>
              </w:rPr>
              <w:t xml:space="preserve"> u skladu sa tehničkom specifikacijom matične ploče: </w:t>
            </w:r>
          </w:p>
          <w:p w:rsidR="00CA7D9A" w:rsidRPr="000B4F93" w:rsidRDefault="00CA7D9A" w:rsidP="00EE1E65">
            <w:pPr>
              <w:widowControl w:val="0"/>
              <w:spacing w:line="240" w:lineRule="auto"/>
              <w:ind w:left="102" w:right="172"/>
              <w:rPr>
                <w:rFonts w:ascii="Arial" w:eastAsia="Calibri" w:hAnsi="Arial"/>
                <w:lang w:eastAsia="en-US"/>
              </w:rPr>
            </w:pPr>
          </w:p>
          <w:p w:rsidR="00CA7D9A" w:rsidRPr="000B4F93" w:rsidRDefault="00CA7D9A" w:rsidP="00EE1E65">
            <w:pPr>
              <w:widowControl w:val="0"/>
              <w:spacing w:line="240" w:lineRule="auto"/>
              <w:ind w:left="102" w:right="172"/>
              <w:rPr>
                <w:rFonts w:ascii="Arial" w:eastAsia="Calibri" w:hAnsi="Arial"/>
                <w:lang w:eastAsia="en-US"/>
              </w:rPr>
            </w:pPr>
            <w:r w:rsidRPr="000B4F93">
              <w:rPr>
                <w:rFonts w:ascii="Arial" w:eastAsia="Calibri" w:hAnsi="Arial"/>
                <w:lang w:eastAsia="en-US"/>
              </w:rPr>
              <w:t>Back I/O Ports:1 x PS/2 keyboard (purple),1 x PS/2 mouse (green),1 x D-Sub(vga), 1 x LAN (RJ45) port(Gigabit LAN Controller), 2 x USB 3.1 Gen 1 (blue) Type-A, 4 x USB 2.0, 3 x Audio jack(s)</w:t>
            </w:r>
          </w:p>
          <w:p w:rsidR="00CA7D9A" w:rsidRPr="000B4F93" w:rsidRDefault="00CA7D9A" w:rsidP="00EE1E65">
            <w:pPr>
              <w:widowControl w:val="0"/>
              <w:spacing w:line="240" w:lineRule="auto"/>
              <w:ind w:left="102" w:right="172"/>
              <w:rPr>
                <w:rFonts w:ascii="Arial" w:eastAsia="Arial" w:hAnsi="Arial" w:cs="Arial"/>
                <w:lang w:eastAsia="en-US"/>
              </w:rPr>
            </w:pPr>
          </w:p>
        </w:tc>
      </w:tr>
      <w:tr w:rsidR="00CA7D9A" w:rsidRPr="000B4F93" w:rsidTr="00EE1E6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2" w:line="240" w:lineRule="auto"/>
              <w:ind w:left="102"/>
              <w:rPr>
                <w:rFonts w:ascii="Arial" w:eastAsia="Arial" w:hAnsi="Arial" w:cs="Arial"/>
                <w:lang w:eastAsia="en-US"/>
              </w:rPr>
            </w:pPr>
            <w:r w:rsidRPr="000B4F93">
              <w:rPr>
                <w:rFonts w:ascii="Arial" w:eastAsia="Calibri" w:hAnsi="Arial"/>
                <w:spacing w:val="-1"/>
                <w:lang w:eastAsia="en-US"/>
              </w:rPr>
              <w:t>Слотови</w:t>
            </w:r>
            <w:r w:rsidRPr="000B4F93">
              <w:rPr>
                <w:rFonts w:ascii="Arial" w:eastAsia="Calibri" w:hAnsi="Arial"/>
                <w:lang w:eastAsia="en-US"/>
              </w:rPr>
              <w:t xml:space="preserve"> за </w:t>
            </w:r>
            <w:r w:rsidRPr="000B4F93">
              <w:rPr>
                <w:rFonts w:ascii="Arial" w:eastAsia="Calibri" w:hAnsi="Arial"/>
                <w:spacing w:val="-1"/>
                <w:lang w:eastAsia="en-US"/>
              </w:rPr>
              <w:t>проширење:</w:t>
            </w:r>
            <w:r w:rsidRPr="000B4F93">
              <w:rPr>
                <w:rFonts w:ascii="Arial" w:eastAsia="Calibri" w:hAnsi="Arial"/>
                <w:lang w:eastAsia="en-US"/>
              </w:rPr>
              <w:t xml:space="preserve"> 1 x PCIe 3.0/2.0 x16 (x16 mode, gray), 2 x PCIe 2.0 x1</w:t>
            </w:r>
          </w:p>
        </w:tc>
      </w:tr>
      <w:tr w:rsidR="00CA7D9A" w:rsidRPr="000B4F93" w:rsidTr="00EE1E6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lang w:eastAsia="en-US"/>
              </w:rPr>
              <w:t>Графика:</w:t>
            </w:r>
            <w:r w:rsidRPr="000B4F93">
              <w:rPr>
                <w:rFonts w:ascii="Arial" w:eastAsia="Calibri" w:hAnsi="Arial"/>
                <w:spacing w:val="-2"/>
                <w:lang w:eastAsia="en-US"/>
              </w:rPr>
              <w:t xml:space="preserve"> I</w:t>
            </w:r>
            <w:r w:rsidRPr="000B4F93">
              <w:rPr>
                <w:rFonts w:ascii="Arial" w:eastAsia="Calibri" w:hAnsi="Arial"/>
                <w:spacing w:val="-1"/>
                <w:lang w:eastAsia="en-US"/>
              </w:rPr>
              <w:t>ntel® HD Graphics 630 (integrisana u procesoru)</w:t>
            </w:r>
          </w:p>
        </w:tc>
      </w:tr>
      <w:tr w:rsidR="00CA7D9A" w:rsidRPr="000B4F93" w:rsidTr="00EE1E6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spacing w:val="-1"/>
                <w:lang w:eastAsia="en-US"/>
              </w:rPr>
              <w:t>Тастатура:</w:t>
            </w:r>
            <w:r w:rsidRPr="000B4F93">
              <w:rPr>
                <w:rFonts w:ascii="Arial" w:eastAsia="Calibri" w:hAnsi="Arial"/>
                <w:lang w:eastAsia="en-US"/>
              </w:rPr>
              <w:t xml:space="preserve"> usb ili ps/2 sa SRB rasporedom tastera</w:t>
            </w:r>
          </w:p>
        </w:tc>
      </w:tr>
      <w:tr w:rsidR="00CA7D9A" w:rsidRPr="000B4F93" w:rsidTr="00EE1E65">
        <w:trPr>
          <w:trHeight w:hRule="exact" w:val="312"/>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4" w:line="240" w:lineRule="auto"/>
              <w:ind w:left="102"/>
              <w:rPr>
                <w:rFonts w:ascii="Arial" w:eastAsia="Arial" w:hAnsi="Arial" w:cs="Arial"/>
                <w:lang w:eastAsia="en-US"/>
              </w:rPr>
            </w:pPr>
            <w:r w:rsidRPr="000B4F93">
              <w:rPr>
                <w:rFonts w:ascii="Arial" w:eastAsia="Calibri" w:hAnsi="Arial"/>
                <w:spacing w:val="-1"/>
                <w:lang w:eastAsia="en-US"/>
              </w:rPr>
              <w:t>Миш:</w:t>
            </w:r>
            <w:r w:rsidRPr="000B4F93">
              <w:rPr>
                <w:rFonts w:ascii="Arial" w:eastAsia="Calibri" w:hAnsi="Arial"/>
                <w:lang w:eastAsia="en-US"/>
              </w:rPr>
              <w:t xml:space="preserve"> usb ili ps/2 – laserski ili optički miš</w:t>
            </w:r>
          </w:p>
        </w:tc>
      </w:tr>
      <w:tr w:rsidR="00CA7D9A" w:rsidRPr="000B4F93" w:rsidTr="00EE1E65">
        <w:trPr>
          <w:trHeight w:hRule="exact" w:val="310"/>
        </w:trPr>
        <w:tc>
          <w:tcPr>
            <w:tcW w:w="9288"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spacing w:val="-1"/>
                <w:lang w:eastAsia="en-US"/>
              </w:rPr>
              <w:t>Оперативни</w:t>
            </w:r>
            <w:r w:rsidRPr="000B4F93">
              <w:rPr>
                <w:rFonts w:ascii="Arial" w:eastAsia="Calibri" w:hAnsi="Arial"/>
                <w:lang w:eastAsia="en-US"/>
              </w:rPr>
              <w:t xml:space="preserve"> </w:t>
            </w:r>
            <w:r w:rsidRPr="000B4F93">
              <w:rPr>
                <w:rFonts w:ascii="Arial" w:eastAsia="Calibri" w:hAnsi="Arial"/>
                <w:spacing w:val="-1"/>
                <w:lang w:eastAsia="en-US"/>
              </w:rPr>
              <w:t>систем:</w:t>
            </w:r>
            <w:r w:rsidRPr="000B4F93">
              <w:rPr>
                <w:rFonts w:ascii="Arial" w:eastAsia="Calibri" w:hAnsi="Arial"/>
                <w:spacing w:val="-2"/>
                <w:lang w:eastAsia="en-US"/>
              </w:rPr>
              <w:t xml:space="preserve"> </w:t>
            </w:r>
            <w:r w:rsidRPr="000B4F93">
              <w:rPr>
                <w:rFonts w:ascii="Arial" w:eastAsia="Calibri" w:hAnsi="Arial"/>
                <w:spacing w:val="-1"/>
                <w:lang w:eastAsia="en-US"/>
              </w:rPr>
              <w:t>Windows</w:t>
            </w:r>
            <w:r w:rsidRPr="000B4F93">
              <w:rPr>
                <w:rFonts w:ascii="Arial" w:eastAsia="Calibri" w:hAnsi="Arial"/>
                <w:lang w:eastAsia="en-US"/>
              </w:rPr>
              <w:t xml:space="preserve"> 10 </w:t>
            </w:r>
            <w:r w:rsidRPr="000B4F93">
              <w:rPr>
                <w:rFonts w:ascii="Arial" w:eastAsia="Calibri" w:hAnsi="Arial"/>
                <w:spacing w:val="-1"/>
                <w:lang w:eastAsia="en-US"/>
              </w:rPr>
              <w:t>Professional</w:t>
            </w:r>
            <w:r w:rsidRPr="000B4F93">
              <w:rPr>
                <w:rFonts w:ascii="Arial" w:eastAsia="Calibri" w:hAnsi="Arial"/>
                <w:lang w:eastAsia="en-US"/>
              </w:rPr>
              <w:t xml:space="preserve"> </w:t>
            </w:r>
            <w:r w:rsidRPr="000B4F93">
              <w:rPr>
                <w:rFonts w:ascii="Arial" w:eastAsia="Calibri" w:hAnsi="Arial"/>
                <w:spacing w:val="-1"/>
                <w:lang w:eastAsia="en-US"/>
              </w:rPr>
              <w:t>64bit</w:t>
            </w:r>
          </w:p>
        </w:tc>
      </w:tr>
    </w:tbl>
    <w:p w:rsidR="00CA7D9A" w:rsidRPr="000B4F93" w:rsidRDefault="00CA7D9A" w:rsidP="00CA7D9A">
      <w:pPr>
        <w:widowControl w:val="0"/>
        <w:spacing w:line="240" w:lineRule="auto"/>
        <w:rPr>
          <w:rFonts w:ascii="Arial" w:eastAsia="Arial" w:hAnsi="Arial" w:cs="Arial"/>
          <w:sz w:val="20"/>
          <w:szCs w:val="20"/>
          <w:lang w:eastAsia="en-US"/>
        </w:rPr>
      </w:pPr>
    </w:p>
    <w:p w:rsidR="00CA7D9A" w:rsidRPr="000B4F93" w:rsidRDefault="00CA7D9A" w:rsidP="00CA7D9A">
      <w:pPr>
        <w:widowControl w:val="0"/>
        <w:spacing w:before="11" w:line="240" w:lineRule="auto"/>
        <w:rPr>
          <w:rFonts w:ascii="Arial" w:eastAsia="Arial" w:hAnsi="Arial" w:cs="Arial"/>
          <w:sz w:val="21"/>
          <w:szCs w:val="21"/>
          <w:lang w:eastAsia="en-US"/>
        </w:rPr>
      </w:pPr>
    </w:p>
    <w:p w:rsidR="00CA7D9A" w:rsidRPr="000B4F93" w:rsidRDefault="00CA7D9A" w:rsidP="00CA7D9A">
      <w:pPr>
        <w:widowControl w:val="0"/>
        <w:spacing w:before="42" w:line="240" w:lineRule="auto"/>
        <w:ind w:left="140"/>
        <w:outlineLvl w:val="1"/>
        <w:rPr>
          <w:rFonts w:ascii="Arial" w:eastAsia="Arial" w:hAnsi="Arial"/>
          <w:lang w:eastAsia="en-US"/>
        </w:rPr>
      </w:pPr>
      <w:r w:rsidRPr="000B4F93">
        <w:rPr>
          <w:rFonts w:ascii="Arial" w:eastAsia="Arial" w:hAnsi="Arial"/>
          <w:b/>
          <w:bCs/>
          <w:spacing w:val="-1"/>
          <w:u w:val="thick" w:color="000000"/>
          <w:lang w:eastAsia="en-US"/>
        </w:rPr>
        <w:t>МОНИТОР</w:t>
      </w:r>
      <w:r w:rsidRPr="000B4F93">
        <w:rPr>
          <w:rFonts w:ascii="Arial" w:eastAsia="Arial" w:hAnsi="Arial"/>
          <w:b/>
          <w:bCs/>
          <w:spacing w:val="-66"/>
          <w:u w:val="thick" w:color="000000"/>
          <w:lang w:eastAsia="en-US"/>
        </w:rPr>
        <w:t xml:space="preserve"> </w:t>
      </w:r>
      <w:r w:rsidRPr="000B4F93">
        <w:rPr>
          <w:rFonts w:ascii="Arial" w:eastAsia="Arial" w:hAnsi="Arial"/>
          <w:b/>
          <w:bCs/>
          <w:u w:val="thick" w:color="000000"/>
          <w:lang w:eastAsia="en-US"/>
        </w:rPr>
        <w:t>И</w:t>
      </w:r>
      <w:r w:rsidR="00026262">
        <w:rPr>
          <w:rFonts w:ascii="Arial" w:eastAsia="Arial" w:hAnsi="Arial"/>
          <w:b/>
          <w:bCs/>
          <w:u w:val="thick" w:color="000000"/>
          <w:lang w:val="sr-Cyrl-RS" w:eastAsia="en-US"/>
        </w:rPr>
        <w:t xml:space="preserve"> (12 ком)</w:t>
      </w:r>
      <w:r w:rsidRPr="000B4F93">
        <w:rPr>
          <w:rFonts w:ascii="Arial" w:eastAsia="Arial" w:hAnsi="Arial"/>
          <w:b/>
          <w:bCs/>
          <w:u w:val="thick" w:color="000000"/>
          <w:lang w:eastAsia="en-US"/>
        </w:rPr>
        <w:t xml:space="preserve">: </w:t>
      </w:r>
    </w:p>
    <w:p w:rsidR="00CA7D9A" w:rsidRPr="000B4F93" w:rsidRDefault="00CA7D9A" w:rsidP="00CA7D9A">
      <w:pPr>
        <w:widowControl w:val="0"/>
        <w:spacing w:before="10" w:line="240" w:lineRule="auto"/>
        <w:rPr>
          <w:rFonts w:ascii="Arial" w:eastAsia="Arial" w:hAnsi="Arial" w:cs="Arial"/>
          <w:sz w:val="23"/>
          <w:szCs w:val="23"/>
          <w:lang w:eastAsia="en-US"/>
        </w:rPr>
      </w:pPr>
    </w:p>
    <w:tbl>
      <w:tblPr>
        <w:tblW w:w="0" w:type="auto"/>
        <w:tblInd w:w="276" w:type="dxa"/>
        <w:tblLayout w:type="fixed"/>
        <w:tblCellMar>
          <w:left w:w="0" w:type="dxa"/>
          <w:right w:w="0" w:type="dxa"/>
        </w:tblCellMar>
        <w:tblLook w:val="01E0" w:firstRow="1" w:lastRow="1" w:firstColumn="1" w:lastColumn="1" w:noHBand="0" w:noVBand="0"/>
      </w:tblPr>
      <w:tblGrid>
        <w:gridCol w:w="3284"/>
        <w:gridCol w:w="5931"/>
      </w:tblGrid>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rPr>
                <w:rFonts w:ascii="Arial" w:eastAsia="Arial" w:hAnsi="Arial" w:cs="Arial"/>
                <w:lang w:val="sr-Cyrl-RS" w:eastAsia="en-US"/>
              </w:rPr>
            </w:pPr>
            <w:r w:rsidRPr="000B4F93">
              <w:rPr>
                <w:rFonts w:ascii="Arial" w:eastAsia="Calibri" w:hAnsi="Arial"/>
                <w:spacing w:val="-1"/>
                <w:lang w:val="sr-Cyrl-RS" w:eastAsia="en-US"/>
              </w:rPr>
              <w:t xml:space="preserve">                                           </w:t>
            </w:r>
            <w:r w:rsidRPr="000B4F93">
              <w:rPr>
                <w:rFonts w:ascii="Arial" w:eastAsia="Calibri" w:hAnsi="Arial"/>
                <w:spacing w:val="-1"/>
                <w:lang w:eastAsia="en-US"/>
              </w:rPr>
              <w:t>T</w:t>
            </w:r>
            <w:r w:rsidRPr="000B4F93">
              <w:rPr>
                <w:rFonts w:ascii="Arial" w:eastAsia="Calibri" w:hAnsi="Arial"/>
                <w:spacing w:val="-1"/>
                <w:lang w:val="sr-Cyrl-RS" w:eastAsia="en-US"/>
              </w:rPr>
              <w:t>ип</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val="sr-Latn-RS" w:eastAsia="en-US"/>
              </w:rPr>
            </w:pPr>
            <w:r w:rsidRPr="000B4F93">
              <w:rPr>
                <w:rFonts w:ascii="Arial" w:eastAsia="Calibri"/>
                <w:spacing w:val="-1"/>
                <w:lang w:val="sr-Latn-RS" w:eastAsia="en-US"/>
              </w:rPr>
              <w:t>TN LED</w:t>
            </w:r>
          </w:p>
        </w:tc>
      </w:tr>
      <w:tr w:rsidR="00CA7D9A" w:rsidRPr="000B4F93" w:rsidTr="00EE1E6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rPr>
                <w:rFonts w:ascii="Arial" w:eastAsia="Arial" w:hAnsi="Arial" w:cs="Arial"/>
                <w:lang w:val="sr-Cyrl-RS" w:eastAsia="en-US"/>
              </w:rPr>
            </w:pPr>
            <w:r w:rsidRPr="000B4F93">
              <w:rPr>
                <w:rFonts w:ascii="Arial" w:eastAsia="Calibri" w:hAnsi="Arial"/>
                <w:spacing w:val="-1"/>
                <w:lang w:val="sr-Cyrl-RS" w:eastAsia="en-US"/>
              </w:rPr>
              <w:t xml:space="preserve">                 Дијагонала Екрана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left="102"/>
              <w:rPr>
                <w:rFonts w:ascii="Arial" w:eastAsia="Arial" w:hAnsi="Arial" w:cs="Arial"/>
                <w:lang w:eastAsia="en-US"/>
              </w:rPr>
            </w:pPr>
            <w:r w:rsidRPr="000B4F93">
              <w:rPr>
                <w:rFonts w:ascii="Arial" w:eastAsia="Calibri"/>
                <w:spacing w:val="-1"/>
                <w:lang w:eastAsia="en-US"/>
              </w:rPr>
              <w:t>21.5"</w:t>
            </w:r>
          </w:p>
        </w:tc>
      </w:tr>
      <w:tr w:rsidR="00CA7D9A" w:rsidRPr="000B4F93" w:rsidTr="00EE1E65">
        <w:trPr>
          <w:trHeight w:hRule="exact" w:val="331"/>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9"/>
              <w:rPr>
                <w:rFonts w:ascii="Arial" w:eastAsia="Arial" w:hAnsi="Arial" w:cs="Arial"/>
                <w:lang w:val="sr-Cyrl-RS" w:eastAsia="en-US"/>
              </w:rPr>
            </w:pPr>
            <w:r w:rsidRPr="000B4F93">
              <w:rPr>
                <w:rFonts w:ascii="Arial" w:eastAsia="Calibri" w:hAnsi="Arial"/>
                <w:lang w:val="sr-Cyrl-RS" w:eastAsia="en-US"/>
              </w:rPr>
              <w:t xml:space="preserve">       </w:t>
            </w:r>
            <w:r w:rsidRPr="000B4F93">
              <w:rPr>
                <w:rFonts w:ascii="Arial" w:eastAsia="Calibri" w:hAnsi="Arial"/>
                <w:lang w:val="sr-Latn-RS" w:eastAsia="en-US"/>
              </w:rPr>
              <w:t xml:space="preserve">                     R</w:t>
            </w:r>
            <w:r w:rsidRPr="000B4F93">
              <w:rPr>
                <w:rFonts w:ascii="Arial" w:eastAsia="Calibri" w:hAnsi="Arial"/>
                <w:lang w:val="sr-Cyrl-RS" w:eastAsia="en-US"/>
              </w:rPr>
              <w:t>езолуција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Arial" w:hAnsi="Arial" w:cs="Arial"/>
                <w:spacing w:val="-1"/>
                <w:lang w:eastAsia="en-US"/>
              </w:rPr>
              <w:t>1920x1080 px (FullHD) min.</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rPr>
                <w:rFonts w:ascii="Arial" w:eastAsia="Arial" w:hAnsi="Arial" w:cs="Arial"/>
                <w:lang w:val="sr-Cyrl-RS" w:eastAsia="en-US"/>
              </w:rPr>
            </w:pPr>
            <w:r w:rsidRPr="000B4F93">
              <w:rPr>
                <w:rFonts w:ascii="Arial" w:eastAsia="Calibri" w:hAnsi="Arial"/>
                <w:lang w:val="sr-Cyrl-RS" w:eastAsia="en-US"/>
              </w:rPr>
              <w:t xml:space="preserve">                        Време одзива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Calibri"/>
                <w:lang w:eastAsia="en-US"/>
              </w:rPr>
              <w:t>5ms</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rPr>
                <w:rFonts w:ascii="Arial" w:eastAsia="Arial" w:hAnsi="Arial" w:cs="Arial"/>
                <w:lang w:val="sr-Cyrl-RS" w:eastAsia="en-US"/>
              </w:rPr>
            </w:pPr>
            <w:r w:rsidRPr="000B4F93">
              <w:rPr>
                <w:rFonts w:ascii="Arial" w:eastAsia="Calibri" w:hAnsi="Arial"/>
                <w:spacing w:val="-1"/>
                <w:lang w:val="sr-Cyrl-RS" w:eastAsia="en-US"/>
              </w:rPr>
              <w:t xml:space="preserve">              Брзина освежавања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Arial" w:hAnsi="Arial" w:cs="Arial"/>
                <w:spacing w:val="-1"/>
                <w:lang w:eastAsia="en-US"/>
              </w:rPr>
              <w:t>60Hz</w:t>
            </w:r>
          </w:p>
        </w:tc>
      </w:tr>
      <w:tr w:rsidR="00CA7D9A" w:rsidRPr="000B4F93" w:rsidTr="00EE1E6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75" w:lineRule="exact"/>
              <w:ind w:right="98"/>
              <w:rPr>
                <w:rFonts w:ascii="Arial" w:eastAsia="Arial" w:hAnsi="Arial" w:cs="Arial"/>
                <w:lang w:val="sr-Cyrl-RS" w:eastAsia="en-US"/>
              </w:rPr>
            </w:pPr>
            <w:r w:rsidRPr="000B4F93">
              <w:rPr>
                <w:rFonts w:ascii="Arial" w:eastAsia="Arial" w:hAnsi="Arial" w:cs="Arial"/>
                <w:b/>
                <w:bCs/>
                <w:sz w:val="23"/>
                <w:szCs w:val="23"/>
                <w:lang w:eastAsia="en-US"/>
              </w:rPr>
              <w:t xml:space="preserve">                         </w:t>
            </w:r>
            <w:r w:rsidRPr="000B4F93">
              <w:rPr>
                <w:rFonts w:ascii="Arial" w:eastAsia="Arial" w:hAnsi="Arial" w:cs="Arial"/>
                <w:b/>
                <w:bCs/>
                <w:sz w:val="23"/>
                <w:szCs w:val="23"/>
                <w:lang w:val="sr-Cyrl-RS" w:eastAsia="en-US"/>
              </w:rPr>
              <w:t xml:space="preserve">   </w:t>
            </w:r>
            <w:r w:rsidRPr="000B4F93">
              <w:rPr>
                <w:rFonts w:ascii="Arial" w:eastAsia="Calibri" w:hAnsi="Arial"/>
                <w:lang w:val="sr-Cyrl-RS" w:eastAsia="en-US"/>
              </w:rPr>
              <w:t>Осветљење</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40" w:lineRule="auto"/>
              <w:ind w:left="102" w:right="360"/>
              <w:rPr>
                <w:rFonts w:ascii="Arial" w:eastAsia="Arial" w:hAnsi="Arial" w:cs="Arial"/>
                <w:lang w:eastAsia="en-US"/>
              </w:rPr>
            </w:pPr>
            <w:r w:rsidRPr="000B4F93">
              <w:rPr>
                <w:rFonts w:ascii="Arial" w:eastAsia="Arial" w:hAnsi="Arial" w:cs="Arial"/>
                <w:spacing w:val="-1"/>
                <w:lang w:eastAsia="en-US"/>
              </w:rPr>
              <w:t>200cd/m2</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8"/>
              <w:jc w:val="right"/>
              <w:rPr>
                <w:rFonts w:ascii="Arial" w:eastAsia="Arial" w:hAnsi="Arial" w:cs="Arial"/>
                <w:lang w:val="sr-Cyrl-RS" w:eastAsia="en-US"/>
              </w:rPr>
            </w:pPr>
            <w:r w:rsidRPr="000B4F93">
              <w:rPr>
                <w:rFonts w:ascii="Arial" w:eastAsia="Calibri" w:hAnsi="Arial"/>
                <w:w w:val="95"/>
                <w:lang w:val="sr-Cyrl-RS" w:eastAsia="en-US"/>
              </w:rPr>
              <w:t>Угао видљивости</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Calibri" w:hAnsi="Arial"/>
                <w:lang w:eastAsia="en-US"/>
              </w:rPr>
              <w:t>90/65</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8"/>
              <w:jc w:val="right"/>
              <w:rPr>
                <w:rFonts w:ascii="Arial" w:eastAsia="Calibri" w:hAnsi="Arial"/>
                <w:w w:val="95"/>
                <w:lang w:val="sr-Cyrl-RS" w:eastAsia="en-US"/>
              </w:rPr>
            </w:pPr>
            <w:r w:rsidRPr="000B4F93">
              <w:rPr>
                <w:rFonts w:ascii="Arial" w:eastAsia="Calibri" w:hAnsi="Arial"/>
                <w:w w:val="95"/>
                <w:lang w:val="sr-Cyrl-RS" w:eastAsia="en-US"/>
              </w:rPr>
              <w:t>Повезивање</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Calibri" w:hAnsi="Arial"/>
                <w:lang w:eastAsia="en-US"/>
              </w:rPr>
            </w:pPr>
            <w:r w:rsidRPr="000B4F93">
              <w:rPr>
                <w:rFonts w:ascii="Arial" w:eastAsia="Calibri" w:hAnsi="Arial"/>
                <w:lang w:eastAsia="en-US"/>
              </w:rPr>
              <w:t>VGA D-Sub</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8"/>
              <w:jc w:val="right"/>
              <w:rPr>
                <w:rFonts w:ascii="Arial" w:eastAsia="Calibri" w:hAnsi="Arial"/>
                <w:w w:val="95"/>
                <w:lang w:val="sr-Latn-RS" w:eastAsia="en-US"/>
              </w:rPr>
            </w:pPr>
            <w:r w:rsidRPr="000B4F93">
              <w:rPr>
                <w:rFonts w:ascii="Arial" w:eastAsia="Calibri" w:hAnsi="Arial"/>
                <w:w w:val="95"/>
                <w:lang w:val="sr-Latn-RS" w:eastAsia="en-US"/>
              </w:rPr>
              <w:t>VGA (D-SUB)</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Calibri" w:hAnsi="Arial"/>
                <w:lang w:eastAsia="en-US"/>
              </w:rPr>
            </w:pPr>
            <w:r w:rsidRPr="000B4F93">
              <w:rPr>
                <w:rFonts w:ascii="Arial" w:eastAsia="Calibri" w:hAnsi="Arial"/>
                <w:lang w:eastAsia="en-US"/>
              </w:rPr>
              <w:t>1</w:t>
            </w:r>
          </w:p>
        </w:tc>
      </w:tr>
    </w:tbl>
    <w:p w:rsidR="00CA7D9A" w:rsidRPr="000B4F93" w:rsidRDefault="00CA7D9A" w:rsidP="00CA7D9A">
      <w:pPr>
        <w:widowControl w:val="0"/>
        <w:spacing w:before="69" w:line="240" w:lineRule="auto"/>
        <w:rPr>
          <w:rFonts w:ascii="Arial" w:eastAsia="Arial" w:hAnsi="Arial"/>
          <w:lang w:eastAsia="en-US"/>
        </w:rPr>
      </w:pPr>
    </w:p>
    <w:p w:rsidR="00CA7D9A" w:rsidRDefault="00CA7D9A" w:rsidP="00CA7D9A">
      <w:pPr>
        <w:widowControl w:val="0"/>
        <w:spacing w:before="42" w:line="240" w:lineRule="auto"/>
        <w:ind w:left="140"/>
        <w:rPr>
          <w:rFonts w:ascii="Arial" w:eastAsia="Calibri" w:hAnsi="Arial"/>
          <w:b/>
          <w:spacing w:val="-67"/>
          <w:u w:val="thick" w:color="000000"/>
          <w:lang w:eastAsia="en-US"/>
        </w:rPr>
      </w:pPr>
      <w:r w:rsidRPr="000B4F93">
        <w:rPr>
          <w:rFonts w:ascii="Arial" w:eastAsia="Calibri" w:hAnsi="Arial"/>
          <w:b/>
          <w:spacing w:val="-67"/>
          <w:u w:val="thick" w:color="000000"/>
          <w:lang w:eastAsia="en-US"/>
        </w:rPr>
        <w:t xml:space="preserve"> </w:t>
      </w:r>
    </w:p>
    <w:p w:rsidR="00CA7D9A" w:rsidRPr="00026262" w:rsidRDefault="00CA7D9A" w:rsidP="00CA7D9A">
      <w:pPr>
        <w:widowControl w:val="0"/>
        <w:spacing w:before="42" w:line="240" w:lineRule="auto"/>
        <w:ind w:left="140"/>
        <w:rPr>
          <w:rFonts w:ascii="Arial" w:eastAsia="Calibri" w:hAnsi="Arial"/>
          <w:b/>
          <w:u w:val="thick" w:color="000000"/>
          <w:lang w:val="sr-Cyrl-RS" w:eastAsia="en-US"/>
        </w:rPr>
      </w:pPr>
      <w:r w:rsidRPr="000B4F93">
        <w:rPr>
          <w:rFonts w:ascii="Arial" w:eastAsia="Calibri" w:hAnsi="Arial"/>
          <w:b/>
          <w:u w:val="thick" w:color="000000"/>
          <w:lang w:eastAsia="en-US"/>
        </w:rPr>
        <w:lastRenderedPageBreak/>
        <w:t>Л</w:t>
      </w:r>
      <w:r w:rsidRPr="000B4F93">
        <w:rPr>
          <w:rFonts w:ascii="Arial" w:eastAsia="Calibri" w:hAnsi="Arial"/>
          <w:b/>
          <w:spacing w:val="-66"/>
          <w:u w:val="thick" w:color="000000"/>
          <w:lang w:eastAsia="en-US"/>
        </w:rPr>
        <w:t xml:space="preserve"> </w:t>
      </w:r>
      <w:r w:rsidRPr="000B4F93">
        <w:rPr>
          <w:rFonts w:ascii="Arial" w:eastAsia="Calibri" w:hAnsi="Arial"/>
          <w:b/>
          <w:spacing w:val="-3"/>
          <w:u w:val="thick" w:color="000000"/>
          <w:lang w:eastAsia="en-US"/>
        </w:rPr>
        <w:t>АП</w:t>
      </w:r>
      <w:r w:rsidRPr="000B4F93">
        <w:rPr>
          <w:rFonts w:ascii="Arial" w:eastAsia="Calibri" w:hAnsi="Arial"/>
          <w:b/>
          <w:u w:val="thick" w:color="000000"/>
          <w:lang w:eastAsia="en-US"/>
        </w:rPr>
        <w:t xml:space="preserve"> ТОП </w:t>
      </w:r>
    </w:p>
    <w:p w:rsidR="00CA7D9A" w:rsidRPr="000B4F93" w:rsidRDefault="00CA7D9A" w:rsidP="00CA7D9A">
      <w:pPr>
        <w:widowControl w:val="0"/>
        <w:spacing w:before="42" w:line="240" w:lineRule="auto"/>
        <w:ind w:left="140"/>
        <w:rPr>
          <w:rFonts w:ascii="Arial" w:eastAsia="Calibri" w:hAnsi="Arial"/>
          <w:b/>
          <w:u w:val="thick" w:color="000000"/>
          <w:lang w:eastAsia="en-US"/>
        </w:rPr>
      </w:pPr>
    </w:p>
    <w:p w:rsidR="00CA7D9A" w:rsidRPr="000B4F93" w:rsidRDefault="00CA7D9A" w:rsidP="00CA7D9A">
      <w:pPr>
        <w:widowControl w:val="0"/>
        <w:spacing w:before="42" w:line="240" w:lineRule="auto"/>
        <w:ind w:left="140"/>
        <w:rPr>
          <w:rFonts w:ascii="Arial" w:eastAsia="Arial" w:hAnsi="Arial" w:cs="Arial"/>
          <w:lang w:eastAsia="en-US"/>
        </w:rPr>
      </w:pPr>
      <w:r w:rsidRPr="000B4F93">
        <w:rPr>
          <w:rFonts w:ascii="Arial" w:eastAsia="Calibri" w:hAnsi="Arial"/>
          <w:lang w:eastAsia="en-US"/>
        </w:rPr>
        <w:t>T</w:t>
      </w:r>
      <w:r w:rsidRPr="000B4F93">
        <w:rPr>
          <w:rFonts w:ascii="Arial" w:eastAsia="Calibri" w:hAnsi="Arial"/>
          <w:lang w:val="sr-Cyrl-RS" w:eastAsia="en-US"/>
        </w:rPr>
        <w:t>ип 1</w:t>
      </w:r>
      <w:r w:rsidR="00026262">
        <w:rPr>
          <w:rFonts w:ascii="Arial" w:eastAsia="Calibri" w:hAnsi="Arial"/>
          <w:lang w:val="sr-Cyrl-RS" w:eastAsia="en-US"/>
        </w:rPr>
        <w:t xml:space="preserve"> (1 ком)</w:t>
      </w:r>
      <w:r w:rsidRPr="000B4F93">
        <w:rPr>
          <w:rFonts w:ascii="Arial" w:eastAsia="Calibri" w:hAnsi="Arial"/>
          <w:lang w:eastAsia="en-US"/>
        </w:rPr>
        <w:t xml:space="preserve">: </w:t>
      </w:r>
    </w:p>
    <w:p w:rsidR="00CA7D9A" w:rsidRPr="000B4F93" w:rsidRDefault="00CA7D9A" w:rsidP="00CA7D9A">
      <w:pPr>
        <w:widowControl w:val="0"/>
        <w:spacing w:before="4" w:line="240" w:lineRule="auto"/>
        <w:rPr>
          <w:rFonts w:ascii="Arial" w:eastAsia="Arial" w:hAnsi="Arial" w:cs="Arial"/>
          <w:b/>
          <w:bCs/>
          <w:lang w:eastAsia="en-US"/>
        </w:rPr>
      </w:pPr>
    </w:p>
    <w:tbl>
      <w:tblPr>
        <w:tblW w:w="0" w:type="auto"/>
        <w:tblInd w:w="276" w:type="dxa"/>
        <w:tblLayout w:type="fixed"/>
        <w:tblCellMar>
          <w:left w:w="0" w:type="dxa"/>
          <w:right w:w="0" w:type="dxa"/>
        </w:tblCellMar>
        <w:tblLook w:val="01E0" w:firstRow="1" w:lastRow="1" w:firstColumn="1" w:lastColumn="1" w:noHBand="0" w:noVBand="0"/>
      </w:tblPr>
      <w:tblGrid>
        <w:gridCol w:w="3284"/>
        <w:gridCol w:w="5931"/>
      </w:tblGrid>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2072"/>
              <w:rPr>
                <w:rFonts w:ascii="Arial" w:eastAsia="Arial" w:hAnsi="Arial" w:cs="Arial"/>
                <w:lang w:eastAsia="en-US"/>
              </w:rPr>
            </w:pPr>
            <w:r w:rsidRPr="000B4F93">
              <w:rPr>
                <w:rFonts w:ascii="Arial" w:eastAsia="Calibri" w:hAnsi="Arial"/>
                <w:spacing w:val="-1"/>
                <w:lang w:eastAsia="en-US"/>
              </w:rPr>
              <w:t>Процесор</w:t>
            </w:r>
          </w:p>
        </w:tc>
        <w:tc>
          <w:tcPr>
            <w:tcW w:w="5931" w:type="dxa"/>
            <w:tcBorders>
              <w:top w:val="single" w:sz="5" w:space="0" w:color="000000"/>
              <w:left w:val="single" w:sz="5" w:space="0" w:color="000000"/>
              <w:bottom w:val="single" w:sz="5" w:space="0" w:color="000000"/>
              <w:right w:val="single" w:sz="5" w:space="0" w:color="000000"/>
            </w:tcBorders>
          </w:tcPr>
          <w:p w:rsidR="00CA7D9A" w:rsidRPr="00FD05E6" w:rsidRDefault="00CA7D9A" w:rsidP="00EE1E65">
            <w:pPr>
              <w:widowControl w:val="0"/>
              <w:spacing w:before="38" w:line="275" w:lineRule="exact"/>
              <w:ind w:left="102"/>
              <w:rPr>
                <w:rFonts w:ascii="Arial" w:eastAsia="Arial" w:hAnsi="Arial" w:cs="Arial"/>
                <w:lang w:val="sr-Cyrl-RS" w:eastAsia="en-US"/>
              </w:rPr>
            </w:pPr>
            <w:r w:rsidRPr="000B4F93">
              <w:rPr>
                <w:rFonts w:ascii="Arial" w:eastAsia="Calibri"/>
                <w:spacing w:val="-1"/>
                <w:lang w:eastAsia="en-US"/>
              </w:rPr>
              <w:t>Intel i5 8</w:t>
            </w:r>
            <w:r w:rsidRPr="000B4F93">
              <w:rPr>
                <w:rFonts w:ascii="Arial" w:eastAsia="Calibri"/>
                <w:spacing w:val="-1"/>
                <w:vertAlign w:val="superscript"/>
                <w:lang w:eastAsia="en-US"/>
              </w:rPr>
              <w:t>th</w:t>
            </w:r>
            <w:r w:rsidRPr="000B4F93">
              <w:rPr>
                <w:rFonts w:ascii="Arial" w:eastAsia="Calibri"/>
                <w:spacing w:val="-1"/>
                <w:lang w:eastAsia="en-US"/>
              </w:rPr>
              <w:t xml:space="preserve"> generation</w:t>
            </w:r>
            <w:r w:rsidR="00FD05E6">
              <w:rPr>
                <w:rFonts w:ascii="Arial" w:eastAsia="Calibri"/>
                <w:spacing w:val="-1"/>
                <w:lang w:val="sr-Cyrl-RS" w:eastAsia="en-US"/>
              </w:rPr>
              <w:t xml:space="preserve"> -</w:t>
            </w:r>
            <w:r w:rsidR="00FD05E6">
              <w:rPr>
                <w:rFonts w:ascii="Arial" w:eastAsia="Calibri"/>
                <w:spacing w:val="-1"/>
                <w:lang w:val="sr-Cyrl-RS" w:eastAsia="en-US"/>
              </w:rPr>
              <w:t>минимум</w:t>
            </w:r>
          </w:p>
        </w:tc>
      </w:tr>
      <w:tr w:rsidR="00CA7D9A" w:rsidRPr="000B4F93" w:rsidTr="00EE1E6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left="963"/>
              <w:rPr>
                <w:rFonts w:ascii="Arial" w:eastAsia="Arial" w:hAnsi="Arial" w:cs="Arial"/>
                <w:lang w:eastAsia="en-US"/>
              </w:rPr>
            </w:pPr>
            <w:r w:rsidRPr="000B4F93">
              <w:rPr>
                <w:rFonts w:ascii="Arial" w:eastAsia="Calibri" w:hAnsi="Arial"/>
                <w:spacing w:val="-1"/>
                <w:lang w:eastAsia="en-US"/>
              </w:rPr>
              <w:t>Оперативни</w:t>
            </w:r>
            <w:r w:rsidRPr="000B4F93">
              <w:rPr>
                <w:rFonts w:ascii="Arial" w:eastAsia="Calibri" w:hAnsi="Arial"/>
                <w:lang w:eastAsia="en-US"/>
              </w:rPr>
              <w:t xml:space="preserve"> систем</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left="102"/>
              <w:rPr>
                <w:rFonts w:ascii="Arial" w:eastAsia="Arial" w:hAnsi="Arial" w:cs="Arial"/>
                <w:lang w:eastAsia="en-US"/>
              </w:rPr>
            </w:pPr>
            <w:r w:rsidRPr="000B4F93">
              <w:rPr>
                <w:rFonts w:ascii="Arial" w:eastAsia="Calibri"/>
                <w:spacing w:val="-1"/>
                <w:lang w:eastAsia="en-US"/>
              </w:rPr>
              <w:t>Windows</w:t>
            </w:r>
            <w:r w:rsidRPr="000B4F93">
              <w:rPr>
                <w:rFonts w:ascii="Arial" w:eastAsia="Calibri"/>
                <w:lang w:eastAsia="en-US"/>
              </w:rPr>
              <w:t xml:space="preserve"> 10 Pro x64</w:t>
            </w:r>
          </w:p>
        </w:tc>
      </w:tr>
      <w:tr w:rsidR="00CA7D9A" w:rsidRPr="000B4F93" w:rsidTr="00EE1E65">
        <w:trPr>
          <w:trHeight w:hRule="exact" w:val="613"/>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9"/>
              <w:jc w:val="right"/>
              <w:rPr>
                <w:rFonts w:ascii="Arial" w:eastAsia="Arial" w:hAnsi="Arial" w:cs="Arial"/>
                <w:lang w:eastAsia="en-US"/>
              </w:rPr>
            </w:pPr>
            <w:r w:rsidRPr="000B4F93">
              <w:rPr>
                <w:rFonts w:ascii="Arial" w:eastAsia="Calibri" w:hAnsi="Arial"/>
                <w:lang w:eastAsia="en-US"/>
              </w:rPr>
              <w:t>Графика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Arial" w:hAnsi="Arial" w:cs="Arial"/>
                <w:spacing w:val="-1"/>
                <w:lang w:eastAsia="en-US"/>
              </w:rPr>
              <w:t>Integrisana</w:t>
            </w:r>
            <w:r w:rsidRPr="000B4F93">
              <w:rPr>
                <w:rFonts w:ascii="Arial" w:eastAsia="Arial" w:hAnsi="Arial" w:cs="Arial"/>
                <w:lang w:eastAsia="en-US"/>
              </w:rPr>
              <w:t xml:space="preserve"> </w:t>
            </w:r>
            <w:r w:rsidRPr="000B4F93">
              <w:rPr>
                <w:rFonts w:ascii="Arial" w:eastAsia="Arial" w:hAnsi="Arial" w:cs="Arial"/>
                <w:spacing w:val="-1"/>
                <w:lang w:eastAsia="en-US"/>
              </w:rPr>
              <w:t>grafika</w:t>
            </w:r>
            <w:r w:rsidRPr="000B4F93">
              <w:rPr>
                <w:rFonts w:ascii="Arial" w:eastAsia="Arial" w:hAnsi="Arial" w:cs="Arial"/>
                <w:lang w:eastAsia="en-US"/>
              </w:rPr>
              <w:t xml:space="preserve"> : </w:t>
            </w:r>
            <w:r w:rsidRPr="000B4F93">
              <w:rPr>
                <w:rFonts w:ascii="Arial" w:eastAsia="Arial" w:hAnsi="Arial" w:cs="Arial"/>
                <w:spacing w:val="-1"/>
                <w:lang w:eastAsia="en-US"/>
              </w:rPr>
              <w:t>AMD Radeon ili Nvidia 2GB DDR5 sopstvene memorije</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2082"/>
              <w:rPr>
                <w:rFonts w:ascii="Arial" w:eastAsia="Arial" w:hAnsi="Arial" w:cs="Arial"/>
                <w:lang w:eastAsia="en-US"/>
              </w:rPr>
            </w:pPr>
            <w:r w:rsidRPr="000B4F93">
              <w:rPr>
                <w:rFonts w:ascii="Arial" w:eastAsia="Calibri" w:hAnsi="Arial"/>
                <w:lang w:eastAsia="en-US"/>
              </w:rPr>
              <w:t>Меморија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DC3F9C" w:rsidP="00EE1E65">
            <w:pPr>
              <w:widowControl w:val="0"/>
              <w:spacing w:before="38" w:line="275" w:lineRule="exact"/>
              <w:ind w:left="102"/>
              <w:rPr>
                <w:rFonts w:ascii="Arial" w:eastAsia="Arial" w:hAnsi="Arial" w:cs="Arial"/>
                <w:lang w:eastAsia="en-US"/>
              </w:rPr>
            </w:pPr>
            <w:r>
              <w:rPr>
                <w:rFonts w:ascii="Arial" w:eastAsia="Calibri"/>
                <w:lang w:val="sr-Cyrl-RS" w:eastAsia="en-US"/>
              </w:rPr>
              <w:t>16</w:t>
            </w:r>
            <w:r w:rsidR="00CA7D9A" w:rsidRPr="000B4F93">
              <w:rPr>
                <w:rFonts w:ascii="Arial" w:eastAsia="Calibri"/>
                <w:spacing w:val="1"/>
                <w:lang w:eastAsia="en-US"/>
              </w:rPr>
              <w:t xml:space="preserve"> </w:t>
            </w:r>
            <w:r w:rsidR="00CA7D9A" w:rsidRPr="000B4F93">
              <w:rPr>
                <w:rFonts w:ascii="Arial" w:eastAsia="Calibri"/>
                <w:lang w:eastAsia="en-US"/>
              </w:rPr>
              <w:t>GB (2</w:t>
            </w:r>
            <w:r w:rsidR="00CA7D9A" w:rsidRPr="000B4F93">
              <w:rPr>
                <w:rFonts w:ascii="Arial" w:eastAsia="Calibri"/>
                <w:spacing w:val="-2"/>
                <w:lang w:eastAsia="en-US"/>
              </w:rPr>
              <w:t xml:space="preserve"> </w:t>
            </w:r>
            <w:r w:rsidR="00CA7D9A" w:rsidRPr="000B4F93">
              <w:rPr>
                <w:rFonts w:ascii="Arial" w:eastAsia="Calibri"/>
                <w:spacing w:val="-1"/>
                <w:lang w:eastAsia="en-US"/>
              </w:rPr>
              <w:t>DIMM)</w:t>
            </w:r>
            <w:r w:rsidR="00CA7D9A" w:rsidRPr="000B4F93">
              <w:rPr>
                <w:rFonts w:ascii="Arial" w:eastAsia="Calibri"/>
                <w:lang w:eastAsia="en-US"/>
              </w:rPr>
              <w:t xml:space="preserve"> </w:t>
            </w:r>
            <w:r w:rsidR="00CA7D9A" w:rsidRPr="000B4F93">
              <w:rPr>
                <w:rFonts w:ascii="Arial" w:eastAsia="Calibri"/>
                <w:spacing w:val="-1"/>
                <w:lang w:eastAsia="en-US"/>
              </w:rPr>
              <w:t>DDR4 2400 MHz</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320"/>
              <w:rPr>
                <w:rFonts w:ascii="Arial" w:eastAsia="Arial" w:hAnsi="Arial" w:cs="Arial"/>
                <w:lang w:eastAsia="en-US"/>
              </w:rPr>
            </w:pPr>
            <w:r w:rsidRPr="000B4F93">
              <w:rPr>
                <w:rFonts w:ascii="Arial" w:eastAsia="Calibri" w:hAnsi="Arial"/>
                <w:spacing w:val="-1"/>
                <w:lang w:eastAsia="en-US"/>
              </w:rPr>
              <w:t>Простор</w:t>
            </w:r>
            <w:r w:rsidRPr="000B4F93">
              <w:rPr>
                <w:rFonts w:ascii="Arial" w:eastAsia="Calibri" w:hAnsi="Arial"/>
                <w:lang w:eastAsia="en-US"/>
              </w:rPr>
              <w:t xml:space="preserve"> </w:t>
            </w:r>
            <w:r w:rsidRPr="000B4F93">
              <w:rPr>
                <w:rFonts w:ascii="Arial" w:eastAsia="Calibri" w:hAnsi="Arial"/>
                <w:spacing w:val="-1"/>
                <w:lang w:eastAsia="en-US"/>
              </w:rPr>
              <w:t>за</w:t>
            </w:r>
            <w:r w:rsidRPr="000B4F93">
              <w:rPr>
                <w:rFonts w:ascii="Arial" w:eastAsia="Calibri" w:hAnsi="Arial"/>
                <w:lang w:eastAsia="en-US"/>
              </w:rPr>
              <w:t xml:space="preserve"> </w:t>
            </w:r>
            <w:r w:rsidRPr="000B4F93">
              <w:rPr>
                <w:rFonts w:ascii="Arial" w:eastAsia="Calibri" w:hAnsi="Arial"/>
                <w:spacing w:val="-1"/>
                <w:lang w:eastAsia="en-US"/>
              </w:rPr>
              <w:t>складиштење</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Arial" w:hAnsi="Arial" w:cs="Arial"/>
                <w:spacing w:val="-1"/>
                <w:lang w:eastAsia="en-US"/>
              </w:rPr>
              <w:t>SSD:</w:t>
            </w:r>
            <w:r w:rsidRPr="000B4F93">
              <w:rPr>
                <w:rFonts w:ascii="Arial" w:eastAsia="Arial" w:hAnsi="Arial" w:cs="Arial"/>
                <w:lang w:eastAsia="en-US"/>
              </w:rPr>
              <w:t xml:space="preserve"> 256GB</w:t>
            </w:r>
          </w:p>
        </w:tc>
      </w:tr>
      <w:tr w:rsidR="00CA7D9A" w:rsidRPr="000B4F93" w:rsidTr="00EE1E65">
        <w:trPr>
          <w:trHeight w:hRule="exact" w:val="347"/>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75" w:lineRule="exact"/>
              <w:ind w:right="98"/>
              <w:rPr>
                <w:rFonts w:ascii="Arial" w:eastAsia="Arial" w:hAnsi="Arial" w:cs="Arial"/>
                <w:lang w:eastAsia="en-US"/>
              </w:rPr>
            </w:pPr>
            <w:r w:rsidRPr="000B4F93">
              <w:rPr>
                <w:rFonts w:ascii="Arial" w:eastAsia="Arial" w:hAnsi="Arial" w:cs="Arial"/>
                <w:b/>
                <w:bCs/>
                <w:sz w:val="23"/>
                <w:szCs w:val="23"/>
                <w:lang w:eastAsia="en-US"/>
              </w:rPr>
              <w:t xml:space="preserve">                         </w:t>
            </w:r>
            <w:r w:rsidRPr="000B4F93">
              <w:rPr>
                <w:rFonts w:ascii="Arial" w:eastAsia="Calibri" w:hAnsi="Arial"/>
                <w:lang w:eastAsia="en-US"/>
              </w:rPr>
              <w:t>Екран</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40" w:lineRule="auto"/>
              <w:ind w:left="102" w:right="360"/>
              <w:rPr>
                <w:rFonts w:ascii="Arial" w:eastAsia="Arial" w:hAnsi="Arial" w:cs="Arial"/>
                <w:lang w:eastAsia="en-US"/>
              </w:rPr>
            </w:pPr>
            <w:r w:rsidRPr="000B4F93">
              <w:rPr>
                <w:rFonts w:ascii="Arial" w:eastAsia="Arial" w:hAnsi="Arial" w:cs="Arial"/>
                <w:spacing w:val="-1"/>
                <w:lang w:eastAsia="en-US"/>
              </w:rPr>
              <w:t>15.6” FHD LED Backlight</w:t>
            </w:r>
          </w:p>
        </w:tc>
      </w:tr>
      <w:tr w:rsidR="00CA7D9A" w:rsidRPr="000B4F93" w:rsidTr="00EE1E6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right="99"/>
              <w:jc w:val="right"/>
              <w:rPr>
                <w:rFonts w:ascii="Arial" w:eastAsia="Arial" w:hAnsi="Arial" w:cs="Arial"/>
                <w:lang w:eastAsia="en-US"/>
              </w:rPr>
            </w:pPr>
            <w:r w:rsidRPr="000B4F93">
              <w:rPr>
                <w:rFonts w:ascii="Arial" w:eastAsia="Calibri" w:hAnsi="Arial"/>
                <w:spacing w:val="-1"/>
                <w:lang w:eastAsia="en-US"/>
              </w:rPr>
              <w:t>Тежина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rPr>
                <w:rFonts w:ascii="Arial" w:eastAsia="Arial" w:hAnsi="Arial" w:cs="Arial"/>
                <w:lang w:eastAsia="en-US"/>
              </w:rPr>
            </w:pPr>
            <w:r w:rsidRPr="000B4F93">
              <w:rPr>
                <w:rFonts w:ascii="Arial" w:eastAsia="Calibri" w:hAnsi="Arial"/>
                <w:lang w:eastAsia="en-US"/>
              </w:rPr>
              <w:t xml:space="preserve"> do </w:t>
            </w:r>
            <w:r w:rsidRPr="000B4F93">
              <w:rPr>
                <w:rFonts w:ascii="Arial" w:eastAsia="Calibri" w:hAnsi="Arial"/>
                <w:spacing w:val="-1"/>
                <w:lang w:eastAsia="en-US"/>
              </w:rPr>
              <w:t>2,5</w:t>
            </w:r>
            <w:r w:rsidRPr="000B4F93">
              <w:rPr>
                <w:rFonts w:ascii="Arial" w:eastAsia="Calibri" w:hAnsi="Arial"/>
                <w:lang w:eastAsia="en-US"/>
              </w:rPr>
              <w:t xml:space="preserve"> kg</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8"/>
              <w:jc w:val="right"/>
              <w:rPr>
                <w:rFonts w:ascii="Arial" w:eastAsia="Arial" w:hAnsi="Arial" w:cs="Arial"/>
                <w:lang w:eastAsia="en-US"/>
              </w:rPr>
            </w:pPr>
            <w:r w:rsidRPr="000B4F93">
              <w:rPr>
                <w:rFonts w:ascii="Arial" w:eastAsia="Calibri" w:hAnsi="Arial"/>
                <w:w w:val="95"/>
                <w:lang w:eastAsia="en-US"/>
              </w:rPr>
              <w:t>Боја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Calibri" w:hAnsi="Arial"/>
                <w:lang w:eastAsia="en-US"/>
              </w:rPr>
              <w:t>Црна</w:t>
            </w:r>
          </w:p>
        </w:tc>
      </w:tr>
      <w:tr w:rsidR="00CA7D9A" w:rsidRPr="000B4F93" w:rsidTr="00EE1E65">
        <w:trPr>
          <w:trHeight w:hRule="exact" w:val="480"/>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rPr>
                <w:rFonts w:ascii="Arial" w:eastAsia="Calibri"/>
                <w:lang w:eastAsia="en-US"/>
              </w:rPr>
            </w:pPr>
            <w:r w:rsidRPr="000B4F93">
              <w:rPr>
                <w:rFonts w:ascii="Arial" w:eastAsia="Calibri"/>
                <w:lang w:val="sr-Cyrl-RS" w:eastAsia="en-US"/>
              </w:rPr>
              <w:t xml:space="preserve">                 </w:t>
            </w:r>
            <w:r w:rsidRPr="000B4F93">
              <w:rPr>
                <w:rFonts w:ascii="Arial" w:eastAsia="Calibri"/>
                <w:lang w:eastAsia="en-US"/>
              </w:rPr>
              <w:t xml:space="preserve"> </w:t>
            </w:r>
            <w:r w:rsidRPr="000B4F93">
              <w:rPr>
                <w:rFonts w:ascii="Arial" w:eastAsia="Calibri" w:hAnsi="Arial"/>
                <w:w w:val="95"/>
                <w:lang w:eastAsia="en-US"/>
              </w:rPr>
              <w:t>Бежична конекција</w:t>
            </w:r>
            <w:r w:rsidRPr="000B4F93">
              <w:rPr>
                <w:rFonts w:ascii="Arial" w:eastAsia="Calibri"/>
                <w:lang w:eastAsia="en-US"/>
              </w:rPr>
              <w:t xml:space="preserve"> </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Calibri"/>
                <w:lang w:eastAsia="en-US"/>
              </w:rPr>
            </w:pPr>
            <w:r w:rsidRPr="000B4F93">
              <w:rPr>
                <w:rFonts w:ascii="Arial" w:eastAsia="Calibri" w:hAnsi="Arial"/>
                <w:spacing w:val="-1"/>
                <w:lang w:eastAsia="en-US"/>
              </w:rPr>
              <w:t>Bluetooth</w:t>
            </w:r>
            <w:r w:rsidRPr="000B4F93">
              <w:rPr>
                <w:rFonts w:ascii="Arial" w:eastAsia="Calibri" w:hAnsi="Arial"/>
                <w:lang w:eastAsia="en-US"/>
              </w:rPr>
              <w:t>/</w:t>
            </w:r>
            <w:r w:rsidRPr="000B4F93">
              <w:rPr>
                <w:rFonts w:ascii="Arial" w:eastAsia="Calibri" w:hAnsi="Arial"/>
                <w:spacing w:val="-6"/>
                <w:lang w:eastAsia="en-US"/>
              </w:rPr>
              <w:t xml:space="preserve"> </w:t>
            </w:r>
            <w:r w:rsidRPr="000B4F93">
              <w:rPr>
                <w:rFonts w:ascii="Arial" w:eastAsia="Calibri" w:hAnsi="Arial"/>
                <w:spacing w:val="1"/>
                <w:lang w:eastAsia="en-US"/>
              </w:rPr>
              <w:t>WiFi</w:t>
            </w:r>
          </w:p>
        </w:tc>
      </w:tr>
      <w:tr w:rsidR="00CA7D9A" w:rsidRPr="000B4F93" w:rsidTr="00EE1E65">
        <w:trPr>
          <w:trHeight w:hRule="exact" w:val="763"/>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2062"/>
              <w:rPr>
                <w:rFonts w:ascii="Arial" w:eastAsia="Arial" w:hAnsi="Arial" w:cs="Arial"/>
                <w:lang w:eastAsia="en-US"/>
              </w:rPr>
            </w:pPr>
            <w:r w:rsidRPr="000B4F93">
              <w:rPr>
                <w:rFonts w:ascii="Arial" w:eastAsia="Calibri"/>
                <w:lang w:eastAsia="en-US"/>
              </w:rPr>
              <w:t xml:space="preserve">I/O </w:t>
            </w:r>
            <w:r w:rsidRPr="000B4F93">
              <w:rPr>
                <w:rFonts w:ascii="Arial" w:eastAsia="Calibri"/>
                <w:spacing w:val="-1"/>
                <w:lang w:eastAsia="en-US"/>
              </w:rPr>
              <w:t>portovi</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Calibri"/>
                <w:lang w:val="sr-Cyrl-RS" w:eastAsia="en-US"/>
              </w:rPr>
            </w:pPr>
            <w:r w:rsidRPr="000B4F93">
              <w:rPr>
                <w:rFonts w:ascii="Arial" w:eastAsia="Calibri"/>
                <w:lang w:eastAsia="en-US"/>
              </w:rPr>
              <w:t>min.2x</w:t>
            </w:r>
            <w:r w:rsidRPr="000B4F93">
              <w:rPr>
                <w:rFonts w:ascii="Arial" w:eastAsia="Calibri"/>
                <w:spacing w:val="-2"/>
                <w:lang w:eastAsia="en-US"/>
              </w:rPr>
              <w:t xml:space="preserve"> </w:t>
            </w:r>
            <w:r w:rsidRPr="000B4F93">
              <w:rPr>
                <w:rFonts w:ascii="Arial" w:eastAsia="Calibri"/>
                <w:lang w:eastAsia="en-US"/>
              </w:rPr>
              <w:t>USB 3.1, maks.1 x</w:t>
            </w:r>
            <w:r w:rsidRPr="000B4F93">
              <w:rPr>
                <w:rFonts w:ascii="Arial" w:eastAsia="Calibri"/>
                <w:spacing w:val="-2"/>
                <w:lang w:eastAsia="en-US"/>
              </w:rPr>
              <w:t xml:space="preserve"> </w:t>
            </w:r>
            <w:r w:rsidRPr="000B4F93">
              <w:rPr>
                <w:rFonts w:ascii="Arial" w:eastAsia="Calibri"/>
                <w:lang w:eastAsia="en-US"/>
              </w:rPr>
              <w:t>USB</w:t>
            </w:r>
            <w:r w:rsidRPr="000B4F93">
              <w:rPr>
                <w:rFonts w:ascii="Arial" w:eastAsia="Calibri"/>
                <w:spacing w:val="-2"/>
                <w:lang w:eastAsia="en-US"/>
              </w:rPr>
              <w:t xml:space="preserve"> </w:t>
            </w:r>
            <w:r w:rsidRPr="000B4F93">
              <w:rPr>
                <w:rFonts w:ascii="Arial" w:eastAsia="Calibri"/>
                <w:lang w:eastAsia="en-US"/>
              </w:rPr>
              <w:t>2.0, hdmi</w:t>
            </w:r>
            <w:r w:rsidRPr="000B4F93">
              <w:rPr>
                <w:rFonts w:ascii="Arial" w:eastAsia="Calibri"/>
                <w:lang w:val="sr-Cyrl-RS" w:eastAsia="en-US"/>
              </w:rPr>
              <w:t>,</w:t>
            </w:r>
          </w:p>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Calibri"/>
                <w:lang w:eastAsia="en-US"/>
              </w:rPr>
              <w:t>GLan(RJ-45),</w:t>
            </w:r>
          </w:p>
        </w:tc>
      </w:tr>
    </w:tbl>
    <w:p w:rsidR="00CA7D9A" w:rsidRPr="000B4F93" w:rsidRDefault="00CA7D9A" w:rsidP="00CA7D9A">
      <w:pPr>
        <w:widowControl w:val="0"/>
        <w:spacing w:line="240" w:lineRule="auto"/>
        <w:rPr>
          <w:rFonts w:ascii="Arial" w:eastAsia="Arial" w:hAnsi="Arial" w:cs="Arial"/>
          <w:b/>
          <w:bCs/>
          <w:sz w:val="20"/>
          <w:szCs w:val="20"/>
          <w:lang w:eastAsia="en-US"/>
        </w:rPr>
      </w:pPr>
    </w:p>
    <w:p w:rsidR="00CA7D9A" w:rsidRPr="000B4F93" w:rsidRDefault="00CA7D9A" w:rsidP="00CA7D9A">
      <w:pPr>
        <w:widowControl w:val="0"/>
        <w:spacing w:before="42" w:line="240" w:lineRule="auto"/>
        <w:ind w:left="140"/>
        <w:rPr>
          <w:rFonts w:ascii="Arial" w:eastAsia="Calibri" w:hAnsi="Arial"/>
          <w:lang w:eastAsia="en-US"/>
        </w:rPr>
      </w:pPr>
      <w:r w:rsidRPr="000B4F93">
        <w:rPr>
          <w:rFonts w:ascii="Arial" w:eastAsia="Calibri" w:hAnsi="Arial"/>
          <w:lang w:eastAsia="en-US"/>
        </w:rPr>
        <w:t>T</w:t>
      </w:r>
      <w:r w:rsidRPr="000B4F93">
        <w:rPr>
          <w:rFonts w:ascii="Arial" w:eastAsia="Calibri" w:hAnsi="Arial"/>
          <w:lang w:val="sr-Cyrl-RS" w:eastAsia="en-US"/>
        </w:rPr>
        <w:t>ип 2</w:t>
      </w:r>
      <w:r w:rsidR="00026262">
        <w:rPr>
          <w:rFonts w:ascii="Arial" w:eastAsia="Calibri" w:hAnsi="Arial"/>
          <w:lang w:val="sr-Cyrl-RS" w:eastAsia="en-US"/>
        </w:rPr>
        <w:t xml:space="preserve"> (3 ком)</w:t>
      </w:r>
      <w:r w:rsidRPr="000B4F93">
        <w:rPr>
          <w:rFonts w:ascii="Arial" w:eastAsia="Calibri" w:hAnsi="Arial"/>
          <w:lang w:eastAsia="en-US"/>
        </w:rPr>
        <w:t xml:space="preserve">: </w:t>
      </w:r>
    </w:p>
    <w:p w:rsidR="00CA7D9A" w:rsidRPr="000B4F93" w:rsidRDefault="00CA7D9A" w:rsidP="00CA7D9A">
      <w:pPr>
        <w:widowControl w:val="0"/>
        <w:spacing w:before="42" w:line="240" w:lineRule="auto"/>
        <w:ind w:left="140"/>
        <w:rPr>
          <w:rFonts w:ascii="Arial" w:eastAsia="Calibri" w:hAnsi="Arial"/>
          <w:lang w:eastAsia="en-US"/>
        </w:rPr>
      </w:pPr>
    </w:p>
    <w:tbl>
      <w:tblPr>
        <w:tblW w:w="0" w:type="auto"/>
        <w:tblInd w:w="276" w:type="dxa"/>
        <w:tblLayout w:type="fixed"/>
        <w:tblCellMar>
          <w:left w:w="0" w:type="dxa"/>
          <w:right w:w="0" w:type="dxa"/>
        </w:tblCellMar>
        <w:tblLook w:val="01E0" w:firstRow="1" w:lastRow="1" w:firstColumn="1" w:lastColumn="1" w:noHBand="0" w:noVBand="0"/>
      </w:tblPr>
      <w:tblGrid>
        <w:gridCol w:w="3284"/>
        <w:gridCol w:w="5931"/>
      </w:tblGrid>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2072"/>
              <w:rPr>
                <w:rFonts w:ascii="Arial" w:eastAsia="Arial" w:hAnsi="Arial" w:cs="Arial"/>
                <w:lang w:eastAsia="en-US"/>
              </w:rPr>
            </w:pPr>
            <w:r w:rsidRPr="000B4F93">
              <w:rPr>
                <w:rFonts w:ascii="Arial" w:eastAsia="Calibri" w:hAnsi="Arial"/>
                <w:spacing w:val="-1"/>
                <w:lang w:eastAsia="en-US"/>
              </w:rPr>
              <w:t>Процесор</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val="sr-Latn-RS" w:eastAsia="en-US"/>
              </w:rPr>
            </w:pPr>
            <w:r w:rsidRPr="000B4F93">
              <w:rPr>
                <w:rFonts w:ascii="Arial" w:eastAsia="Calibri"/>
                <w:spacing w:val="-1"/>
                <w:lang w:val="sr-Latn-RS" w:eastAsia="en-US"/>
              </w:rPr>
              <w:t>i3 7</w:t>
            </w:r>
            <w:r w:rsidRPr="000B4F93">
              <w:rPr>
                <w:rFonts w:ascii="Arial" w:eastAsia="Calibri"/>
                <w:spacing w:val="-1"/>
                <w:vertAlign w:val="superscript"/>
                <w:lang w:eastAsia="en-US"/>
              </w:rPr>
              <w:t>th</w:t>
            </w:r>
            <w:r w:rsidRPr="000B4F93">
              <w:rPr>
                <w:rFonts w:ascii="Arial" w:eastAsia="Calibri"/>
                <w:spacing w:val="-1"/>
                <w:lang w:val="sr-Latn-RS" w:eastAsia="en-US"/>
              </w:rPr>
              <w:t xml:space="preserve"> generation</w:t>
            </w:r>
          </w:p>
        </w:tc>
      </w:tr>
      <w:tr w:rsidR="00CA7D9A" w:rsidRPr="000B4F93" w:rsidTr="00EE1E6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left="963"/>
              <w:rPr>
                <w:rFonts w:ascii="Arial" w:eastAsia="Arial" w:hAnsi="Arial" w:cs="Arial"/>
                <w:lang w:eastAsia="en-US"/>
              </w:rPr>
            </w:pPr>
            <w:r w:rsidRPr="000B4F93">
              <w:rPr>
                <w:rFonts w:ascii="Arial" w:eastAsia="Calibri" w:hAnsi="Arial"/>
                <w:spacing w:val="-1"/>
                <w:lang w:eastAsia="en-US"/>
              </w:rPr>
              <w:t>Оперативни</w:t>
            </w:r>
            <w:r w:rsidRPr="000B4F93">
              <w:rPr>
                <w:rFonts w:ascii="Arial" w:eastAsia="Calibri" w:hAnsi="Arial"/>
                <w:lang w:eastAsia="en-US"/>
              </w:rPr>
              <w:t xml:space="preserve"> систем</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left="102"/>
              <w:rPr>
                <w:rFonts w:ascii="Arial" w:eastAsia="Arial" w:hAnsi="Arial" w:cs="Arial"/>
                <w:lang w:eastAsia="en-US"/>
              </w:rPr>
            </w:pPr>
            <w:r w:rsidRPr="000B4F93">
              <w:rPr>
                <w:rFonts w:ascii="Arial" w:eastAsia="Calibri"/>
                <w:spacing w:val="-1"/>
                <w:lang w:eastAsia="en-US"/>
              </w:rPr>
              <w:t>Windows</w:t>
            </w:r>
            <w:r w:rsidRPr="000B4F93">
              <w:rPr>
                <w:rFonts w:ascii="Arial" w:eastAsia="Calibri"/>
                <w:lang w:eastAsia="en-US"/>
              </w:rPr>
              <w:t xml:space="preserve"> 10 Pro x64</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9"/>
              <w:jc w:val="right"/>
              <w:rPr>
                <w:rFonts w:ascii="Arial" w:eastAsia="Arial" w:hAnsi="Arial" w:cs="Arial"/>
                <w:lang w:eastAsia="en-US"/>
              </w:rPr>
            </w:pPr>
            <w:r w:rsidRPr="000B4F93">
              <w:rPr>
                <w:rFonts w:ascii="Arial" w:eastAsia="Calibri" w:hAnsi="Arial"/>
                <w:lang w:eastAsia="en-US"/>
              </w:rPr>
              <w:t>Графика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Arial" w:hAnsi="Arial" w:cs="Arial"/>
                <w:spacing w:val="-1"/>
                <w:lang w:eastAsia="en-US"/>
              </w:rPr>
              <w:t>Integrisana</w:t>
            </w:r>
            <w:r w:rsidRPr="000B4F93">
              <w:rPr>
                <w:rFonts w:ascii="Arial" w:eastAsia="Arial" w:hAnsi="Arial" w:cs="Arial"/>
                <w:lang w:eastAsia="en-US"/>
              </w:rPr>
              <w:t xml:space="preserve"> </w:t>
            </w:r>
            <w:r w:rsidRPr="000B4F93">
              <w:rPr>
                <w:rFonts w:ascii="Arial" w:eastAsia="Arial" w:hAnsi="Arial" w:cs="Arial"/>
                <w:spacing w:val="-1"/>
                <w:lang w:eastAsia="en-US"/>
              </w:rPr>
              <w:t>grafika</w:t>
            </w:r>
            <w:r w:rsidRPr="000B4F93">
              <w:rPr>
                <w:rFonts w:ascii="Arial" w:eastAsia="Arial" w:hAnsi="Arial" w:cs="Arial"/>
                <w:lang w:eastAsia="en-US"/>
              </w:rPr>
              <w:t xml:space="preserve"> : Intel®HD Graphics min.</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2082"/>
              <w:rPr>
                <w:rFonts w:ascii="Arial" w:eastAsia="Arial" w:hAnsi="Arial" w:cs="Arial"/>
                <w:lang w:eastAsia="en-US"/>
              </w:rPr>
            </w:pPr>
            <w:r w:rsidRPr="000B4F93">
              <w:rPr>
                <w:rFonts w:ascii="Arial" w:eastAsia="Calibri" w:hAnsi="Arial"/>
                <w:lang w:eastAsia="en-US"/>
              </w:rPr>
              <w:t>Меморија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Calibri"/>
                <w:lang w:eastAsia="en-US"/>
              </w:rPr>
              <w:t>4</w:t>
            </w:r>
            <w:r w:rsidRPr="000B4F93">
              <w:rPr>
                <w:rFonts w:ascii="Arial" w:eastAsia="Calibri"/>
                <w:spacing w:val="1"/>
                <w:lang w:eastAsia="en-US"/>
              </w:rPr>
              <w:t xml:space="preserve"> </w:t>
            </w:r>
            <w:r w:rsidRPr="000B4F93">
              <w:rPr>
                <w:rFonts w:ascii="Arial" w:eastAsia="Calibri"/>
                <w:lang w:eastAsia="en-US"/>
              </w:rPr>
              <w:t>GB (2</w:t>
            </w:r>
            <w:r w:rsidRPr="000B4F93">
              <w:rPr>
                <w:rFonts w:ascii="Arial" w:eastAsia="Calibri"/>
                <w:spacing w:val="-2"/>
                <w:lang w:eastAsia="en-US"/>
              </w:rPr>
              <w:t xml:space="preserve"> </w:t>
            </w:r>
            <w:r w:rsidRPr="000B4F93">
              <w:rPr>
                <w:rFonts w:ascii="Arial" w:eastAsia="Calibri"/>
                <w:spacing w:val="-1"/>
                <w:lang w:eastAsia="en-US"/>
              </w:rPr>
              <w:t>DIMM)</w:t>
            </w:r>
            <w:r w:rsidRPr="000B4F93">
              <w:rPr>
                <w:rFonts w:ascii="Arial" w:eastAsia="Calibri"/>
                <w:lang w:eastAsia="en-US"/>
              </w:rPr>
              <w:t xml:space="preserve"> </w:t>
            </w:r>
            <w:r w:rsidRPr="000B4F93">
              <w:rPr>
                <w:rFonts w:ascii="Arial" w:eastAsia="Calibri"/>
                <w:spacing w:val="-1"/>
                <w:lang w:eastAsia="en-US"/>
              </w:rPr>
              <w:t>DDR4</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320"/>
              <w:rPr>
                <w:rFonts w:ascii="Arial" w:eastAsia="Arial" w:hAnsi="Arial" w:cs="Arial"/>
                <w:lang w:eastAsia="en-US"/>
              </w:rPr>
            </w:pPr>
            <w:r w:rsidRPr="000B4F93">
              <w:rPr>
                <w:rFonts w:ascii="Arial" w:eastAsia="Calibri" w:hAnsi="Arial"/>
                <w:spacing w:val="-1"/>
                <w:lang w:eastAsia="en-US"/>
              </w:rPr>
              <w:t>Простор</w:t>
            </w:r>
            <w:r w:rsidRPr="000B4F93">
              <w:rPr>
                <w:rFonts w:ascii="Arial" w:eastAsia="Calibri" w:hAnsi="Arial"/>
                <w:lang w:eastAsia="en-US"/>
              </w:rPr>
              <w:t xml:space="preserve"> </w:t>
            </w:r>
            <w:r w:rsidRPr="000B4F93">
              <w:rPr>
                <w:rFonts w:ascii="Arial" w:eastAsia="Calibri" w:hAnsi="Arial"/>
                <w:spacing w:val="-1"/>
                <w:lang w:eastAsia="en-US"/>
              </w:rPr>
              <w:t>за</w:t>
            </w:r>
            <w:r w:rsidRPr="000B4F93">
              <w:rPr>
                <w:rFonts w:ascii="Arial" w:eastAsia="Calibri" w:hAnsi="Arial"/>
                <w:lang w:eastAsia="en-US"/>
              </w:rPr>
              <w:t xml:space="preserve"> </w:t>
            </w:r>
            <w:r w:rsidRPr="000B4F93">
              <w:rPr>
                <w:rFonts w:ascii="Arial" w:eastAsia="Calibri" w:hAnsi="Arial"/>
                <w:spacing w:val="-1"/>
                <w:lang w:eastAsia="en-US"/>
              </w:rPr>
              <w:t>складиштење</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Arial" w:hAnsi="Arial" w:cs="Arial"/>
                <w:spacing w:val="-1"/>
                <w:lang w:eastAsia="en-US"/>
              </w:rPr>
              <w:t>HDD:</w:t>
            </w:r>
            <w:r w:rsidRPr="000B4F93">
              <w:rPr>
                <w:rFonts w:ascii="Arial" w:eastAsia="Arial" w:hAnsi="Arial" w:cs="Arial"/>
                <w:lang w:eastAsia="en-US"/>
              </w:rPr>
              <w:t xml:space="preserve"> 500 </w:t>
            </w:r>
            <w:r w:rsidRPr="000B4F93">
              <w:rPr>
                <w:rFonts w:ascii="Arial" w:eastAsia="Arial" w:hAnsi="Arial" w:cs="Arial"/>
                <w:spacing w:val="-1"/>
                <w:lang w:eastAsia="en-US"/>
              </w:rPr>
              <w:t>GB</w:t>
            </w:r>
            <w:r w:rsidRPr="000B4F93">
              <w:rPr>
                <w:rFonts w:ascii="Arial" w:eastAsia="Arial" w:hAnsi="Arial" w:cs="Arial"/>
                <w:spacing w:val="1"/>
                <w:lang w:eastAsia="en-US"/>
              </w:rPr>
              <w:t xml:space="preserve"> </w:t>
            </w:r>
            <w:r w:rsidRPr="000B4F93">
              <w:rPr>
                <w:rFonts w:ascii="Arial" w:eastAsia="Arial" w:hAnsi="Arial" w:cs="Arial"/>
                <w:lang w:eastAsia="en-US"/>
              </w:rPr>
              <w:t>–</w:t>
            </w:r>
            <w:r w:rsidRPr="000B4F93">
              <w:rPr>
                <w:rFonts w:ascii="Arial" w:eastAsia="Arial" w:hAnsi="Arial" w:cs="Arial"/>
                <w:spacing w:val="-1"/>
                <w:lang w:eastAsia="en-US"/>
              </w:rPr>
              <w:t xml:space="preserve"> 5400</w:t>
            </w:r>
            <w:r w:rsidRPr="000B4F93">
              <w:rPr>
                <w:rFonts w:ascii="Arial" w:eastAsia="Arial" w:hAnsi="Arial" w:cs="Arial"/>
                <w:spacing w:val="-2"/>
                <w:lang w:eastAsia="en-US"/>
              </w:rPr>
              <w:t xml:space="preserve"> </w:t>
            </w:r>
            <w:r w:rsidRPr="000B4F93">
              <w:rPr>
                <w:rFonts w:ascii="Arial" w:eastAsia="Arial" w:hAnsi="Arial" w:cs="Arial"/>
                <w:lang w:eastAsia="en-US"/>
              </w:rPr>
              <w:t>obrtaja</w:t>
            </w:r>
            <w:r w:rsidRPr="000B4F93">
              <w:rPr>
                <w:rFonts w:ascii="Arial" w:eastAsia="Arial" w:hAnsi="Arial" w:cs="Arial"/>
                <w:spacing w:val="-2"/>
                <w:lang w:eastAsia="en-US"/>
              </w:rPr>
              <w:t xml:space="preserve"> </w:t>
            </w:r>
            <w:r w:rsidRPr="000B4F93">
              <w:rPr>
                <w:rFonts w:ascii="Arial" w:eastAsia="Arial" w:hAnsi="Arial" w:cs="Arial"/>
                <w:lang w:eastAsia="en-US"/>
              </w:rPr>
              <w:t>u</w:t>
            </w:r>
            <w:r w:rsidRPr="000B4F93">
              <w:rPr>
                <w:rFonts w:ascii="Arial" w:eastAsia="Arial" w:hAnsi="Arial" w:cs="Arial"/>
                <w:spacing w:val="-2"/>
                <w:lang w:eastAsia="en-US"/>
              </w:rPr>
              <w:t xml:space="preserve"> </w:t>
            </w:r>
            <w:r w:rsidRPr="000B4F93">
              <w:rPr>
                <w:rFonts w:ascii="Arial" w:eastAsia="Arial" w:hAnsi="Arial" w:cs="Arial"/>
                <w:lang w:eastAsia="en-US"/>
              </w:rPr>
              <w:t>minutu</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613"/>
              <w:rPr>
                <w:rFonts w:ascii="Arial" w:eastAsia="Arial" w:hAnsi="Arial" w:cs="Arial"/>
                <w:lang w:eastAsia="en-US"/>
              </w:rPr>
            </w:pPr>
            <w:r w:rsidRPr="000B4F93">
              <w:rPr>
                <w:rFonts w:ascii="Arial" w:eastAsia="Calibri" w:hAnsi="Arial"/>
                <w:lang w:eastAsia="en-US"/>
              </w:rPr>
              <w:t xml:space="preserve">Оптичка диск </w:t>
            </w:r>
            <w:r w:rsidRPr="000B4F93">
              <w:rPr>
                <w:rFonts w:ascii="Arial" w:eastAsia="Calibri" w:hAnsi="Arial"/>
                <w:spacing w:val="-1"/>
                <w:lang w:eastAsia="en-US"/>
              </w:rPr>
              <w:t>јединица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Calibri"/>
                <w:lang w:eastAsia="en-US"/>
              </w:rPr>
              <w:t>DVD+</w:t>
            </w:r>
            <w:r w:rsidRPr="000B4F93">
              <w:rPr>
                <w:rFonts w:ascii="Arial" w:eastAsia="Calibri"/>
                <w:spacing w:val="-2"/>
                <w:lang w:eastAsia="en-US"/>
              </w:rPr>
              <w:t xml:space="preserve"> </w:t>
            </w:r>
            <w:r w:rsidRPr="000B4F93">
              <w:rPr>
                <w:rFonts w:ascii="Arial" w:eastAsia="Calibri"/>
                <w:lang w:eastAsia="en-US"/>
              </w:rPr>
              <w:t>/</w:t>
            </w:r>
            <w:r w:rsidRPr="000B4F93">
              <w:rPr>
                <w:rFonts w:ascii="Arial" w:eastAsia="Calibri"/>
                <w:spacing w:val="1"/>
                <w:lang w:eastAsia="en-US"/>
              </w:rPr>
              <w:t xml:space="preserve"> </w:t>
            </w:r>
            <w:r w:rsidRPr="000B4F93">
              <w:rPr>
                <w:rFonts w:ascii="Arial" w:eastAsia="Calibri"/>
                <w:spacing w:val="-3"/>
                <w:lang w:eastAsia="en-US"/>
              </w:rPr>
              <w:t>-RW</w:t>
            </w:r>
            <w:r w:rsidRPr="000B4F93">
              <w:rPr>
                <w:rFonts w:ascii="Arial" w:eastAsia="Calibri"/>
                <w:spacing w:val="6"/>
                <w:lang w:eastAsia="en-US"/>
              </w:rPr>
              <w:t xml:space="preserve"> </w:t>
            </w:r>
            <w:r w:rsidRPr="000B4F93">
              <w:rPr>
                <w:rFonts w:ascii="Arial" w:eastAsia="Calibri"/>
                <w:spacing w:val="-1"/>
                <w:lang w:eastAsia="en-US"/>
              </w:rPr>
              <w:t>SuperMulti</w:t>
            </w:r>
            <w:r w:rsidRPr="000B4F93">
              <w:rPr>
                <w:rFonts w:ascii="Arial" w:eastAsia="Calibri"/>
                <w:lang w:eastAsia="en-US"/>
              </w:rPr>
              <w:t xml:space="preserve"> DL</w:t>
            </w:r>
          </w:p>
        </w:tc>
      </w:tr>
      <w:tr w:rsidR="00CA7D9A" w:rsidRPr="000B4F93" w:rsidTr="00EE1E65">
        <w:trPr>
          <w:trHeight w:hRule="exact" w:val="377"/>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75" w:lineRule="exact"/>
              <w:ind w:right="98"/>
              <w:rPr>
                <w:rFonts w:ascii="Arial" w:eastAsia="Arial" w:hAnsi="Arial" w:cs="Arial"/>
                <w:lang w:eastAsia="en-US"/>
              </w:rPr>
            </w:pPr>
            <w:r w:rsidRPr="000B4F93">
              <w:rPr>
                <w:rFonts w:ascii="Arial" w:eastAsia="Arial" w:hAnsi="Arial" w:cs="Arial"/>
                <w:b/>
                <w:bCs/>
                <w:sz w:val="23"/>
                <w:szCs w:val="23"/>
                <w:lang w:eastAsia="en-US"/>
              </w:rPr>
              <w:t xml:space="preserve">                                       </w:t>
            </w:r>
            <w:r w:rsidRPr="000B4F93">
              <w:rPr>
                <w:rFonts w:ascii="Arial" w:eastAsia="Calibri" w:hAnsi="Arial"/>
                <w:lang w:eastAsia="en-US"/>
              </w:rPr>
              <w:t>Екран</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40" w:lineRule="auto"/>
              <w:ind w:right="360"/>
              <w:rPr>
                <w:rFonts w:ascii="Arial" w:eastAsia="Arial" w:hAnsi="Arial" w:cs="Arial"/>
                <w:lang w:eastAsia="en-US"/>
              </w:rPr>
            </w:pPr>
            <w:r w:rsidRPr="000B4F93">
              <w:rPr>
                <w:rFonts w:ascii="Arial" w:eastAsia="Arial" w:hAnsi="Arial" w:cs="Arial"/>
                <w:lang w:eastAsia="en-US"/>
              </w:rPr>
              <w:t xml:space="preserve">  HD</w:t>
            </w:r>
            <w:r w:rsidRPr="000B4F93">
              <w:rPr>
                <w:rFonts w:ascii="Arial" w:eastAsia="Arial" w:hAnsi="Arial" w:cs="Arial"/>
                <w:spacing w:val="-1"/>
                <w:lang w:eastAsia="en-US"/>
              </w:rPr>
              <w:t xml:space="preserve"> </w:t>
            </w:r>
            <w:r w:rsidRPr="000B4F93">
              <w:rPr>
                <w:rFonts w:ascii="Arial" w:eastAsia="Arial" w:hAnsi="Arial" w:cs="Arial"/>
                <w:lang w:eastAsia="en-US"/>
              </w:rPr>
              <w:t xml:space="preserve">ekran </w:t>
            </w:r>
            <w:r w:rsidRPr="000B4F93">
              <w:rPr>
                <w:rFonts w:ascii="Arial" w:eastAsia="Arial" w:hAnsi="Arial" w:cs="Arial"/>
                <w:spacing w:val="-1"/>
                <w:lang w:eastAsia="en-US"/>
              </w:rPr>
              <w:t>od</w:t>
            </w:r>
            <w:r w:rsidRPr="000B4F93">
              <w:rPr>
                <w:rFonts w:ascii="Arial" w:eastAsia="Arial" w:hAnsi="Arial" w:cs="Arial"/>
                <w:lang w:eastAsia="en-US"/>
              </w:rPr>
              <w:t xml:space="preserve"> 15,6“</w:t>
            </w:r>
            <w:r w:rsidRPr="000B4F93">
              <w:rPr>
                <w:rFonts w:ascii="Arial" w:eastAsia="Arial" w:hAnsi="Arial" w:cs="Arial"/>
                <w:spacing w:val="-3"/>
                <w:lang w:eastAsia="en-US"/>
              </w:rPr>
              <w:t xml:space="preserve"> </w:t>
            </w:r>
            <w:r w:rsidRPr="000B4F93">
              <w:rPr>
                <w:rFonts w:ascii="Arial" w:eastAsia="Arial" w:hAnsi="Arial" w:cs="Arial"/>
                <w:spacing w:val="-1"/>
                <w:lang w:eastAsia="en-US"/>
              </w:rPr>
              <w:t>1.366</w:t>
            </w:r>
            <w:r w:rsidRPr="000B4F93">
              <w:rPr>
                <w:rFonts w:ascii="Arial" w:eastAsia="Arial" w:hAnsi="Arial" w:cs="Arial"/>
                <w:lang w:eastAsia="en-US"/>
              </w:rPr>
              <w:t xml:space="preserve"> x</w:t>
            </w:r>
            <w:r w:rsidRPr="000B4F93">
              <w:rPr>
                <w:rFonts w:ascii="Arial" w:eastAsia="Arial" w:hAnsi="Arial" w:cs="Arial"/>
                <w:spacing w:val="-2"/>
                <w:lang w:eastAsia="en-US"/>
              </w:rPr>
              <w:t xml:space="preserve"> </w:t>
            </w:r>
            <w:r w:rsidRPr="000B4F93">
              <w:rPr>
                <w:rFonts w:ascii="Arial" w:eastAsia="Arial" w:hAnsi="Arial" w:cs="Arial"/>
                <w:spacing w:val="-1"/>
                <w:lang w:eastAsia="en-US"/>
              </w:rPr>
              <w:t>768 res.</w:t>
            </w:r>
          </w:p>
        </w:tc>
      </w:tr>
      <w:tr w:rsidR="00CA7D9A" w:rsidRPr="000B4F93" w:rsidTr="00EE1E6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right="99"/>
              <w:jc w:val="right"/>
              <w:rPr>
                <w:rFonts w:ascii="Arial" w:eastAsia="Arial" w:hAnsi="Arial" w:cs="Arial"/>
                <w:lang w:eastAsia="en-US"/>
              </w:rPr>
            </w:pPr>
            <w:r w:rsidRPr="000B4F93">
              <w:rPr>
                <w:rFonts w:ascii="Arial" w:eastAsia="Calibri" w:hAnsi="Arial"/>
                <w:spacing w:val="-1"/>
                <w:lang w:eastAsia="en-US"/>
              </w:rPr>
              <w:t>Тежина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rPr>
                <w:rFonts w:ascii="Arial" w:eastAsia="Arial" w:hAnsi="Arial" w:cs="Arial"/>
                <w:lang w:eastAsia="en-US"/>
              </w:rPr>
            </w:pPr>
            <w:r w:rsidRPr="000B4F93">
              <w:rPr>
                <w:rFonts w:ascii="Arial" w:eastAsia="Calibri" w:hAnsi="Arial"/>
                <w:spacing w:val="-1"/>
                <w:lang w:eastAsia="en-US"/>
              </w:rPr>
              <w:t xml:space="preserve">  do</w:t>
            </w:r>
            <w:r w:rsidRPr="000B4F93">
              <w:rPr>
                <w:rFonts w:ascii="Arial" w:eastAsia="Calibri" w:hAnsi="Arial"/>
                <w:lang w:eastAsia="en-US"/>
              </w:rPr>
              <w:t xml:space="preserve"> </w:t>
            </w:r>
            <w:r w:rsidRPr="000B4F93">
              <w:rPr>
                <w:rFonts w:ascii="Arial" w:eastAsia="Calibri" w:hAnsi="Arial"/>
                <w:spacing w:val="-1"/>
                <w:lang w:eastAsia="en-US"/>
              </w:rPr>
              <w:t xml:space="preserve">2,5 </w:t>
            </w:r>
            <w:r w:rsidRPr="000B4F93">
              <w:rPr>
                <w:rFonts w:ascii="Arial" w:eastAsia="Calibri" w:hAnsi="Arial"/>
                <w:lang w:eastAsia="en-US"/>
              </w:rPr>
              <w:t>kg</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right="98"/>
              <w:jc w:val="right"/>
              <w:rPr>
                <w:rFonts w:ascii="Arial" w:eastAsia="Arial" w:hAnsi="Arial" w:cs="Arial"/>
                <w:lang w:eastAsia="en-US"/>
              </w:rPr>
            </w:pPr>
            <w:r w:rsidRPr="000B4F93">
              <w:rPr>
                <w:rFonts w:ascii="Arial" w:eastAsia="Calibri" w:hAnsi="Arial"/>
                <w:w w:val="95"/>
                <w:lang w:eastAsia="en-US"/>
              </w:rPr>
              <w:t>Боја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102"/>
              <w:rPr>
                <w:rFonts w:ascii="Arial" w:eastAsia="Arial" w:hAnsi="Arial" w:cs="Arial"/>
                <w:lang w:eastAsia="en-US"/>
              </w:rPr>
            </w:pPr>
            <w:r w:rsidRPr="000B4F93">
              <w:rPr>
                <w:rFonts w:ascii="Arial" w:eastAsia="Calibri" w:hAnsi="Arial"/>
                <w:lang w:eastAsia="en-US"/>
              </w:rPr>
              <w:t xml:space="preserve"> Црна</w:t>
            </w:r>
          </w:p>
        </w:tc>
      </w:tr>
      <w:tr w:rsidR="00CA7D9A" w:rsidRPr="000B4F93" w:rsidTr="00EE1E65">
        <w:trPr>
          <w:trHeight w:hRule="exact" w:val="324"/>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ind w:left="2062"/>
              <w:rPr>
                <w:rFonts w:ascii="Arial" w:eastAsia="Arial" w:hAnsi="Arial" w:cs="Arial"/>
                <w:lang w:eastAsia="en-US"/>
              </w:rPr>
            </w:pPr>
            <w:r w:rsidRPr="000B4F93">
              <w:rPr>
                <w:rFonts w:ascii="Arial" w:eastAsia="Calibri"/>
                <w:lang w:eastAsia="en-US"/>
              </w:rPr>
              <w:t xml:space="preserve">I/O </w:t>
            </w:r>
            <w:r w:rsidRPr="000B4F93">
              <w:rPr>
                <w:rFonts w:ascii="Arial" w:eastAsia="Calibri"/>
                <w:spacing w:val="-1"/>
                <w:lang w:eastAsia="en-US"/>
              </w:rPr>
              <w:t>portovi</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38" w:line="275" w:lineRule="exact"/>
              <w:rPr>
                <w:rFonts w:ascii="Arial" w:eastAsia="Arial" w:hAnsi="Arial" w:cs="Arial"/>
                <w:lang w:eastAsia="en-US"/>
              </w:rPr>
            </w:pPr>
            <w:r w:rsidRPr="000B4F93">
              <w:rPr>
                <w:rFonts w:ascii="Arial" w:eastAsia="Calibri"/>
                <w:lang w:eastAsia="en-US"/>
              </w:rPr>
              <w:t xml:space="preserve">   2 x</w:t>
            </w:r>
            <w:r w:rsidRPr="000B4F93">
              <w:rPr>
                <w:rFonts w:ascii="Arial" w:eastAsia="Calibri"/>
                <w:spacing w:val="-2"/>
                <w:lang w:eastAsia="en-US"/>
              </w:rPr>
              <w:t xml:space="preserve"> </w:t>
            </w:r>
            <w:r w:rsidRPr="000B4F93">
              <w:rPr>
                <w:rFonts w:ascii="Arial" w:eastAsia="Calibri"/>
                <w:lang w:eastAsia="en-US"/>
              </w:rPr>
              <w:t>USB 3.0, 1 x</w:t>
            </w:r>
            <w:r w:rsidRPr="000B4F93">
              <w:rPr>
                <w:rFonts w:ascii="Arial" w:eastAsia="Calibri"/>
                <w:spacing w:val="-2"/>
                <w:lang w:eastAsia="en-US"/>
              </w:rPr>
              <w:t xml:space="preserve"> </w:t>
            </w:r>
            <w:r w:rsidRPr="000B4F93">
              <w:rPr>
                <w:rFonts w:ascii="Arial" w:eastAsia="Calibri"/>
                <w:lang w:eastAsia="en-US"/>
              </w:rPr>
              <w:t>USB</w:t>
            </w:r>
            <w:r w:rsidRPr="000B4F93">
              <w:rPr>
                <w:rFonts w:ascii="Arial" w:eastAsia="Calibri"/>
                <w:spacing w:val="-2"/>
                <w:lang w:eastAsia="en-US"/>
              </w:rPr>
              <w:t xml:space="preserve"> </w:t>
            </w:r>
            <w:r w:rsidRPr="000B4F93">
              <w:rPr>
                <w:rFonts w:ascii="Arial" w:eastAsia="Calibri"/>
                <w:lang w:eastAsia="en-US"/>
              </w:rPr>
              <w:t>2.0, GLan (RJ-45)</w:t>
            </w:r>
          </w:p>
        </w:tc>
      </w:tr>
      <w:tr w:rsidR="00CA7D9A" w:rsidRPr="000B4F93" w:rsidTr="00EE1E65">
        <w:trPr>
          <w:trHeight w:hRule="exact" w:val="326"/>
        </w:trPr>
        <w:tc>
          <w:tcPr>
            <w:tcW w:w="3284"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right="98"/>
              <w:jc w:val="right"/>
              <w:rPr>
                <w:rFonts w:ascii="Arial" w:eastAsia="Arial" w:hAnsi="Arial" w:cs="Arial"/>
                <w:lang w:eastAsia="en-US"/>
              </w:rPr>
            </w:pPr>
            <w:r w:rsidRPr="000B4F93">
              <w:rPr>
                <w:rFonts w:ascii="Arial" w:eastAsia="Calibri"/>
                <w:lang w:val="sr-Cyrl-RS" w:eastAsia="en-US"/>
              </w:rPr>
              <w:t xml:space="preserve">                </w:t>
            </w:r>
            <w:r w:rsidRPr="000B4F93">
              <w:rPr>
                <w:rFonts w:ascii="Arial" w:eastAsia="Calibri" w:hAnsi="Arial"/>
                <w:w w:val="95"/>
                <w:lang w:eastAsia="en-US"/>
              </w:rPr>
              <w:t>Бежична конекција</w:t>
            </w:r>
          </w:p>
        </w:tc>
        <w:tc>
          <w:tcPr>
            <w:tcW w:w="5931"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40" w:line="275" w:lineRule="exact"/>
              <w:ind w:left="102"/>
              <w:rPr>
                <w:rFonts w:ascii="Arial" w:eastAsia="Arial" w:hAnsi="Arial" w:cs="Arial"/>
                <w:lang w:eastAsia="en-US"/>
              </w:rPr>
            </w:pPr>
            <w:r w:rsidRPr="000B4F93">
              <w:rPr>
                <w:rFonts w:ascii="Arial" w:eastAsia="Calibri" w:hAnsi="Arial"/>
                <w:spacing w:val="-1"/>
                <w:lang w:eastAsia="en-US"/>
              </w:rPr>
              <w:t xml:space="preserve"> Bluetooth</w:t>
            </w:r>
            <w:r w:rsidRPr="000B4F93">
              <w:rPr>
                <w:rFonts w:ascii="Arial" w:eastAsia="Calibri" w:hAnsi="Arial"/>
                <w:lang w:eastAsia="en-US"/>
              </w:rPr>
              <w:t>/</w:t>
            </w:r>
            <w:r w:rsidRPr="000B4F93">
              <w:rPr>
                <w:rFonts w:ascii="Arial" w:eastAsia="Calibri" w:hAnsi="Arial"/>
                <w:spacing w:val="-6"/>
                <w:lang w:eastAsia="en-US"/>
              </w:rPr>
              <w:t xml:space="preserve"> </w:t>
            </w:r>
            <w:r w:rsidRPr="000B4F93">
              <w:rPr>
                <w:rFonts w:ascii="Arial" w:eastAsia="Calibri" w:hAnsi="Arial"/>
                <w:spacing w:val="1"/>
                <w:lang w:eastAsia="en-US"/>
              </w:rPr>
              <w:t>WiFi</w:t>
            </w:r>
          </w:p>
        </w:tc>
      </w:tr>
    </w:tbl>
    <w:p w:rsidR="00CA7D9A" w:rsidRPr="000B4F93" w:rsidRDefault="00CA7D9A" w:rsidP="00CA7D9A">
      <w:pPr>
        <w:widowControl w:val="0"/>
        <w:spacing w:before="42" w:line="240" w:lineRule="auto"/>
        <w:ind w:left="140"/>
        <w:rPr>
          <w:rFonts w:ascii="Arial" w:eastAsia="Calibri" w:hAnsi="Arial"/>
          <w:lang w:eastAsia="en-US"/>
        </w:rPr>
      </w:pPr>
    </w:p>
    <w:p w:rsidR="00CA7D9A" w:rsidRDefault="00CA7D9A" w:rsidP="00CA7D9A">
      <w:pPr>
        <w:widowControl w:val="0"/>
        <w:spacing w:before="40" w:line="240" w:lineRule="auto"/>
        <w:outlineLvl w:val="0"/>
        <w:rPr>
          <w:rFonts w:ascii="Arial" w:eastAsia="Arial" w:hAnsi="Arial"/>
          <w:b/>
          <w:bCs/>
          <w:sz w:val="28"/>
          <w:szCs w:val="28"/>
          <w:u w:color="000000"/>
          <w:lang w:eastAsia="en-US"/>
        </w:rPr>
      </w:pPr>
      <w:r w:rsidRPr="000B4F93">
        <w:rPr>
          <w:rFonts w:ascii="Arial" w:eastAsia="Arial" w:hAnsi="Arial"/>
          <w:b/>
          <w:bCs/>
          <w:sz w:val="28"/>
          <w:szCs w:val="28"/>
          <w:u w:color="000000"/>
          <w:lang w:eastAsia="en-US"/>
        </w:rPr>
        <w:t xml:space="preserve"> </w:t>
      </w: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Default="00CA7D9A" w:rsidP="00CA7D9A">
      <w:pPr>
        <w:widowControl w:val="0"/>
        <w:spacing w:before="40" w:line="240" w:lineRule="auto"/>
        <w:outlineLvl w:val="0"/>
        <w:rPr>
          <w:rFonts w:ascii="Arial" w:eastAsia="Arial" w:hAnsi="Arial"/>
          <w:b/>
          <w:bCs/>
          <w:sz w:val="28"/>
          <w:szCs w:val="28"/>
          <w:u w:val="single"/>
          <w:lang w:eastAsia="en-US"/>
        </w:rPr>
      </w:pPr>
    </w:p>
    <w:p w:rsidR="00CA7D9A" w:rsidRPr="000B4F93" w:rsidRDefault="00CA7D9A" w:rsidP="00CA7D9A">
      <w:pPr>
        <w:widowControl w:val="0"/>
        <w:spacing w:before="40" w:line="240" w:lineRule="auto"/>
        <w:outlineLvl w:val="0"/>
        <w:rPr>
          <w:rFonts w:ascii="Arial" w:eastAsia="Arial" w:hAnsi="Arial"/>
          <w:b/>
          <w:bCs/>
          <w:sz w:val="28"/>
          <w:szCs w:val="28"/>
          <w:u w:val="single"/>
          <w:lang w:eastAsia="en-US"/>
        </w:rPr>
      </w:pPr>
      <w:r w:rsidRPr="000B4F93">
        <w:rPr>
          <w:rFonts w:ascii="Arial" w:eastAsia="Arial" w:hAnsi="Arial"/>
          <w:b/>
          <w:bCs/>
          <w:sz w:val="28"/>
          <w:szCs w:val="28"/>
          <w:u w:val="single"/>
          <w:lang w:eastAsia="en-US"/>
        </w:rPr>
        <w:lastRenderedPageBreak/>
        <w:t>Hard diskovi:</w:t>
      </w:r>
    </w:p>
    <w:p w:rsidR="00CA7D9A" w:rsidRDefault="00CA7D9A" w:rsidP="00CA7D9A">
      <w:pPr>
        <w:widowControl w:val="0"/>
        <w:spacing w:before="40" w:line="240" w:lineRule="auto"/>
        <w:outlineLvl w:val="0"/>
        <w:rPr>
          <w:rFonts w:ascii="Arial" w:eastAsia="Arial" w:hAnsi="Arial"/>
          <w:b/>
          <w:bCs/>
          <w:sz w:val="28"/>
          <w:szCs w:val="28"/>
          <w:lang w:val="sr-Cyrl-RS" w:eastAsia="en-US"/>
        </w:rPr>
      </w:pPr>
      <w:r w:rsidRPr="000B4F93">
        <w:rPr>
          <w:rFonts w:ascii="Arial" w:eastAsia="Arial" w:hAnsi="Arial"/>
          <w:b/>
          <w:bCs/>
          <w:sz w:val="28"/>
          <w:szCs w:val="28"/>
          <w:lang w:eastAsia="en-US"/>
        </w:rPr>
        <w:t xml:space="preserve">  </w:t>
      </w:r>
    </w:p>
    <w:p w:rsidR="00CA7D9A" w:rsidRPr="000B4F93" w:rsidRDefault="00CA7D9A" w:rsidP="00CA7D9A">
      <w:pPr>
        <w:widowControl w:val="0"/>
        <w:spacing w:before="40" w:line="240" w:lineRule="auto"/>
        <w:outlineLvl w:val="0"/>
        <w:rPr>
          <w:rFonts w:ascii="Arial" w:eastAsia="Arial" w:hAnsi="Arial"/>
          <w:lang w:eastAsia="en-US"/>
        </w:rPr>
      </w:pPr>
      <w:r w:rsidRPr="000B4F93">
        <w:rPr>
          <w:rFonts w:ascii="Arial" w:eastAsia="Arial" w:hAnsi="Arial"/>
          <w:lang w:eastAsia="en-US"/>
        </w:rPr>
        <w:t>ТИП</w:t>
      </w:r>
      <w:r w:rsidRPr="000B4F93">
        <w:rPr>
          <w:rFonts w:ascii="Arial" w:eastAsia="Arial" w:hAnsi="Arial"/>
          <w:spacing w:val="-2"/>
          <w:lang w:eastAsia="en-US"/>
        </w:rPr>
        <w:t xml:space="preserve"> </w:t>
      </w:r>
      <w:r w:rsidRPr="000B4F93">
        <w:rPr>
          <w:rFonts w:ascii="Arial" w:eastAsia="Arial" w:hAnsi="Arial"/>
          <w:lang w:eastAsia="en-US"/>
        </w:rPr>
        <w:t>1</w:t>
      </w:r>
      <w:r w:rsidR="007B7D14">
        <w:rPr>
          <w:rFonts w:ascii="Arial" w:eastAsia="Arial" w:hAnsi="Arial"/>
          <w:lang w:val="sr-Cyrl-RS" w:eastAsia="en-US"/>
        </w:rPr>
        <w:t xml:space="preserve"> (4 ком)</w:t>
      </w:r>
      <w:r w:rsidRPr="000B4F93">
        <w:rPr>
          <w:rFonts w:ascii="Arial" w:eastAsia="Arial" w:hAnsi="Arial"/>
          <w:lang w:eastAsia="en-US"/>
        </w:rPr>
        <w:t>:</w:t>
      </w:r>
    </w:p>
    <w:p w:rsidR="00CA7D9A" w:rsidRPr="000B4F93" w:rsidRDefault="00CA7D9A" w:rsidP="00CA7D9A">
      <w:pPr>
        <w:widowControl w:val="0"/>
        <w:spacing w:before="40" w:line="240" w:lineRule="auto"/>
        <w:outlineLvl w:val="0"/>
        <w:rPr>
          <w:rFonts w:ascii="Arial" w:eastAsia="Arial" w:hAnsi="Arial"/>
          <w:b/>
          <w:bCs/>
          <w:sz w:val="28"/>
          <w:szCs w:val="28"/>
          <w:lang w:eastAsia="en-US"/>
        </w:rPr>
      </w:pPr>
    </w:p>
    <w:tbl>
      <w:tblPr>
        <w:tblW w:w="0" w:type="auto"/>
        <w:tblInd w:w="134" w:type="dxa"/>
        <w:tblLayout w:type="fixed"/>
        <w:tblCellMar>
          <w:left w:w="0" w:type="dxa"/>
          <w:right w:w="0" w:type="dxa"/>
        </w:tblCellMar>
        <w:tblLook w:val="01E0" w:firstRow="1" w:lastRow="1" w:firstColumn="1" w:lastColumn="1" w:noHBand="0" w:noVBand="0"/>
      </w:tblPr>
      <w:tblGrid>
        <w:gridCol w:w="4705"/>
        <w:gridCol w:w="4652"/>
      </w:tblGrid>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color w:val="212121"/>
                <w:lang w:eastAsia="en-US"/>
              </w:rPr>
              <w:t>Тип</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rPr>
                <w:rFonts w:ascii="Arial" w:eastAsia="Arial" w:hAnsi="Arial" w:cs="Arial"/>
                <w:lang w:val="sr-Latn-RS" w:eastAsia="en-US"/>
              </w:rPr>
            </w:pPr>
            <w:r w:rsidRPr="000B4F93">
              <w:rPr>
                <w:rFonts w:ascii="Arial" w:eastAsia="Calibri"/>
                <w:color w:val="212121"/>
                <w:spacing w:val="-1"/>
                <w:lang w:val="sr-Cyrl-RS" w:eastAsia="en-US"/>
              </w:rPr>
              <w:t xml:space="preserve"> </w:t>
            </w:r>
            <w:r w:rsidRPr="000B4F93">
              <w:rPr>
                <w:rFonts w:ascii="Arial" w:eastAsia="Calibri"/>
                <w:color w:val="212121"/>
                <w:spacing w:val="-1"/>
                <w:lang w:val="sr-Latn-RS" w:eastAsia="en-US"/>
              </w:rPr>
              <w:t>Interni</w:t>
            </w:r>
            <w:r w:rsidR="00A20488">
              <w:rPr>
                <w:rFonts w:ascii="Arial" w:eastAsia="Calibri"/>
                <w:color w:val="212121"/>
                <w:spacing w:val="-1"/>
                <w:lang w:val="sr-Latn-RS" w:eastAsia="en-US"/>
              </w:rPr>
              <w:t xml:space="preserve"> SSD</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Cyrl-RS" w:eastAsia="en-US"/>
              </w:rPr>
            </w:pPr>
            <w:r w:rsidRPr="000B4F93">
              <w:rPr>
                <w:rFonts w:ascii="Arial" w:eastAsia="Calibri" w:hAnsi="Arial"/>
                <w:color w:val="212121"/>
                <w:lang w:val="sr-Cyrl-RS" w:eastAsia="en-US"/>
              </w:rPr>
              <w:t>Формат</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A20488" w:rsidP="00EE1E65">
            <w:pPr>
              <w:widowControl w:val="0"/>
              <w:spacing w:before="11" w:line="240" w:lineRule="auto"/>
              <w:ind w:left="102"/>
              <w:rPr>
                <w:rFonts w:ascii="Arial" w:eastAsia="Arial" w:hAnsi="Arial" w:cs="Arial"/>
                <w:lang w:val="sr-Cyrl-RS" w:eastAsia="en-US"/>
              </w:rPr>
            </w:pPr>
            <w:r>
              <w:rPr>
                <w:rFonts w:ascii="Arial" w:eastAsia="Arial" w:hAnsi="Arial" w:cs="Arial"/>
                <w:lang w:val="sr-Latn-RS" w:eastAsia="en-US"/>
              </w:rPr>
              <w:t>2</w:t>
            </w:r>
            <w:r w:rsidR="00CA7D9A" w:rsidRPr="000B4F93">
              <w:rPr>
                <w:rFonts w:ascii="Arial" w:eastAsia="Arial" w:hAnsi="Arial" w:cs="Arial"/>
                <w:lang w:val="sr-Cyrl-RS" w:eastAsia="en-US"/>
              </w:rPr>
              <w:t>.5“</w:t>
            </w:r>
          </w:p>
        </w:tc>
      </w:tr>
      <w:tr w:rsidR="00CA7D9A" w:rsidRPr="000B4F93" w:rsidTr="00EE1E65">
        <w:trPr>
          <w:trHeight w:hRule="exact" w:val="312"/>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4" w:line="240" w:lineRule="auto"/>
              <w:ind w:left="102"/>
              <w:rPr>
                <w:rFonts w:ascii="Arial" w:eastAsia="Arial" w:hAnsi="Arial" w:cs="Arial"/>
                <w:lang w:val="sr-Cyrl-RS" w:eastAsia="en-US"/>
              </w:rPr>
            </w:pPr>
            <w:r w:rsidRPr="000B4F93">
              <w:rPr>
                <w:rFonts w:ascii="Arial" w:eastAsia="Calibri" w:hAnsi="Arial"/>
                <w:color w:val="212121"/>
                <w:spacing w:val="-1"/>
                <w:lang w:val="sr-Cyrl-RS" w:eastAsia="en-US"/>
              </w:rPr>
              <w:t>Конекција</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4" w:line="240" w:lineRule="auto"/>
              <w:ind w:left="102"/>
              <w:rPr>
                <w:rFonts w:ascii="Arial" w:eastAsia="Arial" w:hAnsi="Arial" w:cs="Arial"/>
                <w:lang w:val="sr-Latn-RS" w:eastAsia="en-US"/>
              </w:rPr>
            </w:pPr>
            <w:r w:rsidRPr="000B4F93">
              <w:rPr>
                <w:rFonts w:ascii="Arial" w:eastAsia="Calibri" w:hAnsi="Arial"/>
                <w:color w:val="212121"/>
                <w:spacing w:val="-1"/>
                <w:lang w:val="sr-Latn-RS" w:eastAsia="en-US"/>
              </w:rPr>
              <w:t>SATA III</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Cyrl-RS" w:eastAsia="en-US"/>
              </w:rPr>
            </w:pPr>
            <w:r w:rsidRPr="000B4F93">
              <w:rPr>
                <w:rFonts w:ascii="Arial" w:eastAsia="Calibri" w:hAnsi="Arial"/>
                <w:color w:val="212121"/>
                <w:spacing w:val="-1"/>
                <w:lang w:val="sr-Cyrl-RS" w:eastAsia="en-US"/>
              </w:rPr>
              <w:t>Капацитет</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A20488" w:rsidP="00EE1E65">
            <w:pPr>
              <w:widowControl w:val="0"/>
              <w:spacing w:before="11" w:line="240" w:lineRule="auto"/>
              <w:ind w:left="102"/>
              <w:rPr>
                <w:rFonts w:ascii="Arial" w:eastAsia="Arial" w:hAnsi="Arial" w:cs="Arial"/>
                <w:lang w:val="sr-Latn-RS" w:eastAsia="en-US"/>
              </w:rPr>
            </w:pPr>
            <w:r>
              <w:rPr>
                <w:rFonts w:ascii="Arial" w:eastAsia="Calibri"/>
                <w:color w:val="212121"/>
                <w:lang w:val="sr-Latn-RS" w:eastAsia="en-US"/>
              </w:rPr>
              <w:t>240</w:t>
            </w:r>
            <w:r w:rsidR="00CA7D9A" w:rsidRPr="000B4F93">
              <w:rPr>
                <w:rFonts w:ascii="Arial" w:eastAsia="Calibri"/>
                <w:color w:val="212121"/>
                <w:lang w:val="sr-Latn-RS" w:eastAsia="en-US"/>
              </w:rPr>
              <w:t xml:space="preserve">GB </w:t>
            </w:r>
            <w:r>
              <w:rPr>
                <w:rFonts w:ascii="Arial" w:eastAsia="Calibri"/>
                <w:color w:val="212121"/>
                <w:lang w:val="sr-Latn-RS" w:eastAsia="en-US"/>
              </w:rPr>
              <w:t>SS</w:t>
            </w:r>
            <w:r w:rsidR="00CA7D9A" w:rsidRPr="000B4F93">
              <w:rPr>
                <w:rFonts w:ascii="Arial" w:eastAsia="Calibri"/>
                <w:color w:val="212121"/>
                <w:lang w:val="sr-Latn-RS" w:eastAsia="en-US"/>
              </w:rPr>
              <w:t>D</w:t>
            </w:r>
          </w:p>
        </w:tc>
      </w:tr>
      <w:tr w:rsidR="00CA7D9A" w:rsidRPr="000B4F93" w:rsidTr="00EE1E65">
        <w:trPr>
          <w:trHeight w:hRule="exact" w:val="529"/>
        </w:trPr>
        <w:tc>
          <w:tcPr>
            <w:tcW w:w="4705" w:type="dxa"/>
            <w:tcBorders>
              <w:top w:val="single" w:sz="5" w:space="0" w:color="000000"/>
              <w:left w:val="single" w:sz="5" w:space="0" w:color="000000"/>
              <w:bottom w:val="single" w:sz="5" w:space="0" w:color="000000"/>
              <w:right w:val="single" w:sz="5" w:space="0" w:color="000000"/>
            </w:tcBorders>
          </w:tcPr>
          <w:p w:rsidR="00CA7D9A" w:rsidRPr="0066142D" w:rsidRDefault="00CA7D9A" w:rsidP="00EE1E65">
            <w:pPr>
              <w:widowControl w:val="0"/>
              <w:spacing w:before="160" w:line="240" w:lineRule="auto"/>
              <w:rPr>
                <w:rFonts w:ascii="Arial" w:eastAsia="Arial" w:hAnsi="Arial" w:cs="Arial"/>
                <w:highlight w:val="yellow"/>
                <w:lang w:val="sr-Cyrl-RS" w:eastAsia="en-US"/>
              </w:rPr>
            </w:pPr>
            <w:r w:rsidRPr="0066142D">
              <w:rPr>
                <w:rFonts w:ascii="Arial" w:eastAsia="Calibri" w:hAnsi="Arial"/>
                <w:color w:val="212121"/>
                <w:highlight w:val="yellow"/>
                <w:lang w:val="sr-Latn-RS" w:eastAsia="en-US"/>
              </w:rPr>
              <w:t xml:space="preserve"> </w:t>
            </w:r>
          </w:p>
        </w:tc>
        <w:tc>
          <w:tcPr>
            <w:tcW w:w="4652" w:type="dxa"/>
            <w:tcBorders>
              <w:top w:val="single" w:sz="5" w:space="0" w:color="000000"/>
              <w:left w:val="single" w:sz="5" w:space="0" w:color="000000"/>
              <w:bottom w:val="single" w:sz="5" w:space="0" w:color="000000"/>
              <w:right w:val="single" w:sz="5" w:space="0" w:color="000000"/>
            </w:tcBorders>
          </w:tcPr>
          <w:p w:rsidR="00CA7D9A" w:rsidRPr="0066142D" w:rsidRDefault="00CA7D9A" w:rsidP="00EE1E65">
            <w:pPr>
              <w:widowControl w:val="0"/>
              <w:spacing w:line="240" w:lineRule="auto"/>
              <w:ind w:left="102"/>
              <w:rPr>
                <w:rFonts w:ascii="Arial" w:eastAsia="Arial" w:hAnsi="Arial" w:cs="Arial"/>
                <w:highlight w:val="yellow"/>
                <w:lang w:val="sr-Latn-RS" w:eastAsia="en-US"/>
              </w:rPr>
            </w:pP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66142D" w:rsidRDefault="00CA7D9A" w:rsidP="00EE1E65">
            <w:pPr>
              <w:widowControl w:val="0"/>
              <w:spacing w:before="11" w:line="240" w:lineRule="auto"/>
              <w:ind w:left="102"/>
              <w:rPr>
                <w:rFonts w:ascii="Arial" w:eastAsia="Arial" w:hAnsi="Arial" w:cs="Arial"/>
                <w:highlight w:val="yellow"/>
                <w:lang w:eastAsia="en-US"/>
              </w:rPr>
            </w:pPr>
          </w:p>
        </w:tc>
        <w:tc>
          <w:tcPr>
            <w:tcW w:w="4652" w:type="dxa"/>
            <w:tcBorders>
              <w:top w:val="single" w:sz="5" w:space="0" w:color="000000"/>
              <w:left w:val="single" w:sz="5" w:space="0" w:color="000000"/>
              <w:bottom w:val="single" w:sz="5" w:space="0" w:color="000000"/>
              <w:right w:val="single" w:sz="5" w:space="0" w:color="000000"/>
            </w:tcBorders>
          </w:tcPr>
          <w:p w:rsidR="00CA7D9A" w:rsidRPr="0066142D" w:rsidRDefault="00CA7D9A" w:rsidP="00EE1E65">
            <w:pPr>
              <w:widowControl w:val="0"/>
              <w:spacing w:before="11" w:line="240" w:lineRule="auto"/>
              <w:ind w:left="102"/>
              <w:rPr>
                <w:rFonts w:ascii="Arial" w:eastAsia="Arial" w:hAnsi="Arial" w:cs="Arial"/>
                <w:highlight w:val="yellow"/>
                <w:lang w:eastAsia="en-US"/>
              </w:rPr>
            </w:pPr>
          </w:p>
        </w:tc>
      </w:tr>
    </w:tbl>
    <w:p w:rsidR="00CA7D9A" w:rsidRPr="000B4F93" w:rsidRDefault="00CA7D9A" w:rsidP="00CA7D9A">
      <w:pPr>
        <w:widowControl w:val="0"/>
        <w:spacing w:before="40" w:line="240" w:lineRule="auto"/>
        <w:outlineLvl w:val="0"/>
        <w:rPr>
          <w:rFonts w:ascii="Arial" w:eastAsia="Arial" w:hAnsi="Arial"/>
          <w:b/>
          <w:bCs/>
          <w:sz w:val="28"/>
          <w:szCs w:val="28"/>
          <w:lang w:eastAsia="en-US"/>
        </w:rPr>
      </w:pPr>
    </w:p>
    <w:p w:rsidR="00CA7D9A" w:rsidRPr="000B4F93" w:rsidRDefault="00CA7D9A" w:rsidP="00CA7D9A">
      <w:pPr>
        <w:widowControl w:val="0"/>
        <w:spacing w:before="69" w:line="240" w:lineRule="auto"/>
        <w:ind w:left="140"/>
        <w:rPr>
          <w:rFonts w:ascii="Arial" w:eastAsia="Arial" w:hAnsi="Arial"/>
          <w:lang w:eastAsia="en-US"/>
        </w:rPr>
      </w:pPr>
      <w:r w:rsidRPr="000B4F93">
        <w:rPr>
          <w:rFonts w:ascii="Arial" w:eastAsia="Arial" w:hAnsi="Arial"/>
          <w:lang w:eastAsia="en-US"/>
        </w:rPr>
        <w:t>ТИП</w:t>
      </w:r>
      <w:r w:rsidRPr="000B4F93">
        <w:rPr>
          <w:rFonts w:ascii="Arial" w:eastAsia="Arial" w:hAnsi="Arial"/>
          <w:spacing w:val="-2"/>
          <w:lang w:eastAsia="en-US"/>
        </w:rPr>
        <w:t xml:space="preserve"> </w:t>
      </w:r>
      <w:r w:rsidRPr="000B4F93">
        <w:rPr>
          <w:rFonts w:ascii="Arial" w:eastAsia="Arial" w:hAnsi="Arial"/>
          <w:lang w:eastAsia="en-US"/>
        </w:rPr>
        <w:t>2</w:t>
      </w:r>
      <w:r w:rsidR="007B7D14">
        <w:rPr>
          <w:rFonts w:ascii="Arial" w:eastAsia="Arial" w:hAnsi="Arial"/>
          <w:lang w:val="sr-Cyrl-RS" w:eastAsia="en-US"/>
        </w:rPr>
        <w:t xml:space="preserve"> (1 ком)</w:t>
      </w:r>
      <w:r w:rsidRPr="000B4F93">
        <w:rPr>
          <w:rFonts w:ascii="Arial" w:eastAsia="Arial" w:hAnsi="Arial"/>
          <w:lang w:eastAsia="en-US"/>
        </w:rPr>
        <w:t>:</w:t>
      </w:r>
    </w:p>
    <w:tbl>
      <w:tblPr>
        <w:tblW w:w="9357" w:type="dxa"/>
        <w:tblInd w:w="134" w:type="dxa"/>
        <w:tblLayout w:type="fixed"/>
        <w:tblCellMar>
          <w:left w:w="0" w:type="dxa"/>
          <w:right w:w="0" w:type="dxa"/>
        </w:tblCellMar>
        <w:tblLook w:val="01E0" w:firstRow="1" w:lastRow="1" w:firstColumn="1" w:lastColumn="1" w:noHBand="0" w:noVBand="0"/>
      </w:tblPr>
      <w:tblGrid>
        <w:gridCol w:w="4705"/>
        <w:gridCol w:w="4652"/>
      </w:tblGrid>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color w:val="212121"/>
                <w:lang w:eastAsia="en-US"/>
              </w:rPr>
              <w:t>Тип</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rPr>
                <w:rFonts w:ascii="Arial" w:eastAsia="Arial" w:hAnsi="Arial" w:cs="Arial"/>
                <w:lang w:val="sr-Latn-RS" w:eastAsia="en-US"/>
              </w:rPr>
            </w:pPr>
            <w:r w:rsidRPr="000B4F93">
              <w:rPr>
                <w:rFonts w:ascii="Arial" w:eastAsia="Calibri"/>
                <w:color w:val="212121"/>
                <w:spacing w:val="-1"/>
                <w:lang w:val="sr-Cyrl-RS" w:eastAsia="en-US"/>
              </w:rPr>
              <w:t xml:space="preserve"> </w:t>
            </w:r>
            <w:r w:rsidRPr="000B4F93">
              <w:rPr>
                <w:rFonts w:ascii="Arial" w:eastAsia="Calibri"/>
                <w:color w:val="212121"/>
                <w:spacing w:val="-1"/>
                <w:lang w:val="sr-Latn-RS" w:eastAsia="en-US"/>
              </w:rPr>
              <w:t>Eksterni</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Cyrl-RS" w:eastAsia="en-US"/>
              </w:rPr>
            </w:pPr>
            <w:r w:rsidRPr="000B4F93">
              <w:rPr>
                <w:rFonts w:ascii="Arial" w:eastAsia="Calibri" w:hAnsi="Arial"/>
                <w:color w:val="212121"/>
                <w:lang w:val="sr-Cyrl-RS" w:eastAsia="en-US"/>
              </w:rPr>
              <w:t>Формат</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Cyrl-RS" w:eastAsia="en-US"/>
              </w:rPr>
            </w:pPr>
            <w:r w:rsidRPr="000B4F93">
              <w:rPr>
                <w:rFonts w:ascii="Arial" w:eastAsia="Arial" w:hAnsi="Arial" w:cs="Arial"/>
                <w:lang w:val="sr-Cyrl-RS" w:eastAsia="en-US"/>
              </w:rPr>
              <w:t>2.5“</w:t>
            </w:r>
          </w:p>
        </w:tc>
      </w:tr>
      <w:tr w:rsidR="00CA7D9A" w:rsidRPr="000B4F93" w:rsidTr="00EE1E65">
        <w:trPr>
          <w:trHeight w:hRule="exact" w:val="312"/>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4" w:line="240" w:lineRule="auto"/>
              <w:ind w:left="102"/>
              <w:rPr>
                <w:rFonts w:ascii="Arial" w:eastAsia="Arial" w:hAnsi="Arial" w:cs="Arial"/>
                <w:lang w:val="sr-Cyrl-RS" w:eastAsia="en-US"/>
              </w:rPr>
            </w:pPr>
            <w:r w:rsidRPr="000B4F93">
              <w:rPr>
                <w:rFonts w:ascii="Arial" w:eastAsia="Calibri" w:hAnsi="Arial"/>
                <w:color w:val="212121"/>
                <w:spacing w:val="-1"/>
                <w:lang w:val="sr-Cyrl-RS" w:eastAsia="en-US"/>
              </w:rPr>
              <w:t>Конекција</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4" w:line="240" w:lineRule="auto"/>
              <w:ind w:left="102"/>
              <w:rPr>
                <w:rFonts w:ascii="Arial" w:eastAsia="Arial" w:hAnsi="Arial" w:cs="Arial"/>
                <w:lang w:val="sr-Latn-RS" w:eastAsia="en-US"/>
              </w:rPr>
            </w:pPr>
            <w:r w:rsidRPr="000B4F93">
              <w:rPr>
                <w:rFonts w:ascii="Arial" w:eastAsia="Calibri" w:hAnsi="Arial"/>
                <w:color w:val="212121"/>
                <w:spacing w:val="-1"/>
                <w:lang w:val="sr-Latn-RS" w:eastAsia="en-US"/>
              </w:rPr>
              <w:t>USB 3.0</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Cyrl-RS" w:eastAsia="en-US"/>
              </w:rPr>
            </w:pPr>
            <w:r w:rsidRPr="000B4F93">
              <w:rPr>
                <w:rFonts w:ascii="Arial" w:eastAsia="Calibri" w:hAnsi="Arial"/>
                <w:color w:val="212121"/>
                <w:spacing w:val="-1"/>
                <w:lang w:val="sr-Cyrl-RS" w:eastAsia="en-US"/>
              </w:rPr>
              <w:t>Капацитет</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Latn-RS" w:eastAsia="en-US"/>
              </w:rPr>
            </w:pPr>
            <w:r w:rsidRPr="000B4F93">
              <w:rPr>
                <w:rFonts w:ascii="Arial" w:eastAsia="Calibri"/>
                <w:color w:val="212121"/>
                <w:lang w:val="sr-Cyrl-RS" w:eastAsia="en-US"/>
              </w:rPr>
              <w:t xml:space="preserve">2 </w:t>
            </w:r>
            <w:r w:rsidRPr="000B4F93">
              <w:rPr>
                <w:rFonts w:ascii="Arial" w:eastAsia="Calibri"/>
                <w:color w:val="212121"/>
                <w:lang w:val="sr-Latn-RS" w:eastAsia="en-US"/>
              </w:rPr>
              <w:t>TB HDD</w:t>
            </w:r>
          </w:p>
        </w:tc>
      </w:tr>
    </w:tbl>
    <w:p w:rsidR="00CA7D9A" w:rsidRPr="000B4F93" w:rsidRDefault="00CA7D9A" w:rsidP="00CA7D9A">
      <w:pPr>
        <w:widowControl w:val="0"/>
        <w:spacing w:before="69" w:line="240" w:lineRule="auto"/>
        <w:ind w:left="140"/>
        <w:rPr>
          <w:rFonts w:ascii="Arial" w:eastAsia="Arial" w:hAnsi="Arial"/>
          <w:lang w:eastAsia="en-US"/>
        </w:rPr>
      </w:pPr>
    </w:p>
    <w:p w:rsidR="00CA7D9A" w:rsidRPr="000B4F93" w:rsidRDefault="00CA7D9A" w:rsidP="00CA7D9A">
      <w:pPr>
        <w:widowControl w:val="0"/>
        <w:spacing w:before="40" w:line="240" w:lineRule="auto"/>
        <w:outlineLvl w:val="0"/>
        <w:rPr>
          <w:rFonts w:ascii="Arial" w:eastAsia="Arial" w:hAnsi="Arial"/>
          <w:b/>
          <w:bCs/>
          <w:sz w:val="28"/>
          <w:szCs w:val="28"/>
          <w:u w:val="single"/>
          <w:lang w:eastAsia="en-US"/>
        </w:rPr>
      </w:pPr>
      <w:r w:rsidRPr="000B4F93">
        <w:rPr>
          <w:rFonts w:ascii="Arial" w:eastAsia="Arial" w:hAnsi="Arial"/>
          <w:b/>
          <w:bCs/>
          <w:sz w:val="28"/>
          <w:szCs w:val="28"/>
          <w:u w:val="single"/>
          <w:lang w:val="sr-Cyrl-RS" w:eastAsia="en-US"/>
        </w:rPr>
        <w:t xml:space="preserve"> Напајање за рачунар</w:t>
      </w:r>
      <w:r w:rsidRPr="000B4F93">
        <w:rPr>
          <w:rFonts w:ascii="Arial" w:eastAsia="Arial" w:hAnsi="Arial"/>
          <w:b/>
          <w:bCs/>
          <w:sz w:val="28"/>
          <w:szCs w:val="28"/>
          <w:u w:val="single"/>
          <w:lang w:val="sr-Latn-RS" w:eastAsia="en-US"/>
        </w:rPr>
        <w:t xml:space="preserve"> (PSU)</w:t>
      </w:r>
      <w:r w:rsidR="007B7D14">
        <w:rPr>
          <w:rFonts w:ascii="Arial" w:eastAsia="Arial" w:hAnsi="Arial"/>
          <w:b/>
          <w:bCs/>
          <w:sz w:val="28"/>
          <w:szCs w:val="28"/>
          <w:u w:val="single"/>
          <w:lang w:val="sr-Cyrl-RS" w:eastAsia="en-US"/>
        </w:rPr>
        <w:t xml:space="preserve"> (3 ком)</w:t>
      </w:r>
      <w:r w:rsidRPr="000B4F93">
        <w:rPr>
          <w:rFonts w:ascii="Arial" w:eastAsia="Arial" w:hAnsi="Arial"/>
          <w:b/>
          <w:bCs/>
          <w:sz w:val="28"/>
          <w:szCs w:val="28"/>
          <w:u w:val="single"/>
          <w:lang w:eastAsia="en-US"/>
        </w:rPr>
        <w:t>:</w:t>
      </w:r>
    </w:p>
    <w:p w:rsidR="00CA7D9A" w:rsidRPr="000B4F93" w:rsidRDefault="00CA7D9A" w:rsidP="00CA7D9A">
      <w:pPr>
        <w:widowControl w:val="0"/>
        <w:spacing w:before="40" w:line="240" w:lineRule="auto"/>
        <w:outlineLvl w:val="0"/>
        <w:rPr>
          <w:rFonts w:ascii="Arial" w:eastAsia="Arial" w:hAnsi="Arial"/>
          <w:b/>
          <w:bCs/>
          <w:sz w:val="28"/>
          <w:szCs w:val="28"/>
          <w:u w:val="single"/>
          <w:lang w:eastAsia="en-US"/>
        </w:rPr>
      </w:pPr>
    </w:p>
    <w:tbl>
      <w:tblPr>
        <w:tblW w:w="0" w:type="auto"/>
        <w:tblInd w:w="134" w:type="dxa"/>
        <w:tblLayout w:type="fixed"/>
        <w:tblCellMar>
          <w:left w:w="0" w:type="dxa"/>
          <w:right w:w="0" w:type="dxa"/>
        </w:tblCellMar>
        <w:tblLook w:val="01E0" w:firstRow="1" w:lastRow="1" w:firstColumn="1" w:lastColumn="1" w:noHBand="0" w:noVBand="0"/>
      </w:tblPr>
      <w:tblGrid>
        <w:gridCol w:w="4705"/>
        <w:gridCol w:w="4652"/>
      </w:tblGrid>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hAnsi="Arial"/>
                <w:color w:val="212121"/>
                <w:lang w:eastAsia="en-US"/>
              </w:rPr>
              <w:t>Тип</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rPr>
                <w:rFonts w:ascii="Arial" w:eastAsia="Arial" w:hAnsi="Arial" w:cs="Arial"/>
                <w:lang w:val="sr-Latn-RS" w:eastAsia="en-US"/>
              </w:rPr>
            </w:pPr>
            <w:r w:rsidRPr="000B4F93">
              <w:rPr>
                <w:rFonts w:ascii="Arial" w:eastAsia="Calibri"/>
                <w:color w:val="212121"/>
                <w:spacing w:val="-1"/>
                <w:lang w:val="sr-Cyrl-RS" w:eastAsia="en-US"/>
              </w:rPr>
              <w:t xml:space="preserve"> </w:t>
            </w:r>
            <w:r w:rsidRPr="000B4F93">
              <w:rPr>
                <w:rFonts w:ascii="Arial" w:eastAsia="Calibri"/>
                <w:color w:val="212121"/>
                <w:spacing w:val="-1"/>
                <w:lang w:val="sr-Latn-RS" w:eastAsia="en-US"/>
              </w:rPr>
              <w:t>Standardno</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Latn-RS" w:eastAsia="en-US"/>
              </w:rPr>
            </w:pPr>
            <w:r w:rsidRPr="000B4F93">
              <w:rPr>
                <w:rFonts w:ascii="Arial" w:eastAsia="Calibri" w:hAnsi="Arial"/>
                <w:color w:val="212121"/>
                <w:lang w:val="sr-Cyrl-RS" w:eastAsia="en-US"/>
              </w:rPr>
              <w:t>Облик(</w:t>
            </w:r>
            <w:r w:rsidRPr="000B4F93">
              <w:rPr>
                <w:rFonts w:ascii="Arial" w:eastAsia="Calibri" w:hAnsi="Arial"/>
                <w:color w:val="212121"/>
                <w:lang w:val="sr-Latn-RS" w:eastAsia="en-US"/>
              </w:rPr>
              <w:t>Form factor)</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Latn-RS" w:eastAsia="en-US"/>
              </w:rPr>
            </w:pPr>
            <w:r w:rsidRPr="000B4F93">
              <w:rPr>
                <w:rFonts w:ascii="Arial" w:eastAsia="Arial" w:hAnsi="Arial" w:cs="Arial"/>
                <w:lang w:val="sr-Latn-RS" w:eastAsia="en-US"/>
              </w:rPr>
              <w:t>ATX (PS2)</w:t>
            </w:r>
          </w:p>
        </w:tc>
      </w:tr>
      <w:tr w:rsidR="00CA7D9A" w:rsidRPr="000B4F93" w:rsidTr="00EE1E65">
        <w:trPr>
          <w:trHeight w:hRule="exact" w:val="312"/>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4" w:line="240" w:lineRule="auto"/>
              <w:ind w:left="102"/>
              <w:rPr>
                <w:rFonts w:ascii="Arial" w:eastAsia="Arial" w:hAnsi="Arial" w:cs="Arial"/>
                <w:lang w:val="sr-Cyrl-RS" w:eastAsia="en-US"/>
              </w:rPr>
            </w:pPr>
            <w:r w:rsidRPr="000B4F93">
              <w:rPr>
                <w:rFonts w:ascii="Arial" w:eastAsia="Calibri" w:hAnsi="Arial"/>
                <w:color w:val="212121"/>
                <w:spacing w:val="-1"/>
                <w:lang w:val="sr-Cyrl-RS" w:eastAsia="en-US"/>
              </w:rPr>
              <w:t>Излазна снага</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4" w:line="240" w:lineRule="auto"/>
              <w:ind w:left="102"/>
              <w:rPr>
                <w:rFonts w:ascii="Arial" w:eastAsia="Arial" w:hAnsi="Arial" w:cs="Arial"/>
                <w:lang w:val="sr-Latn-RS" w:eastAsia="en-US"/>
              </w:rPr>
            </w:pPr>
            <w:r w:rsidRPr="000B4F93">
              <w:rPr>
                <w:rFonts w:ascii="Arial" w:eastAsia="Calibri" w:hAnsi="Arial"/>
                <w:color w:val="212121"/>
                <w:spacing w:val="-1"/>
                <w:lang w:val="sr-Latn-RS" w:eastAsia="en-US"/>
              </w:rPr>
              <w:t xml:space="preserve">min. </w:t>
            </w:r>
            <w:r w:rsidRPr="000B4F93">
              <w:rPr>
                <w:rFonts w:ascii="Arial" w:eastAsia="Calibri" w:hAnsi="Arial"/>
                <w:color w:val="212121"/>
                <w:spacing w:val="-1"/>
                <w:lang w:val="sr-Cyrl-RS" w:eastAsia="en-US"/>
              </w:rPr>
              <w:t>500</w:t>
            </w:r>
            <w:r w:rsidRPr="000B4F93">
              <w:rPr>
                <w:rFonts w:ascii="Arial" w:eastAsia="Calibri" w:hAnsi="Arial"/>
                <w:color w:val="212121"/>
                <w:spacing w:val="-1"/>
                <w:lang w:val="sr-Latn-RS" w:eastAsia="en-US"/>
              </w:rPr>
              <w:t>W</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Latn-RS" w:eastAsia="en-US"/>
              </w:rPr>
            </w:pPr>
            <w:r w:rsidRPr="000B4F93">
              <w:rPr>
                <w:rFonts w:ascii="Arial" w:eastAsia="Calibri" w:hAnsi="Arial"/>
                <w:color w:val="212121"/>
                <w:spacing w:val="-1"/>
                <w:lang w:val="sr-Latn-RS" w:eastAsia="en-US"/>
              </w:rPr>
              <w:t>PFC</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Latn-RS" w:eastAsia="en-US"/>
              </w:rPr>
            </w:pPr>
            <w:r w:rsidRPr="000B4F93">
              <w:rPr>
                <w:rFonts w:ascii="Arial" w:eastAsia="Calibri"/>
                <w:color w:val="212121"/>
                <w:lang w:val="sr-Latn-RS" w:eastAsia="en-US"/>
              </w:rPr>
              <w:t>Pasivno</w:t>
            </w:r>
          </w:p>
        </w:tc>
      </w:tr>
      <w:tr w:rsidR="00CA7D9A" w:rsidRPr="000B4F93" w:rsidTr="00EE1E65">
        <w:trPr>
          <w:trHeight w:hRule="exact" w:val="484"/>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60" w:line="240" w:lineRule="auto"/>
              <w:rPr>
                <w:rFonts w:ascii="Arial" w:eastAsia="Arial" w:hAnsi="Arial" w:cs="Arial"/>
                <w:lang w:val="sr-Latn-RS" w:eastAsia="en-US"/>
              </w:rPr>
            </w:pPr>
            <w:r w:rsidRPr="000B4F93">
              <w:rPr>
                <w:rFonts w:ascii="Arial" w:eastAsia="Arial" w:hAnsi="Arial" w:cs="Arial"/>
                <w:lang w:val="sr-Latn-RS" w:eastAsia="en-US"/>
              </w:rPr>
              <w:t xml:space="preserve"> 20+4 pin</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line="240" w:lineRule="auto"/>
              <w:ind w:left="102"/>
              <w:rPr>
                <w:rFonts w:ascii="Arial" w:eastAsia="Arial" w:hAnsi="Arial" w:cs="Arial"/>
                <w:lang w:val="sr-Latn-RS" w:eastAsia="en-US"/>
              </w:rPr>
            </w:pPr>
            <w:r w:rsidRPr="000B4F93">
              <w:rPr>
                <w:rFonts w:ascii="Arial" w:eastAsia="Calibri"/>
                <w:color w:val="212121"/>
                <w:spacing w:val="-1"/>
                <w:lang w:val="sr-Latn-RS" w:eastAsia="en-US"/>
              </w:rPr>
              <w:t>1</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Arial" w:hAnsi="Arial" w:cs="Arial"/>
                <w:lang w:eastAsia="en-US"/>
              </w:rPr>
              <w:t>8(4+4)pin EPS 12V</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Calibri"/>
                <w:color w:val="212121"/>
                <w:spacing w:val="-1"/>
                <w:lang w:eastAsia="en-US"/>
              </w:rPr>
              <w:t>1</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Arial" w:hAnsi="Arial" w:cs="Arial"/>
                <w:lang w:eastAsia="en-US"/>
              </w:rPr>
              <w:t>PCI-e 6 Pin</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r w:rsidRPr="000B4F93">
              <w:rPr>
                <w:rFonts w:ascii="Arial" w:eastAsia="Calibri"/>
                <w:color w:val="212121"/>
                <w:spacing w:val="-1"/>
                <w:lang w:eastAsia="en-US"/>
              </w:rPr>
              <w:t>1</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Arial" w:hAnsi="Arial" w:cs="Arial"/>
                <w:lang w:eastAsia="en-US"/>
              </w:rPr>
              <w:t>SATA</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r w:rsidRPr="000B4F93">
              <w:rPr>
                <w:rFonts w:ascii="Arial" w:eastAsia="Calibri"/>
                <w:color w:val="212121"/>
                <w:spacing w:val="-1"/>
                <w:lang w:eastAsia="en-US"/>
              </w:rPr>
              <w:t>3</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Arial" w:hAnsi="Arial" w:cs="Arial"/>
                <w:lang w:eastAsia="en-US"/>
              </w:rPr>
              <w:t>Molex 4 pin</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r w:rsidRPr="000B4F93">
              <w:rPr>
                <w:rFonts w:ascii="Arial" w:eastAsia="Calibri"/>
                <w:color w:val="212121"/>
                <w:spacing w:val="-1"/>
                <w:lang w:eastAsia="en-US"/>
              </w:rPr>
              <w:t>2</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b/>
                <w:lang w:val="sr-Cyrl-RS" w:eastAsia="en-US"/>
              </w:rPr>
            </w:pPr>
            <w:r w:rsidRPr="000B4F93">
              <w:rPr>
                <w:rFonts w:ascii="Arial" w:eastAsia="Arial" w:hAnsi="Arial" w:cs="Arial"/>
                <w:b/>
                <w:lang w:val="sr-Cyrl-RS" w:eastAsia="en-US"/>
              </w:rPr>
              <w:t>НАПОНСКЕ ГРАНЕ</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Arial" w:hAnsi="Arial" w:cs="Arial"/>
                <w:lang w:eastAsia="en-US"/>
              </w:rPr>
              <w:t>+3.3V</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r w:rsidRPr="000B4F93">
              <w:rPr>
                <w:rFonts w:ascii="Arial" w:eastAsia="Calibri"/>
                <w:color w:val="212121"/>
                <w:spacing w:val="-1"/>
                <w:lang w:eastAsia="en-US"/>
              </w:rPr>
              <w:t>12A</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Arial" w:hAnsi="Arial" w:cs="Arial"/>
                <w:lang w:eastAsia="en-US"/>
              </w:rPr>
              <w:t>+5V</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r w:rsidRPr="000B4F93">
              <w:rPr>
                <w:rFonts w:ascii="Arial" w:eastAsia="Calibri"/>
                <w:color w:val="212121"/>
                <w:spacing w:val="-1"/>
                <w:lang w:eastAsia="en-US"/>
              </w:rPr>
              <w:t>12A</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eastAsia="en-US"/>
              </w:rPr>
            </w:pPr>
            <w:r w:rsidRPr="000B4F93">
              <w:rPr>
                <w:rFonts w:ascii="Arial" w:eastAsia="Arial" w:hAnsi="Arial" w:cs="Arial"/>
                <w:lang w:eastAsia="en-US"/>
              </w:rPr>
              <w:t>+12V1</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r w:rsidRPr="000B4F93">
              <w:rPr>
                <w:rFonts w:ascii="Arial" w:eastAsia="Calibri"/>
                <w:color w:val="212121"/>
                <w:spacing w:val="-1"/>
                <w:lang w:eastAsia="en-US"/>
              </w:rPr>
              <w:t>22A</w:t>
            </w:r>
          </w:p>
        </w:tc>
      </w:tr>
      <w:tr w:rsidR="00CA7D9A" w:rsidRPr="000B4F93" w:rsidTr="00EE1E65">
        <w:trPr>
          <w:trHeight w:hRule="exact" w:val="310"/>
        </w:trPr>
        <w:tc>
          <w:tcPr>
            <w:tcW w:w="4705"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Arial" w:hAnsi="Arial" w:cs="Arial"/>
                <w:lang w:val="sr-Cyrl-RS" w:eastAsia="en-US"/>
              </w:rPr>
            </w:pPr>
            <w:r w:rsidRPr="000B4F93">
              <w:rPr>
                <w:rFonts w:ascii="Arial" w:eastAsia="Arial" w:hAnsi="Arial" w:cs="Arial"/>
                <w:lang w:val="sr-Cyrl-RS" w:eastAsia="en-US"/>
              </w:rPr>
              <w:t>Пречник вентилатора</w:t>
            </w:r>
          </w:p>
        </w:tc>
        <w:tc>
          <w:tcPr>
            <w:tcW w:w="4652" w:type="dxa"/>
            <w:tcBorders>
              <w:top w:val="single" w:sz="5" w:space="0" w:color="000000"/>
              <w:left w:val="single" w:sz="5" w:space="0" w:color="000000"/>
              <w:bottom w:val="single" w:sz="5" w:space="0" w:color="000000"/>
              <w:right w:val="single" w:sz="5" w:space="0" w:color="000000"/>
            </w:tcBorders>
          </w:tcPr>
          <w:p w:rsidR="00CA7D9A" w:rsidRPr="000B4F93" w:rsidRDefault="00CA7D9A" w:rsidP="00EE1E65">
            <w:pPr>
              <w:widowControl w:val="0"/>
              <w:spacing w:before="11" w:line="240" w:lineRule="auto"/>
              <w:ind w:left="102"/>
              <w:rPr>
                <w:rFonts w:ascii="Arial" w:eastAsia="Calibri"/>
                <w:color w:val="212121"/>
                <w:spacing w:val="-1"/>
                <w:lang w:eastAsia="en-US"/>
              </w:rPr>
            </w:pPr>
            <w:r w:rsidRPr="000B4F93">
              <w:rPr>
                <w:rFonts w:ascii="Arial" w:eastAsia="Calibri"/>
                <w:color w:val="212121"/>
                <w:spacing w:val="-1"/>
                <w:lang w:eastAsia="en-US"/>
              </w:rPr>
              <w:t>12cm</w:t>
            </w:r>
          </w:p>
        </w:tc>
      </w:tr>
    </w:tbl>
    <w:p w:rsidR="00FB50DC" w:rsidRPr="00FB50DC" w:rsidRDefault="00FB50DC" w:rsidP="00CA7D9A">
      <w:pPr>
        <w:pStyle w:val="Heading2"/>
        <w:spacing w:before="42"/>
        <w:ind w:left="0" w:firstLine="0"/>
        <w:jc w:val="left"/>
        <w:rPr>
          <w:rFonts w:ascii="Times New Roman" w:eastAsia="Arial" w:hAnsi="Times New Roman"/>
          <w:b w:val="0"/>
          <w:bCs w:val="0"/>
          <w:sz w:val="24"/>
          <w:lang w:val="sr-Cyrl-RS"/>
        </w:rPr>
      </w:pPr>
    </w:p>
    <w:p w:rsidR="00FB50DC" w:rsidRPr="00FB50DC" w:rsidRDefault="00FB50DC" w:rsidP="00FB50DC">
      <w:pPr>
        <w:spacing w:before="10"/>
        <w:rPr>
          <w:rFonts w:eastAsia="Arial"/>
        </w:rPr>
      </w:pPr>
    </w:p>
    <w:p w:rsidR="00FB50DC" w:rsidRDefault="00FB50DC" w:rsidP="00FB50DC">
      <w:pPr>
        <w:suppressAutoHyphens w:val="0"/>
        <w:spacing w:line="240" w:lineRule="auto"/>
        <w:jc w:val="both"/>
        <w:rPr>
          <w:rFonts w:ascii="Arial" w:hAnsi="Arial" w:cstheme="minorBidi"/>
          <w:bCs/>
          <w:color w:val="auto"/>
          <w:sz w:val="28"/>
          <w:szCs w:val="28"/>
          <w:lang w:val="sr-Cyrl-RS"/>
        </w:rPr>
      </w:pPr>
    </w:p>
    <w:p w:rsidR="007B7D14" w:rsidRDefault="007B7D14" w:rsidP="00FB50DC">
      <w:pPr>
        <w:suppressAutoHyphens w:val="0"/>
        <w:spacing w:line="240" w:lineRule="auto"/>
        <w:jc w:val="both"/>
        <w:rPr>
          <w:rFonts w:ascii="Arial" w:hAnsi="Arial" w:cstheme="minorBidi"/>
          <w:bCs/>
          <w:color w:val="auto"/>
          <w:sz w:val="28"/>
          <w:szCs w:val="28"/>
          <w:lang w:val="sr-Cyrl-RS"/>
        </w:rPr>
      </w:pPr>
    </w:p>
    <w:p w:rsidR="007B7D14" w:rsidRDefault="007B7D14" w:rsidP="00FB50DC">
      <w:pPr>
        <w:suppressAutoHyphens w:val="0"/>
        <w:spacing w:line="240" w:lineRule="auto"/>
        <w:jc w:val="both"/>
        <w:rPr>
          <w:rFonts w:ascii="Arial" w:hAnsi="Arial" w:cstheme="minorBidi"/>
          <w:bCs/>
          <w:color w:val="auto"/>
          <w:sz w:val="28"/>
          <w:szCs w:val="28"/>
          <w:lang w:val="sr-Cyrl-RS"/>
        </w:rPr>
      </w:pPr>
    </w:p>
    <w:p w:rsidR="007B7D14" w:rsidRDefault="007B7D14" w:rsidP="00FB50DC">
      <w:pPr>
        <w:suppressAutoHyphens w:val="0"/>
        <w:spacing w:line="240" w:lineRule="auto"/>
        <w:jc w:val="both"/>
        <w:rPr>
          <w:rFonts w:ascii="Arial" w:hAnsi="Arial" w:cstheme="minorBidi"/>
          <w:bCs/>
          <w:color w:val="auto"/>
          <w:sz w:val="28"/>
          <w:szCs w:val="28"/>
          <w:lang w:val="sr-Cyrl-RS"/>
        </w:rPr>
      </w:pPr>
    </w:p>
    <w:p w:rsidR="007B7D14" w:rsidRDefault="007B7D14" w:rsidP="00FB50DC">
      <w:pPr>
        <w:suppressAutoHyphens w:val="0"/>
        <w:spacing w:line="240" w:lineRule="auto"/>
        <w:jc w:val="both"/>
        <w:rPr>
          <w:rFonts w:ascii="Arial" w:hAnsi="Arial" w:cstheme="minorBidi"/>
          <w:bCs/>
          <w:color w:val="auto"/>
          <w:sz w:val="28"/>
          <w:szCs w:val="28"/>
          <w:lang w:val="sr-Latn-RS"/>
        </w:rPr>
      </w:pPr>
    </w:p>
    <w:p w:rsidR="00FB5131" w:rsidRPr="00FB5131" w:rsidRDefault="00FB5131" w:rsidP="00FB50DC">
      <w:pPr>
        <w:suppressAutoHyphens w:val="0"/>
        <w:spacing w:line="240" w:lineRule="auto"/>
        <w:jc w:val="both"/>
        <w:rPr>
          <w:rFonts w:ascii="Arial" w:hAnsi="Arial" w:cstheme="minorBidi"/>
          <w:bCs/>
          <w:color w:val="auto"/>
          <w:sz w:val="28"/>
          <w:szCs w:val="28"/>
          <w:lang w:val="sr-Latn-RS"/>
        </w:rPr>
      </w:pPr>
    </w:p>
    <w:p w:rsidR="007B7D14" w:rsidRDefault="007B7D14" w:rsidP="00FB50DC">
      <w:pPr>
        <w:suppressAutoHyphens w:val="0"/>
        <w:spacing w:line="240" w:lineRule="auto"/>
        <w:jc w:val="both"/>
        <w:rPr>
          <w:rFonts w:ascii="Arial" w:hAnsi="Arial" w:cstheme="minorBidi"/>
          <w:bCs/>
          <w:color w:val="auto"/>
          <w:sz w:val="28"/>
          <w:szCs w:val="28"/>
          <w:lang w:val="sr-Cyrl-RS"/>
        </w:rPr>
      </w:pPr>
    </w:p>
    <w:p w:rsidR="007B7D14" w:rsidRDefault="007B7D14" w:rsidP="00FB50DC">
      <w:pPr>
        <w:suppressAutoHyphens w:val="0"/>
        <w:spacing w:line="240" w:lineRule="auto"/>
        <w:jc w:val="both"/>
        <w:rPr>
          <w:rFonts w:ascii="Arial" w:hAnsi="Arial" w:cstheme="minorBidi"/>
          <w:bCs/>
          <w:color w:val="auto"/>
          <w:sz w:val="28"/>
          <w:szCs w:val="28"/>
          <w:lang w:val="sr-Cyrl-RS"/>
        </w:rPr>
      </w:pPr>
    </w:p>
    <w:p w:rsidR="007B7D14" w:rsidRDefault="007B7D14" w:rsidP="00FB50DC">
      <w:pPr>
        <w:suppressAutoHyphens w:val="0"/>
        <w:spacing w:line="240" w:lineRule="auto"/>
        <w:jc w:val="both"/>
        <w:rPr>
          <w:rFonts w:ascii="Arial" w:hAnsi="Arial" w:cstheme="minorBidi"/>
          <w:bCs/>
          <w:color w:val="auto"/>
          <w:sz w:val="28"/>
          <w:szCs w:val="28"/>
          <w:lang w:val="sr-Cyrl-RS"/>
        </w:rPr>
      </w:pPr>
    </w:p>
    <w:p w:rsidR="00D21ACD" w:rsidRPr="00FB50DC" w:rsidRDefault="00D21ACD" w:rsidP="00FB50DC">
      <w:pPr>
        <w:suppressAutoHyphens w:val="0"/>
        <w:spacing w:line="240" w:lineRule="auto"/>
        <w:jc w:val="both"/>
        <w:rPr>
          <w:rFonts w:ascii="Arial" w:hAnsi="Arial" w:cs="Arial"/>
        </w:rPr>
      </w:pPr>
      <w:r w:rsidRPr="007904A5">
        <w:rPr>
          <w:rFonts w:ascii="Arial" w:hAnsi="Arial" w:cs="Arial"/>
          <w:iCs/>
        </w:rPr>
        <w:lastRenderedPageBreak/>
        <w:t>Понуђена добра морају одговарати условима наведеним у техничкој спецификацији</w:t>
      </w:r>
    </w:p>
    <w:p w:rsidR="00D21ACD" w:rsidRPr="007904A5" w:rsidRDefault="00D21ACD" w:rsidP="00D21ACD">
      <w:pPr>
        <w:jc w:val="both"/>
        <w:rPr>
          <w:rFonts w:ascii="Arial" w:hAnsi="Arial" w:cs="Arial"/>
          <w:iCs/>
        </w:rPr>
      </w:pPr>
      <w:proofErr w:type="gramStart"/>
      <w:r w:rsidRPr="007904A5">
        <w:rPr>
          <w:rFonts w:ascii="Arial" w:hAnsi="Arial" w:cs="Arial"/>
          <w:iCs/>
        </w:rPr>
        <w:t>конкурсне</w:t>
      </w:r>
      <w:proofErr w:type="gramEnd"/>
      <w:r w:rsidRPr="007904A5">
        <w:rPr>
          <w:rFonts w:ascii="Arial" w:hAnsi="Arial" w:cs="Arial"/>
          <w:iCs/>
        </w:rPr>
        <w:t xml:space="preserve"> документације и техничким условима испоруке.</w:t>
      </w:r>
    </w:p>
    <w:p w:rsidR="00D21ACD" w:rsidRPr="00EA7BF2" w:rsidRDefault="00D21ACD" w:rsidP="00D21ACD">
      <w:pPr>
        <w:jc w:val="both"/>
        <w:rPr>
          <w:rFonts w:ascii="Arial" w:eastAsia="Times New Roman" w:hAnsi="Arial" w:cs="Arial"/>
          <w:color w:val="auto"/>
          <w:kern w:val="0"/>
          <w:lang w:val="sr-Cyrl-CS" w:eastAsia="sr-Cyrl-CS"/>
        </w:rPr>
      </w:pPr>
    </w:p>
    <w:p w:rsidR="00D21ACD" w:rsidRPr="00EA7BF2" w:rsidRDefault="00D21ACD" w:rsidP="00D21ACD">
      <w:pPr>
        <w:jc w:val="both"/>
        <w:rPr>
          <w:rFonts w:ascii="Arial" w:hAnsi="Arial" w:cs="Arial"/>
          <w:iCs/>
          <w:lang w:val="sr-Cyrl-CS"/>
        </w:rPr>
      </w:pPr>
      <w:proofErr w:type="gramStart"/>
      <w:r w:rsidRPr="000A1F90">
        <w:rPr>
          <w:rFonts w:ascii="Arial" w:hAnsi="Arial" w:cs="Arial"/>
          <w:iCs/>
        </w:rPr>
        <w:t>Количине добара у спецификацији дате су оквирно.</w:t>
      </w:r>
      <w:proofErr w:type="gramEnd"/>
      <w:r w:rsidRPr="000A1F90">
        <w:rPr>
          <w:rFonts w:ascii="Arial" w:hAnsi="Arial" w:cs="Arial"/>
          <w:iCs/>
        </w:rPr>
        <w:t xml:space="preserve"> Наручилац задржава п</w:t>
      </w:r>
      <w:r w:rsidR="00786DE2">
        <w:rPr>
          <w:rFonts w:ascii="Arial" w:hAnsi="Arial" w:cs="Arial"/>
          <w:iCs/>
        </w:rPr>
        <w:t xml:space="preserve">раво да за време трајања </w:t>
      </w:r>
      <w:r w:rsidR="00786DE2">
        <w:rPr>
          <w:rFonts w:ascii="Arial" w:hAnsi="Arial" w:cs="Arial"/>
          <w:iCs/>
          <w:lang w:val="sr-Cyrl-CS"/>
        </w:rPr>
        <w:t>оквирног споразума</w:t>
      </w:r>
      <w:r w:rsidRPr="000A1F90">
        <w:rPr>
          <w:rFonts w:ascii="Arial" w:hAnsi="Arial" w:cs="Arial"/>
          <w:iCs/>
        </w:rPr>
        <w:t xml:space="preserve"> наручи количине у зависности од својих конкретних потреба, </w:t>
      </w:r>
      <w:r>
        <w:rPr>
          <w:rFonts w:ascii="Arial" w:hAnsi="Arial" w:cs="Arial"/>
          <w:iCs/>
        </w:rPr>
        <w:t xml:space="preserve">с </w:t>
      </w:r>
      <w:r w:rsidRPr="000A1F90">
        <w:rPr>
          <w:rFonts w:ascii="Arial" w:hAnsi="Arial" w:cs="Arial"/>
          <w:iCs/>
        </w:rPr>
        <w:t>обзиром да се због природе делатности, потребе наручиоца за предметом ове набавке не могу унапред предвидети, већ ће наручилац сукцесивно поручивати количину добара која му буде потребна за редовно пословање.</w:t>
      </w:r>
    </w:p>
    <w:p w:rsidR="00D21ACD" w:rsidRPr="00EA7BF2" w:rsidRDefault="00D21ACD" w:rsidP="00D21ACD">
      <w:pPr>
        <w:jc w:val="both"/>
        <w:rPr>
          <w:rFonts w:ascii="Arial" w:hAnsi="Arial" w:cs="Arial"/>
          <w:iCs/>
          <w:lang w:val="sr-Cyrl-CS"/>
        </w:rPr>
      </w:pPr>
      <w:r w:rsidRPr="00D03D12">
        <w:rPr>
          <w:rFonts w:ascii="Arial" w:hAnsi="Arial" w:cs="Arial"/>
          <w:iCs/>
        </w:rPr>
        <w:t xml:space="preserve">Учешћем у </w:t>
      </w:r>
      <w:proofErr w:type="gramStart"/>
      <w:r w:rsidRPr="00D03D12">
        <w:rPr>
          <w:rFonts w:ascii="Arial" w:hAnsi="Arial" w:cs="Arial"/>
          <w:iCs/>
        </w:rPr>
        <w:t>овој  набавци</w:t>
      </w:r>
      <w:proofErr w:type="gramEnd"/>
      <w:r w:rsidRPr="00D03D12">
        <w:rPr>
          <w:rFonts w:ascii="Arial" w:hAnsi="Arial" w:cs="Arial"/>
          <w:iCs/>
        </w:rPr>
        <w:t>, Понуђач је са овом могућношћу УНАПРЕД УПОЗНАТ И ПРИХВАТА ЈЕ, те се ОДРИЧЕ постављања било каквог одштетног захтева према наручиоцу.</w:t>
      </w:r>
    </w:p>
    <w:p w:rsidR="00D21ACD" w:rsidRDefault="00D21ACD" w:rsidP="00D21ACD">
      <w:pPr>
        <w:jc w:val="both"/>
        <w:rPr>
          <w:rFonts w:ascii="Arial" w:hAnsi="Arial" w:cs="Arial"/>
          <w:iCs/>
          <w:lang w:val="sr-Cyrl-CS"/>
        </w:rPr>
      </w:pPr>
      <w:proofErr w:type="gramStart"/>
      <w:r w:rsidRPr="00D03D12">
        <w:rPr>
          <w:rFonts w:ascii="Arial" w:hAnsi="Arial" w:cs="Arial"/>
          <w:iCs/>
        </w:rPr>
        <w:t>Понуђач је сагласан да наручилац задржава право да услед измењених или непредвиђених околности замени уговорена добра са сродним/сличним добрима под условом да се целокупна уговорена вредност не мења.</w:t>
      </w:r>
      <w:proofErr w:type="gramEnd"/>
    </w:p>
    <w:p w:rsidR="00831725" w:rsidRPr="00831725" w:rsidRDefault="00831725" w:rsidP="00D21ACD">
      <w:pPr>
        <w:jc w:val="both"/>
        <w:rPr>
          <w:rFonts w:ascii="Arial" w:hAnsi="Arial" w:cs="Arial"/>
          <w:iCs/>
          <w:lang w:val="sr-Cyrl-CS"/>
        </w:rPr>
      </w:pPr>
    </w:p>
    <w:p w:rsidR="00CD5525" w:rsidRPr="00CD5525" w:rsidRDefault="00CD5525" w:rsidP="00D21ACD">
      <w:pPr>
        <w:jc w:val="both"/>
        <w:rPr>
          <w:rFonts w:ascii="Arial" w:hAnsi="Arial" w:cs="Arial"/>
          <w:iCs/>
          <w:lang w:val="sr-Cyrl-CS"/>
        </w:rPr>
      </w:pPr>
      <w:r w:rsidRPr="00CD5525">
        <w:rPr>
          <w:rFonts w:ascii="Arial" w:hAnsi="Arial" w:cs="Arial"/>
          <w:b/>
          <w:iCs/>
          <w:lang w:val="sr-Cyrl-CS"/>
        </w:rPr>
        <w:t>Сва понуђена добра морају бити нова тј.некоришћења</w:t>
      </w:r>
      <w:r>
        <w:rPr>
          <w:rFonts w:ascii="Arial" w:hAnsi="Arial" w:cs="Arial"/>
          <w:iCs/>
          <w:lang w:val="sr-Cyrl-CS"/>
        </w:rPr>
        <w:t>.</w:t>
      </w:r>
    </w:p>
    <w:p w:rsidR="00D21ACD" w:rsidRDefault="00D21ACD" w:rsidP="00D21ACD">
      <w:pPr>
        <w:jc w:val="both"/>
        <w:rPr>
          <w:rFonts w:ascii="Arial" w:hAnsi="Arial" w:cs="Arial"/>
          <w:iCs/>
        </w:rPr>
      </w:pPr>
    </w:p>
    <w:p w:rsidR="00D21ACD" w:rsidRDefault="00D21ACD"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EA7BF2" w:rsidRDefault="00EA7BF2"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CD5525" w:rsidRDefault="00CD5525" w:rsidP="00D21ACD">
      <w:pPr>
        <w:jc w:val="both"/>
        <w:rPr>
          <w:rFonts w:ascii="Arial" w:hAnsi="Arial" w:cs="Arial"/>
          <w:iCs/>
          <w:lang w:val="sr-Cyrl-CS"/>
        </w:rPr>
      </w:pPr>
    </w:p>
    <w:p w:rsidR="00726058" w:rsidRDefault="00726058"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Cyrl-CS"/>
        </w:rPr>
      </w:pPr>
    </w:p>
    <w:p w:rsidR="00FB50DC" w:rsidRDefault="00FB50DC" w:rsidP="00D21ACD">
      <w:pPr>
        <w:jc w:val="both"/>
        <w:rPr>
          <w:rFonts w:ascii="Arial" w:hAnsi="Arial" w:cs="Arial"/>
          <w:iCs/>
          <w:lang w:val="sr-Latn-RS"/>
        </w:rPr>
      </w:pPr>
    </w:p>
    <w:p w:rsidR="00FB5131" w:rsidRPr="00FB5131" w:rsidRDefault="00FB5131" w:rsidP="00D21ACD">
      <w:pPr>
        <w:jc w:val="both"/>
        <w:rPr>
          <w:rFonts w:ascii="Arial" w:hAnsi="Arial" w:cs="Arial"/>
          <w:iCs/>
          <w:lang w:val="sr-Latn-RS"/>
        </w:rPr>
      </w:pPr>
    </w:p>
    <w:p w:rsidR="00FB50DC" w:rsidRDefault="00FB50DC" w:rsidP="00D21ACD">
      <w:pPr>
        <w:jc w:val="both"/>
        <w:rPr>
          <w:rFonts w:ascii="Arial" w:hAnsi="Arial" w:cs="Arial"/>
          <w:iCs/>
          <w:lang w:val="sr-Cyrl-CS"/>
        </w:rPr>
      </w:pPr>
    </w:p>
    <w:p w:rsidR="00CA7D9A" w:rsidRPr="002D5662" w:rsidRDefault="00CA7D9A" w:rsidP="00D21ACD">
      <w:pPr>
        <w:jc w:val="both"/>
        <w:rPr>
          <w:rFonts w:ascii="Arial" w:hAnsi="Arial" w:cs="Arial"/>
          <w:iCs/>
        </w:rPr>
      </w:pPr>
    </w:p>
    <w:p w:rsidR="00D21ACD" w:rsidRDefault="00D21ACD" w:rsidP="00D21ACD">
      <w:pPr>
        <w:rPr>
          <w:rFonts w:ascii="Arial" w:hAnsi="Arial" w:cs="Arial"/>
          <w:iCs/>
          <w:sz w:val="22"/>
          <w:szCs w:val="22"/>
        </w:rPr>
      </w:pPr>
    </w:p>
    <w:p w:rsidR="00D21ACD" w:rsidRPr="003F0BD6" w:rsidRDefault="00D21ACD" w:rsidP="00D21ACD">
      <w:pPr>
        <w:shd w:val="clear" w:color="auto" w:fill="C6D9F1"/>
        <w:jc w:val="center"/>
        <w:rPr>
          <w:rFonts w:ascii="Arial" w:hAnsi="Arial" w:cs="Arial"/>
          <w:b/>
          <w:bCs/>
          <w:i/>
          <w:iCs/>
          <w:sz w:val="28"/>
          <w:szCs w:val="28"/>
        </w:rPr>
      </w:pPr>
      <w:r w:rsidRPr="003F0BD6">
        <w:rPr>
          <w:rFonts w:ascii="Arial" w:hAnsi="Arial" w:cs="Arial"/>
          <w:b/>
          <w:bCs/>
          <w:i/>
          <w:iCs/>
          <w:sz w:val="28"/>
          <w:szCs w:val="28"/>
        </w:rPr>
        <w:lastRenderedPageBreak/>
        <w:t>IV   УСЛОВИ ЗА УЧЕШЋЕ У ПОСТУПКУ НАБАВКЕ И УПУТСТВО КАКО СЕ ДОКАЗУЈЕ ИСПУЊЕНОСТ ТИХ УСЛОВА</w:t>
      </w:r>
    </w:p>
    <w:p w:rsidR="00D21ACD" w:rsidRPr="003F0BD6" w:rsidRDefault="00D21ACD" w:rsidP="00D21ACD">
      <w:pPr>
        <w:shd w:val="clear" w:color="auto" w:fill="C6D9F1"/>
        <w:jc w:val="center"/>
        <w:rPr>
          <w:rFonts w:ascii="Arial" w:hAnsi="Arial" w:cs="Arial"/>
          <w:b/>
          <w:bCs/>
          <w:i/>
          <w:iCs/>
          <w:sz w:val="28"/>
          <w:szCs w:val="28"/>
        </w:rPr>
      </w:pPr>
    </w:p>
    <w:p w:rsidR="00D21ACD" w:rsidRPr="00164533" w:rsidRDefault="00D21ACD" w:rsidP="00D21ACD">
      <w:pPr>
        <w:jc w:val="both"/>
        <w:rPr>
          <w:rFonts w:ascii="Arial" w:hAnsi="Arial" w:cs="Arial"/>
          <w:b/>
          <w:bCs/>
          <w:i/>
          <w:iCs/>
          <w:sz w:val="28"/>
          <w:szCs w:val="28"/>
        </w:rPr>
      </w:pPr>
    </w:p>
    <w:p w:rsidR="00D21ACD" w:rsidRPr="006533F9" w:rsidRDefault="00D21ACD" w:rsidP="00D21ACD">
      <w:pPr>
        <w:pStyle w:val="ListParagraph"/>
        <w:numPr>
          <w:ilvl w:val="0"/>
          <w:numId w:val="1"/>
        </w:numPr>
        <w:shd w:val="clear" w:color="auto" w:fill="C6D9F1"/>
        <w:jc w:val="center"/>
        <w:rPr>
          <w:b/>
          <w:bCs/>
          <w:i/>
          <w:iCs/>
        </w:rPr>
      </w:pPr>
      <w:r w:rsidRPr="00164533">
        <w:rPr>
          <w:rFonts w:ascii="Arial" w:hAnsi="Arial" w:cs="Arial"/>
          <w:b/>
          <w:bCs/>
          <w:i/>
          <w:iCs/>
        </w:rPr>
        <w:t>УСЛОВИ ЗА УЧЕШЋЕ У ПОСТУПКУ НАБАВКЕ</w:t>
      </w:r>
    </w:p>
    <w:p w:rsidR="00D21ACD" w:rsidRDefault="00D21ACD" w:rsidP="00D21ACD">
      <w:pPr>
        <w:pStyle w:val="ListParagraph"/>
        <w:jc w:val="both"/>
        <w:rPr>
          <w:rFonts w:ascii="Arial" w:hAnsi="Arial" w:cs="Arial"/>
          <w:b/>
          <w:bCs/>
          <w:i/>
          <w:iCs/>
        </w:rPr>
      </w:pPr>
    </w:p>
    <w:p w:rsidR="003A492D" w:rsidRPr="003A492D" w:rsidRDefault="00D21ACD" w:rsidP="00D21ACD">
      <w:pPr>
        <w:jc w:val="both"/>
        <w:rPr>
          <w:rFonts w:ascii="Arial" w:hAnsi="Arial" w:cs="Arial"/>
          <w:b/>
          <w:bCs/>
          <w:iCs/>
          <w:color w:val="auto"/>
          <w:u w:val="single"/>
          <w:lang w:val="sr-Cyrl-CS"/>
        </w:rPr>
      </w:pPr>
      <w:r w:rsidRPr="00A44FF0">
        <w:rPr>
          <w:rFonts w:ascii="Arial" w:hAnsi="Arial" w:cs="Arial"/>
          <w:b/>
          <w:bCs/>
          <w:iCs/>
          <w:color w:val="auto"/>
        </w:rPr>
        <w:t>1.</w:t>
      </w:r>
      <w:r w:rsidRPr="00A44FF0">
        <w:rPr>
          <w:rFonts w:ascii="Arial" w:hAnsi="Arial" w:cs="Arial"/>
          <w:b/>
          <w:bCs/>
          <w:iCs/>
          <w:color w:val="auto"/>
        </w:rPr>
        <w:tab/>
      </w:r>
      <w:r w:rsidRPr="00A44FF0">
        <w:rPr>
          <w:rFonts w:ascii="Arial" w:hAnsi="Arial" w:cs="Arial"/>
          <w:b/>
          <w:bCs/>
          <w:iCs/>
          <w:color w:val="auto"/>
          <w:u w:val="single"/>
        </w:rPr>
        <w:t>Обавезни услови:</w:t>
      </w:r>
    </w:p>
    <w:p w:rsidR="004C6109" w:rsidRDefault="00FB5131"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 xml:space="preserve">1.1 </w:t>
      </w:r>
      <w:r w:rsidR="004C6109">
        <w:rPr>
          <w:rFonts w:ascii="Arial" w:eastAsia="Calibri" w:hAnsi="Arial" w:cs="Arial"/>
          <w:lang w:val="ru-RU" w:eastAsia="en-US"/>
        </w:rPr>
        <w:t>Да у последњих</w:t>
      </w:r>
      <w:r w:rsidR="004C6109" w:rsidRPr="003C767B">
        <w:rPr>
          <w:rFonts w:ascii="Arial" w:eastAsia="Calibri" w:hAnsi="Arial" w:cs="Arial"/>
          <w:lang w:val="ru-RU" w:eastAsia="en-US"/>
        </w:rPr>
        <w:t xml:space="preserve"> шест месеци пре дана објављивања позива за подношење понуда на интернет страници наручиоца није био неликвидан.</w:t>
      </w:r>
    </w:p>
    <w:p w:rsidR="00FB5131" w:rsidRDefault="00FB5131"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 xml:space="preserve">1.2 </w:t>
      </w:r>
      <w:r w:rsidR="00315016">
        <w:rPr>
          <w:rFonts w:ascii="Arial" w:eastAsia="Calibri" w:hAnsi="Arial" w:cs="Arial"/>
          <w:lang w:val="sr-Cyrl-RS" w:eastAsia="en-US"/>
        </w:rPr>
        <w:t xml:space="preserve">Да рачунари морају да испуњавају услове стандарда </w:t>
      </w:r>
      <w:r w:rsidR="00315016">
        <w:rPr>
          <w:rFonts w:ascii="Arial" w:eastAsia="Calibri" w:hAnsi="Arial" w:cs="Arial"/>
          <w:lang w:val="sr-Latn-RS" w:eastAsia="en-US"/>
        </w:rPr>
        <w:t>EPEAT Gold, RoHS, WEEE.</w:t>
      </w:r>
    </w:p>
    <w:p w:rsidR="00315016" w:rsidRDefault="00315016"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 xml:space="preserve">1.3 </w:t>
      </w:r>
      <w:r>
        <w:rPr>
          <w:rFonts w:ascii="Arial" w:eastAsia="Calibri" w:hAnsi="Arial" w:cs="Arial"/>
          <w:lang w:val="sr-Cyrl-RS" w:eastAsia="en-US"/>
        </w:rPr>
        <w:t xml:space="preserve">Да понуђач поседује стандарде: </w:t>
      </w:r>
    </w:p>
    <w:p w:rsidR="00315016" w:rsidRDefault="00315016"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SRPS ISO 9001:2008</w:t>
      </w:r>
    </w:p>
    <w:p w:rsidR="00315016" w:rsidRDefault="00315016" w:rsidP="004C6109">
      <w:pPr>
        <w:suppressAutoHyphens w:val="0"/>
        <w:spacing w:after="200" w:line="276" w:lineRule="auto"/>
        <w:jc w:val="both"/>
        <w:rPr>
          <w:rFonts w:ascii="Arial" w:eastAsia="Calibri" w:hAnsi="Arial" w:cs="Arial"/>
          <w:lang w:val="sr-Latn-RS" w:eastAsia="en-US"/>
        </w:rPr>
      </w:pPr>
      <w:r>
        <w:rPr>
          <w:rFonts w:ascii="Arial" w:eastAsia="Calibri" w:hAnsi="Arial" w:cs="Arial"/>
          <w:lang w:val="sr-Latn-RS" w:eastAsia="en-US"/>
        </w:rPr>
        <w:t>SRPS ISO 27001:2014</w:t>
      </w:r>
    </w:p>
    <w:p w:rsidR="00315016" w:rsidRDefault="00315016" w:rsidP="004C6109">
      <w:pPr>
        <w:suppressAutoHyphens w:val="0"/>
        <w:spacing w:after="200" w:line="276" w:lineRule="auto"/>
        <w:jc w:val="both"/>
        <w:rPr>
          <w:rFonts w:ascii="Arial" w:eastAsia="Calibri" w:hAnsi="Arial" w:cs="Arial"/>
          <w:lang w:val="sr-Cyrl-RS" w:eastAsia="en-US"/>
        </w:rPr>
      </w:pPr>
      <w:r>
        <w:rPr>
          <w:rFonts w:ascii="Arial" w:eastAsia="Calibri" w:hAnsi="Arial" w:cs="Arial"/>
          <w:lang w:val="sr-Cyrl-RS" w:eastAsia="en-US"/>
        </w:rPr>
        <w:t>Доказ: фотокопије важећих сертификата.</w:t>
      </w:r>
    </w:p>
    <w:p w:rsidR="004D6782" w:rsidRDefault="004D6782" w:rsidP="004D6782">
      <w:pPr>
        <w:suppressAutoHyphens w:val="0"/>
        <w:spacing w:after="200" w:line="276" w:lineRule="auto"/>
        <w:jc w:val="both"/>
        <w:rPr>
          <w:rFonts w:ascii="Arial" w:eastAsia="Calibri" w:hAnsi="Arial" w:cs="Arial"/>
          <w:lang w:val="sr-Latn-RS" w:eastAsia="en-US"/>
        </w:rPr>
      </w:pPr>
      <w:r>
        <w:rPr>
          <w:rFonts w:ascii="Arial" w:eastAsia="Calibri" w:hAnsi="Arial" w:cs="Arial"/>
          <w:lang w:val="sr-Cyrl-RS" w:eastAsia="en-US"/>
        </w:rPr>
        <w:t>1.4</w:t>
      </w:r>
      <w:r w:rsidRPr="004D6782">
        <w:rPr>
          <w:rFonts w:ascii="Arial" w:eastAsia="Calibri" w:hAnsi="Arial" w:cs="Arial"/>
          <w:lang w:val="sr-Cyrl-RS" w:eastAsia="en-US"/>
        </w:rPr>
        <w:t xml:space="preserve"> Потврда произвођача опреме или локалне канцеларије произвођача опреме (за територију Републике Србије) којом се потврђује да је захтевани гарантни период од 36 месеци подржан од стане произвођача опреме. Потврда се односи на сву понуђену опрему, мо</w:t>
      </w:r>
      <w:r>
        <w:rPr>
          <w:rFonts w:ascii="Arial" w:eastAsia="Calibri" w:hAnsi="Arial" w:cs="Arial"/>
          <w:lang w:val="sr-Cyrl-RS" w:eastAsia="en-US"/>
        </w:rPr>
        <w:t>ра бити насловљена на</w:t>
      </w:r>
      <w:r w:rsidRPr="004D6782">
        <w:rPr>
          <w:rFonts w:ascii="Arial" w:eastAsia="Calibri" w:hAnsi="Arial" w:cs="Arial"/>
          <w:lang w:val="sr-Cyrl-RS" w:eastAsia="en-US"/>
        </w:rPr>
        <w:t xml:space="preserve"> набавку и м</w:t>
      </w:r>
      <w:r>
        <w:rPr>
          <w:rFonts w:ascii="Arial" w:eastAsia="Calibri" w:hAnsi="Arial" w:cs="Arial"/>
          <w:lang w:val="sr-Cyrl-RS" w:eastAsia="en-US"/>
        </w:rPr>
        <w:t>ора се односити на територију Републике</w:t>
      </w:r>
      <w:r w:rsidRPr="004D6782">
        <w:rPr>
          <w:rFonts w:ascii="Arial" w:eastAsia="Calibri" w:hAnsi="Arial" w:cs="Arial"/>
          <w:lang w:val="sr-Cyrl-RS" w:eastAsia="en-US"/>
        </w:rPr>
        <w:t xml:space="preserve"> Србије.</w:t>
      </w:r>
    </w:p>
    <w:p w:rsidR="004D6782" w:rsidRPr="004D6782" w:rsidRDefault="004D6782" w:rsidP="004D6782">
      <w:pPr>
        <w:suppressAutoHyphens w:val="0"/>
        <w:spacing w:after="200" w:line="276" w:lineRule="auto"/>
        <w:jc w:val="both"/>
        <w:rPr>
          <w:rFonts w:ascii="Arial" w:eastAsia="Calibri" w:hAnsi="Arial" w:cs="Arial"/>
          <w:lang w:val="sr-Cyrl-RS" w:eastAsia="en-US"/>
        </w:rPr>
      </w:pPr>
      <w:r>
        <w:rPr>
          <w:rFonts w:ascii="Arial" w:eastAsia="Calibri" w:hAnsi="Arial" w:cs="Arial"/>
          <w:lang w:val="sr-Cyrl-RS" w:eastAsia="en-US"/>
        </w:rPr>
        <w:t>Доказ: Потврда произвођача или локалне канцеларије.</w:t>
      </w:r>
    </w:p>
    <w:p w:rsidR="00315016" w:rsidRPr="00315016" w:rsidRDefault="00315016" w:rsidP="004C6109">
      <w:pPr>
        <w:suppressAutoHyphens w:val="0"/>
        <w:spacing w:after="200" w:line="276" w:lineRule="auto"/>
        <w:jc w:val="both"/>
        <w:rPr>
          <w:rFonts w:ascii="Arial" w:eastAsia="Calibri" w:hAnsi="Arial" w:cs="Arial"/>
          <w:lang w:val="sr-Latn-RS" w:eastAsia="en-US"/>
        </w:rPr>
      </w:pPr>
    </w:p>
    <w:p w:rsidR="00FB5131" w:rsidRDefault="00FB5131"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9C5E5B" w:rsidRDefault="009C5E5B" w:rsidP="004C6109">
      <w:pPr>
        <w:suppressAutoHyphens w:val="0"/>
        <w:spacing w:after="200" w:line="276" w:lineRule="auto"/>
        <w:jc w:val="both"/>
        <w:rPr>
          <w:rFonts w:ascii="Arial" w:hAnsi="Arial" w:cs="Arial"/>
          <w:b/>
          <w:bCs/>
          <w:i/>
          <w:iCs/>
          <w:u w:val="single"/>
          <w:lang w:val="sr-Cyrl-RS"/>
        </w:rPr>
      </w:pPr>
    </w:p>
    <w:p w:rsidR="00D45682" w:rsidRDefault="00D45682" w:rsidP="004C6109">
      <w:pPr>
        <w:suppressAutoHyphens w:val="0"/>
        <w:spacing w:after="200" w:line="276" w:lineRule="auto"/>
        <w:jc w:val="both"/>
        <w:rPr>
          <w:rFonts w:ascii="Arial" w:hAnsi="Arial" w:cs="Arial"/>
          <w:b/>
          <w:bCs/>
          <w:i/>
          <w:iCs/>
          <w:u w:val="single"/>
          <w:lang w:val="sr-Cyrl-RS"/>
        </w:rPr>
      </w:pPr>
    </w:p>
    <w:p w:rsidR="00D45682" w:rsidRDefault="00D45682" w:rsidP="004C6109">
      <w:pPr>
        <w:suppressAutoHyphens w:val="0"/>
        <w:spacing w:after="200" w:line="276" w:lineRule="auto"/>
        <w:jc w:val="both"/>
        <w:rPr>
          <w:rFonts w:ascii="Arial" w:hAnsi="Arial" w:cs="Arial"/>
          <w:b/>
          <w:bCs/>
          <w:i/>
          <w:iCs/>
          <w:u w:val="single"/>
          <w:lang w:val="sr-Cyrl-RS"/>
        </w:rPr>
      </w:pPr>
    </w:p>
    <w:p w:rsidR="009C5E5B" w:rsidRPr="009C5E5B" w:rsidRDefault="009C5E5B" w:rsidP="004C6109">
      <w:pPr>
        <w:suppressAutoHyphens w:val="0"/>
        <w:spacing w:after="200" w:line="276" w:lineRule="auto"/>
        <w:jc w:val="both"/>
        <w:rPr>
          <w:rFonts w:ascii="Arial" w:hAnsi="Arial" w:cs="Arial"/>
          <w:b/>
          <w:bCs/>
          <w:i/>
          <w:iCs/>
          <w:u w:val="single"/>
          <w:lang w:val="sr-Cyrl-RS"/>
        </w:rPr>
      </w:pPr>
    </w:p>
    <w:p w:rsidR="00D21ACD" w:rsidRPr="003F0BD6" w:rsidRDefault="00D21ACD" w:rsidP="00D21ACD">
      <w:pPr>
        <w:pStyle w:val="ListParagraph"/>
        <w:ind w:left="0"/>
        <w:jc w:val="both"/>
        <w:rPr>
          <w:rFonts w:ascii="Arial" w:hAnsi="Arial" w:cs="Arial"/>
          <w:bCs/>
          <w:iCs/>
        </w:rPr>
      </w:pPr>
    </w:p>
    <w:p w:rsidR="00D21ACD" w:rsidRPr="003F0BD6" w:rsidRDefault="00D21ACD" w:rsidP="00D21ACD">
      <w:pPr>
        <w:pStyle w:val="ListParagraph"/>
        <w:numPr>
          <w:ilvl w:val="0"/>
          <w:numId w:val="1"/>
        </w:numPr>
        <w:shd w:val="clear" w:color="auto" w:fill="C6D9F1"/>
        <w:ind w:left="360"/>
        <w:jc w:val="center"/>
        <w:rPr>
          <w:rFonts w:ascii="Arial" w:hAnsi="Arial" w:cs="Arial"/>
          <w:bCs/>
          <w:i/>
          <w:iCs/>
          <w:color w:val="C00000"/>
        </w:rPr>
      </w:pPr>
      <w:r w:rsidRPr="003F0BD6">
        <w:rPr>
          <w:rFonts w:ascii="Arial" w:hAnsi="Arial" w:cs="Arial"/>
          <w:b/>
          <w:bCs/>
          <w:i/>
          <w:iCs/>
        </w:rPr>
        <w:lastRenderedPageBreak/>
        <w:t>УПУТСТВО КАКО СЕ ДОКАЗУЈЕ ИСПУЊЕНОСТ УСЛОВА</w:t>
      </w:r>
    </w:p>
    <w:p w:rsidR="00D21ACD" w:rsidRPr="003F0BD6" w:rsidRDefault="00D21ACD" w:rsidP="00D21ACD">
      <w:pPr>
        <w:pStyle w:val="ListParagraph"/>
        <w:shd w:val="clear" w:color="auto" w:fill="C6D9F1"/>
        <w:ind w:left="0"/>
        <w:rPr>
          <w:rFonts w:ascii="Arial" w:hAnsi="Arial" w:cs="Arial"/>
          <w:bCs/>
          <w:i/>
          <w:iCs/>
          <w:color w:val="C00000"/>
        </w:rPr>
      </w:pPr>
    </w:p>
    <w:p w:rsidR="00D21ACD" w:rsidRPr="003F0BD6" w:rsidRDefault="00D21ACD" w:rsidP="00D21ACD">
      <w:pPr>
        <w:jc w:val="both"/>
        <w:rPr>
          <w:rFonts w:ascii="Arial" w:hAnsi="Arial" w:cs="Arial"/>
          <w:bCs/>
          <w:i/>
          <w:iCs/>
          <w:color w:val="C00000"/>
        </w:rPr>
      </w:pPr>
    </w:p>
    <w:p w:rsidR="00D21ACD" w:rsidRPr="003E44BD" w:rsidRDefault="00D21ACD" w:rsidP="00D21ACD">
      <w:pPr>
        <w:jc w:val="both"/>
        <w:rPr>
          <w:rFonts w:ascii="Arial" w:hAnsi="Arial" w:cs="Arial"/>
          <w:sz w:val="22"/>
          <w:szCs w:val="22"/>
        </w:rPr>
      </w:pPr>
      <w:proofErr w:type="gramStart"/>
      <w:r w:rsidRPr="003F0BD6">
        <w:rPr>
          <w:rFonts w:ascii="Arial" w:hAnsi="Arial" w:cs="Arial"/>
        </w:rPr>
        <w:t xml:space="preserve">Испуњеност </w:t>
      </w:r>
      <w:r w:rsidRPr="003F0BD6">
        <w:rPr>
          <w:rFonts w:ascii="Arial" w:hAnsi="Arial" w:cs="Arial"/>
          <w:b/>
        </w:rPr>
        <w:t xml:space="preserve"> услова</w:t>
      </w:r>
      <w:proofErr w:type="gramEnd"/>
      <w:r w:rsidR="00831725">
        <w:rPr>
          <w:rFonts w:ascii="Arial" w:hAnsi="Arial" w:cs="Arial"/>
          <w:b/>
          <w:lang w:val="sr-Cyrl-CS"/>
        </w:rPr>
        <w:t xml:space="preserve"> </w:t>
      </w:r>
      <w:r w:rsidRPr="003F0BD6">
        <w:rPr>
          <w:rFonts w:ascii="Arial" w:hAnsi="Arial" w:cs="Arial"/>
        </w:rPr>
        <w:t xml:space="preserve">за учешће у поступку предметне набавке, </w:t>
      </w:r>
      <w:r w:rsidRPr="003F0BD6">
        <w:rPr>
          <w:rFonts w:ascii="Arial" w:hAnsi="Arial" w:cs="Arial"/>
          <w:lang w:val="sr-Cyrl-CS"/>
        </w:rPr>
        <w:t xml:space="preserve">у складу са Правилником </w:t>
      </w:r>
      <w:r w:rsidRPr="003F0BD6">
        <w:rPr>
          <w:rFonts w:ascii="Arial" w:eastAsia="Times New Roman" w:hAnsi="Arial" w:cs="Arial"/>
          <w:color w:val="auto"/>
        </w:rPr>
        <w:t>о уређива</w:t>
      </w:r>
      <w:r w:rsidR="003A492D">
        <w:rPr>
          <w:rFonts w:ascii="Arial" w:eastAsia="Times New Roman" w:hAnsi="Arial" w:cs="Arial"/>
          <w:color w:val="auto"/>
        </w:rPr>
        <w:t>њу поступка набавки у ПД „</w:t>
      </w:r>
      <w:r w:rsidR="003A492D">
        <w:rPr>
          <w:rFonts w:ascii="Arial" w:eastAsia="Times New Roman" w:hAnsi="Arial" w:cs="Arial"/>
          <w:color w:val="auto"/>
          <w:lang w:val="sr-Cyrl-CS"/>
        </w:rPr>
        <w:t>Аутотранспорт</w:t>
      </w:r>
      <w:r w:rsidRPr="003F0BD6">
        <w:rPr>
          <w:rFonts w:ascii="Arial" w:eastAsia="Times New Roman" w:hAnsi="Arial" w:cs="Arial"/>
          <w:color w:val="auto"/>
        </w:rPr>
        <w:t>“ доо</w:t>
      </w:r>
      <w:r w:rsidRPr="003F0BD6">
        <w:rPr>
          <w:rFonts w:ascii="Arial" w:hAnsi="Arial" w:cs="Arial"/>
          <w:lang w:val="sr-Cyrl-CS"/>
        </w:rPr>
        <w:t xml:space="preserve">, </w:t>
      </w:r>
      <w:r w:rsidRPr="003F0BD6">
        <w:rPr>
          <w:rFonts w:ascii="Arial" w:hAnsi="Arial" w:cs="Arial"/>
        </w:rPr>
        <w:t xml:space="preserve">понуђач </w:t>
      </w:r>
      <w:r>
        <w:rPr>
          <w:rFonts w:ascii="Arial" w:hAnsi="Arial" w:cs="Arial"/>
          <w:b/>
        </w:rPr>
        <w:t xml:space="preserve">доказује </w:t>
      </w:r>
      <w:r w:rsidRPr="003F0BD6">
        <w:rPr>
          <w:rFonts w:ascii="Arial" w:hAnsi="Arial" w:cs="Arial"/>
          <w:b/>
        </w:rPr>
        <w:t xml:space="preserve"> достављањем Изјаве</w:t>
      </w:r>
      <w:r w:rsidR="00831725">
        <w:rPr>
          <w:rFonts w:ascii="Arial" w:hAnsi="Arial" w:cs="Arial"/>
          <w:b/>
          <w:lang w:val="sr-Cyrl-CS"/>
        </w:rPr>
        <w:t xml:space="preserve"> </w:t>
      </w:r>
      <w:r w:rsidRPr="003F0BD6">
        <w:rPr>
          <w:rFonts w:ascii="Arial" w:hAnsi="Arial" w:cs="Arial"/>
          <w:color w:val="auto"/>
          <w:lang w:val="sr-Cyrl-CS"/>
        </w:rPr>
        <w:t>(</w:t>
      </w:r>
      <w:r w:rsidRPr="003F0BD6">
        <w:rPr>
          <w:rFonts w:ascii="Arial" w:hAnsi="Arial" w:cs="Arial"/>
          <w:i/>
          <w:color w:val="auto"/>
          <w:lang w:val="sr-Cyrl-CS"/>
        </w:rPr>
        <w:t xml:space="preserve">Образац изјаве понуђача, дат је у поглављу </w:t>
      </w:r>
      <w:r w:rsidRPr="003F0BD6">
        <w:rPr>
          <w:rFonts w:ascii="Arial" w:hAnsi="Arial" w:cs="Arial"/>
          <w:i/>
          <w:color w:val="auto"/>
        </w:rPr>
        <w:t>IV</w:t>
      </w:r>
      <w:r w:rsidR="002E7139">
        <w:rPr>
          <w:rFonts w:ascii="Arial" w:hAnsi="Arial" w:cs="Arial"/>
          <w:i/>
          <w:color w:val="auto"/>
        </w:rPr>
        <w:t xml:space="preserve"> </w:t>
      </w:r>
      <w:r w:rsidRPr="003F0BD6">
        <w:rPr>
          <w:rFonts w:ascii="Arial" w:hAnsi="Arial" w:cs="Arial"/>
          <w:i/>
          <w:color w:val="auto"/>
          <w:lang w:val="sr-Cyrl-CS"/>
        </w:rPr>
        <w:t>одељак 3.</w:t>
      </w:r>
      <w:r w:rsidRPr="003F0BD6">
        <w:rPr>
          <w:rFonts w:ascii="Arial" w:hAnsi="Arial" w:cs="Arial"/>
          <w:color w:val="auto"/>
          <w:lang w:val="sr-Cyrl-CS"/>
        </w:rPr>
        <w:t>),</w:t>
      </w:r>
      <w:r w:rsidR="00831725">
        <w:rPr>
          <w:rFonts w:ascii="Arial" w:hAnsi="Arial" w:cs="Arial"/>
          <w:color w:val="auto"/>
          <w:lang w:val="sr-Cyrl-CS"/>
        </w:rPr>
        <w:t xml:space="preserve"> </w:t>
      </w:r>
      <w:r w:rsidRPr="003F0BD6">
        <w:rPr>
          <w:rFonts w:ascii="Arial" w:hAnsi="Arial" w:cs="Arial"/>
        </w:rPr>
        <w:t xml:space="preserve">којом под пуном материјалном и кривичном одговорношћу потврђује да испуњава услове за учешће у поступку  набавке, дефинисане овом конкурсном </w:t>
      </w:r>
      <w:r w:rsidRPr="003E44BD">
        <w:rPr>
          <w:rFonts w:ascii="Arial" w:hAnsi="Arial" w:cs="Arial"/>
        </w:rPr>
        <w:t xml:space="preserve">документацијом, осим за документацију чије се достављање захтевано </w:t>
      </w:r>
      <w:r w:rsidRPr="003E44BD">
        <w:rPr>
          <w:rFonts w:ascii="Arial" w:hAnsi="Arial" w:cs="Arial"/>
          <w:color w:val="auto"/>
          <w:lang w:val="sr-Cyrl-CS"/>
        </w:rPr>
        <w:t xml:space="preserve">у поглављу </w:t>
      </w:r>
      <w:r w:rsidRPr="003E44BD">
        <w:rPr>
          <w:rFonts w:ascii="Arial" w:hAnsi="Arial" w:cs="Arial"/>
          <w:color w:val="auto"/>
        </w:rPr>
        <w:t>IV</w:t>
      </w:r>
      <w:r w:rsidR="00831725">
        <w:rPr>
          <w:rFonts w:ascii="Arial" w:hAnsi="Arial" w:cs="Arial"/>
          <w:color w:val="auto"/>
          <w:lang w:val="sr-Cyrl-CS"/>
        </w:rPr>
        <w:t xml:space="preserve"> </w:t>
      </w:r>
      <w:r w:rsidRPr="003E44BD">
        <w:rPr>
          <w:rFonts w:ascii="Arial" w:hAnsi="Arial" w:cs="Arial"/>
          <w:color w:val="auto"/>
          <w:lang w:val="sr-Cyrl-CS"/>
        </w:rPr>
        <w:t>одељак 1, која се доставља уз понуду</w:t>
      </w:r>
      <w:r w:rsidRPr="003E44BD">
        <w:rPr>
          <w:rFonts w:ascii="Arial" w:hAnsi="Arial" w:cs="Arial"/>
          <w:color w:val="auto"/>
          <w:sz w:val="22"/>
          <w:szCs w:val="22"/>
          <w:lang w:val="sr-Cyrl-CS"/>
        </w:rPr>
        <w:t>.</w:t>
      </w:r>
    </w:p>
    <w:p w:rsidR="00D21ACD" w:rsidRPr="003F0BD6" w:rsidRDefault="00D21ACD" w:rsidP="00D21ACD">
      <w:pPr>
        <w:jc w:val="both"/>
        <w:rPr>
          <w:rFonts w:ascii="Arial" w:hAnsi="Arial" w:cs="Arial"/>
          <w:b/>
          <w:u w:val="single"/>
        </w:rPr>
      </w:pPr>
    </w:p>
    <w:p w:rsidR="00D21ACD" w:rsidRDefault="00D21ACD" w:rsidP="00D21ACD">
      <w:pPr>
        <w:pStyle w:val="ListParagraph"/>
        <w:ind w:left="0"/>
        <w:jc w:val="both"/>
        <w:rPr>
          <w:rFonts w:ascii="Arial" w:hAnsi="Arial" w:cs="Arial"/>
        </w:rPr>
      </w:pPr>
      <w:proofErr w:type="gramStart"/>
      <w:r w:rsidRPr="003F0BD6">
        <w:rPr>
          <w:rFonts w:ascii="Arial" w:hAnsi="Arial" w:cs="Arial"/>
        </w:rPr>
        <w:t>Све изјаве морају да буду потписане од стране овлашћеног лица понуђача и оверене печатом.</w:t>
      </w:r>
      <w:proofErr w:type="gramEnd"/>
      <w:r w:rsidR="00831725">
        <w:rPr>
          <w:rFonts w:ascii="Arial" w:hAnsi="Arial" w:cs="Arial"/>
          <w:lang w:val="sr-Cyrl-CS"/>
        </w:rPr>
        <w:t xml:space="preserve"> </w:t>
      </w:r>
      <w:proofErr w:type="gramStart"/>
      <w:r w:rsidRPr="003F0BD6">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21ACD" w:rsidRPr="003F0BD6" w:rsidRDefault="00D21ACD" w:rsidP="00D21ACD">
      <w:pPr>
        <w:jc w:val="both"/>
        <w:rPr>
          <w:rFonts w:ascii="Arial" w:hAnsi="Arial" w:cs="Arial"/>
          <w:b/>
          <w:u w:val="single"/>
        </w:rPr>
      </w:pPr>
    </w:p>
    <w:p w:rsidR="00D21ACD" w:rsidRDefault="00D21ACD" w:rsidP="00D21ACD">
      <w:pPr>
        <w:pStyle w:val="ListParagraph"/>
        <w:ind w:left="0"/>
        <w:jc w:val="both"/>
        <w:rPr>
          <w:rFonts w:ascii="Arial" w:hAnsi="Arial" w:cs="Arial"/>
        </w:rPr>
      </w:pPr>
      <w:proofErr w:type="gramStart"/>
      <w:r w:rsidRPr="003F0BD6">
        <w:rPr>
          <w:rFonts w:ascii="Arial" w:hAnsi="Arial" w:cs="Arial"/>
        </w:rPr>
        <w:t>Све изјаве морају да буду потписане од стране овлашћеног лица понуђача и оверене печатом.</w:t>
      </w:r>
      <w:proofErr w:type="gramEnd"/>
      <w:r w:rsidR="002E7139">
        <w:rPr>
          <w:rFonts w:ascii="Arial" w:hAnsi="Arial" w:cs="Arial"/>
        </w:rPr>
        <w:t xml:space="preserve"> </w:t>
      </w:r>
      <w:proofErr w:type="gramStart"/>
      <w:r w:rsidRPr="003F0BD6">
        <w:rPr>
          <w:rFonts w:ascii="Arial" w:hAnsi="Arial" w:cs="Arial"/>
        </w:rPr>
        <w:t>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roofErr w:type="gramEnd"/>
    </w:p>
    <w:p w:rsidR="00D21ACD" w:rsidRPr="003E44BD" w:rsidRDefault="00D21ACD" w:rsidP="00D21ACD">
      <w:pPr>
        <w:jc w:val="both"/>
        <w:rPr>
          <w:rFonts w:ascii="Arial" w:hAnsi="Arial" w:cs="Arial"/>
          <w:b/>
          <w:u w:val="single"/>
        </w:rPr>
      </w:pPr>
      <w:r w:rsidRPr="003E44BD">
        <w:rPr>
          <w:rFonts w:ascii="Arial" w:hAnsi="Arial" w:cs="Arial"/>
          <w:b/>
          <w:u w:val="single"/>
        </w:rPr>
        <w:t>Доказе за које наручилац посебно захтева одр</w:t>
      </w:r>
      <w:r>
        <w:rPr>
          <w:rFonts w:ascii="Arial" w:hAnsi="Arial" w:cs="Arial"/>
          <w:b/>
          <w:u w:val="single"/>
        </w:rPr>
        <w:t>е</w:t>
      </w:r>
      <w:r w:rsidRPr="003E44BD">
        <w:rPr>
          <w:rFonts w:ascii="Arial" w:hAnsi="Arial" w:cs="Arial"/>
          <w:b/>
          <w:u w:val="single"/>
        </w:rPr>
        <w:t>ђену документ</w:t>
      </w:r>
      <w:r>
        <w:rPr>
          <w:rFonts w:ascii="Arial" w:hAnsi="Arial" w:cs="Arial"/>
          <w:b/>
          <w:u w:val="single"/>
        </w:rPr>
        <w:t>ацију при подношењу понуде и то</w:t>
      </w:r>
      <w:r w:rsidRPr="003E44BD">
        <w:rPr>
          <w:rFonts w:ascii="Arial" w:hAnsi="Arial" w:cs="Arial"/>
          <w:b/>
          <w:u w:val="single"/>
        </w:rPr>
        <w:t xml:space="preserve"> дефинише у </w:t>
      </w:r>
      <w:r w:rsidRPr="003E44BD">
        <w:rPr>
          <w:rFonts w:ascii="Arial" w:hAnsi="Arial" w:cs="Arial"/>
          <w:b/>
          <w:color w:val="auto"/>
          <w:u w:val="single"/>
          <w:lang w:val="sr-Cyrl-CS"/>
        </w:rPr>
        <w:t xml:space="preserve">поглављу </w:t>
      </w:r>
      <w:r w:rsidRPr="003E44BD">
        <w:rPr>
          <w:rFonts w:ascii="Arial" w:hAnsi="Arial" w:cs="Arial"/>
          <w:b/>
          <w:color w:val="auto"/>
          <w:u w:val="single"/>
        </w:rPr>
        <w:t>IV</w:t>
      </w:r>
      <w:r w:rsidR="00831725">
        <w:rPr>
          <w:rFonts w:ascii="Arial" w:hAnsi="Arial" w:cs="Arial"/>
          <w:b/>
          <w:color w:val="auto"/>
          <w:u w:val="single"/>
          <w:lang w:val="sr-Cyrl-CS"/>
        </w:rPr>
        <w:t xml:space="preserve"> </w:t>
      </w:r>
      <w:r w:rsidRPr="003E44BD">
        <w:rPr>
          <w:rFonts w:ascii="Arial" w:hAnsi="Arial" w:cs="Arial"/>
          <w:b/>
          <w:color w:val="auto"/>
          <w:u w:val="single"/>
          <w:lang w:val="sr-Cyrl-CS"/>
        </w:rPr>
        <w:t>одељак 1,</w:t>
      </w:r>
      <w:r w:rsidR="00831725">
        <w:rPr>
          <w:rFonts w:ascii="Arial" w:hAnsi="Arial" w:cs="Arial"/>
          <w:b/>
          <w:color w:val="auto"/>
          <w:u w:val="single"/>
          <w:lang w:val="sr-Cyrl-CS"/>
        </w:rPr>
        <w:t xml:space="preserve"> </w:t>
      </w:r>
      <w:r w:rsidRPr="003E44BD">
        <w:rPr>
          <w:rFonts w:ascii="Arial" w:hAnsi="Arial" w:cs="Arial"/>
          <w:b/>
          <w:color w:val="auto"/>
          <w:u w:val="single"/>
          <w:lang w:val="sr-Cyrl-CS"/>
        </w:rPr>
        <w:t>као „ОБАВЕЗНО“, понуђач обавезно доставља уз понуду, као њен саставни део.</w:t>
      </w:r>
    </w:p>
    <w:p w:rsidR="00D21ACD" w:rsidRPr="002D5662" w:rsidRDefault="00D21ACD" w:rsidP="00D21ACD">
      <w:pPr>
        <w:pStyle w:val="ListParagraph"/>
        <w:ind w:left="0"/>
        <w:jc w:val="both"/>
        <w:rPr>
          <w:rFonts w:ascii="Arial" w:hAnsi="Arial" w:cs="Arial"/>
        </w:rPr>
      </w:pPr>
    </w:p>
    <w:p w:rsidR="00D21ACD" w:rsidRPr="003F0BD6" w:rsidRDefault="00D21ACD" w:rsidP="00D21ACD">
      <w:pPr>
        <w:pStyle w:val="ListParagraph"/>
        <w:ind w:left="0"/>
        <w:jc w:val="both"/>
        <w:rPr>
          <w:rFonts w:ascii="Arial" w:hAnsi="Arial" w:cs="Arial"/>
          <w:bCs/>
          <w:iCs/>
          <w:color w:val="auto"/>
        </w:rPr>
      </w:pPr>
      <w:proofErr w:type="gramStart"/>
      <w:r w:rsidRPr="003F0BD6">
        <w:rPr>
          <w:rFonts w:ascii="Arial" w:hAnsi="Arial" w:cs="Arial"/>
          <w:b/>
          <w:bCs/>
          <w:iCs/>
          <w:color w:val="auto"/>
          <w:u w:val="single"/>
        </w:rPr>
        <w:t>Уколико понуду подноси група понуђача</w:t>
      </w:r>
      <w:r w:rsidRPr="003F0BD6">
        <w:rPr>
          <w:rFonts w:ascii="Arial" w:hAnsi="Arial" w:cs="Arial"/>
          <w:bCs/>
          <w:iCs/>
          <w:color w:val="auto"/>
        </w:rPr>
        <w:t>, Изјава мора бити потписана од стране овлашћеног лица сваког понуђачаиз групе понуђача и оверена печатом.</w:t>
      </w:r>
      <w:proofErr w:type="gramEnd"/>
    </w:p>
    <w:p w:rsidR="00D21ACD" w:rsidRDefault="00D21ACD" w:rsidP="00D21ACD">
      <w:pPr>
        <w:pStyle w:val="ListParagraph"/>
        <w:ind w:left="0"/>
        <w:jc w:val="both"/>
        <w:rPr>
          <w:rFonts w:ascii="Arial" w:hAnsi="Arial" w:cs="Arial"/>
          <w:bCs/>
          <w:iCs/>
        </w:rPr>
      </w:pPr>
      <w:proofErr w:type="gramStart"/>
      <w:r w:rsidRPr="003F0BD6">
        <w:rPr>
          <w:rFonts w:ascii="Arial" w:hAnsi="Arial" w:cs="Arial"/>
          <w:bCs/>
          <w:iCs/>
        </w:rPr>
        <w:t xml:space="preserve">Наручилац може, пре доношења одлуке о додели </w:t>
      </w:r>
      <w:r>
        <w:rPr>
          <w:rFonts w:ascii="Arial" w:hAnsi="Arial" w:cs="Arial"/>
          <w:bCs/>
          <w:iCs/>
        </w:rPr>
        <w:t>уговора</w:t>
      </w:r>
      <w:r w:rsidRPr="003F0BD6">
        <w:rPr>
          <w:rFonts w:ascii="Arial" w:hAnsi="Arial" w:cs="Arial"/>
          <w:bCs/>
          <w:iCs/>
        </w:rPr>
        <w:t xml:space="preserve">да </w:t>
      </w:r>
      <w:r w:rsidRPr="003F0BD6">
        <w:rPr>
          <w:rFonts w:ascii="Arial" w:hAnsi="Arial" w:cs="Arial"/>
          <w:bCs/>
          <w:iCs/>
          <w:lang w:val="sr-Cyrl-CS"/>
        </w:rPr>
        <w:t xml:space="preserve">тражи </w:t>
      </w:r>
      <w:r w:rsidRPr="003F0BD6">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roofErr w:type="gramEnd"/>
    </w:p>
    <w:p w:rsidR="00D21ACD" w:rsidRPr="0056071F" w:rsidRDefault="00D21ACD" w:rsidP="00D21ACD">
      <w:pPr>
        <w:pStyle w:val="ListParagraph"/>
        <w:ind w:left="0"/>
        <w:jc w:val="both"/>
        <w:rPr>
          <w:rFonts w:ascii="Arial" w:hAnsi="Arial" w:cs="Arial"/>
          <w:bCs/>
          <w:iCs/>
        </w:rPr>
      </w:pPr>
    </w:p>
    <w:p w:rsidR="00D21ACD" w:rsidRDefault="00D21ACD" w:rsidP="00D21ACD">
      <w:pPr>
        <w:pStyle w:val="ListParagraph"/>
        <w:ind w:left="0"/>
        <w:jc w:val="both"/>
        <w:rPr>
          <w:rFonts w:ascii="Arial" w:hAnsi="Arial" w:cs="Arial"/>
          <w:bCs/>
          <w:iCs/>
          <w:lang w:val="sr-Cyrl-CS"/>
        </w:rPr>
      </w:pPr>
      <w:r w:rsidRPr="003F0BD6">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D21ACD" w:rsidRPr="003F0BD6" w:rsidRDefault="00D21ACD" w:rsidP="00D21ACD">
      <w:pPr>
        <w:pStyle w:val="ListParagraph"/>
        <w:ind w:left="0"/>
        <w:jc w:val="both"/>
        <w:rPr>
          <w:rFonts w:ascii="Arial" w:hAnsi="Arial" w:cs="Arial"/>
          <w:color w:val="FF0000"/>
        </w:rPr>
      </w:pPr>
    </w:p>
    <w:p w:rsidR="00D21ACD" w:rsidRDefault="00D21ACD" w:rsidP="00D21ACD">
      <w:pPr>
        <w:pStyle w:val="ListParagraph"/>
        <w:ind w:left="0"/>
        <w:jc w:val="both"/>
        <w:rPr>
          <w:rFonts w:ascii="Arial" w:hAnsi="Arial" w:cs="Arial"/>
          <w:color w:val="auto"/>
        </w:rPr>
      </w:pPr>
      <w:proofErr w:type="gramStart"/>
      <w:r w:rsidRPr="003F0BD6">
        <w:rPr>
          <w:rFonts w:ascii="Arial" w:hAnsi="Arial" w:cs="Arial"/>
          <w:color w:val="auto"/>
        </w:rPr>
        <w:t>Понуђач није дужан да доставља на увид доказе који су јавно доступни на интернет страницама надлежних органа.</w:t>
      </w:r>
      <w:proofErr w:type="gramEnd"/>
    </w:p>
    <w:p w:rsidR="00D21ACD" w:rsidRPr="0056071F" w:rsidRDefault="00D21ACD" w:rsidP="00D21ACD">
      <w:pPr>
        <w:pStyle w:val="ListParagraph"/>
        <w:ind w:left="0"/>
        <w:jc w:val="both"/>
        <w:rPr>
          <w:rFonts w:ascii="Arial" w:hAnsi="Arial" w:cs="Arial"/>
          <w:color w:val="auto"/>
        </w:rPr>
      </w:pPr>
    </w:p>
    <w:p w:rsidR="00A20B5D" w:rsidRPr="004C6109" w:rsidRDefault="00D21ACD" w:rsidP="004C6109">
      <w:pPr>
        <w:pStyle w:val="ListParagraph"/>
        <w:ind w:left="0"/>
        <w:jc w:val="both"/>
        <w:rPr>
          <w:rFonts w:ascii="Arial" w:hAnsi="Arial" w:cs="Arial"/>
          <w:color w:val="auto"/>
          <w:lang w:val="sr-Latn-CS"/>
        </w:rPr>
      </w:pPr>
      <w:r w:rsidRPr="00D03D12">
        <w:rPr>
          <w:rFonts w:ascii="Arial" w:hAnsi="Arial" w:cs="Arial"/>
          <w:color w:val="auto"/>
        </w:rPr>
        <w:t>Понуђач је дужан</w:t>
      </w:r>
      <w:r w:rsidRPr="00D03D12">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набавке, која наступи до доношења одлуке</w:t>
      </w:r>
      <w:r>
        <w:rPr>
          <w:rFonts w:ascii="Arial" w:eastAsia="TimesNewRomanPSMT" w:hAnsi="Arial" w:cs="Arial"/>
          <w:bCs/>
        </w:rPr>
        <w:t xml:space="preserve"> и</w:t>
      </w:r>
      <w:r w:rsidRPr="00D03D12">
        <w:rPr>
          <w:rFonts w:ascii="Arial" w:eastAsia="TimesNewRomanPSMT" w:hAnsi="Arial" w:cs="Arial"/>
          <w:bCs/>
        </w:rPr>
        <w:t xml:space="preserve"> закључења</w:t>
      </w:r>
      <w:r>
        <w:rPr>
          <w:rFonts w:ascii="Arial" w:eastAsia="TimesNewRomanPSMT" w:hAnsi="Arial" w:cs="Arial"/>
          <w:bCs/>
        </w:rPr>
        <w:t xml:space="preserve"> Уговора</w:t>
      </w:r>
      <w:r w:rsidRPr="00D03D12">
        <w:rPr>
          <w:rFonts w:ascii="Arial" w:eastAsia="TimesNewRomanPSMT" w:hAnsi="Arial" w:cs="Arial"/>
          <w:bCs/>
        </w:rPr>
        <w:t xml:space="preserve">, односно током важења </w:t>
      </w:r>
      <w:r>
        <w:rPr>
          <w:rFonts w:ascii="Arial" w:eastAsia="TimesNewRomanPSMT" w:hAnsi="Arial" w:cs="Arial"/>
          <w:bCs/>
        </w:rPr>
        <w:t>Уговора</w:t>
      </w:r>
      <w:r w:rsidRPr="00D03D12">
        <w:rPr>
          <w:rFonts w:ascii="Arial" w:eastAsia="TimesNewRomanPSMT" w:hAnsi="Arial" w:cs="Arial"/>
          <w:bCs/>
        </w:rPr>
        <w:t>о набавци и да је документује на прописани начин</w:t>
      </w:r>
    </w:p>
    <w:p w:rsidR="00D21ACD" w:rsidRDefault="00D21ACD"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9C5E5B" w:rsidRDefault="009C5E5B" w:rsidP="00D21ACD">
      <w:pPr>
        <w:rPr>
          <w:lang w:val="sr-Cyrl-RS"/>
        </w:rPr>
      </w:pPr>
    </w:p>
    <w:p w:rsidR="00D45682" w:rsidRDefault="00D45682" w:rsidP="00D21ACD">
      <w:pPr>
        <w:rPr>
          <w:lang w:val="sr-Cyrl-RS"/>
        </w:rPr>
      </w:pPr>
    </w:p>
    <w:p w:rsidR="009C5E5B" w:rsidRPr="009C5E5B" w:rsidRDefault="009C5E5B" w:rsidP="00D21ACD">
      <w:pPr>
        <w:rPr>
          <w:lang w:val="sr-Cyrl-RS"/>
        </w:rPr>
      </w:pPr>
    </w:p>
    <w:p w:rsidR="00D21ACD" w:rsidRDefault="00D21ACD" w:rsidP="00D21ACD"/>
    <w:p w:rsidR="00D21ACD" w:rsidRPr="004201EC" w:rsidRDefault="00D21ACD" w:rsidP="00D21ACD">
      <w:pPr>
        <w:pStyle w:val="ListParagraph"/>
        <w:shd w:val="clear" w:color="auto" w:fill="C6D9F1"/>
        <w:ind w:left="360"/>
        <w:jc w:val="center"/>
        <w:rPr>
          <w:rFonts w:ascii="Arial" w:hAnsi="Arial" w:cs="Arial"/>
          <w:bCs/>
          <w:iCs/>
          <w:sz w:val="28"/>
          <w:szCs w:val="28"/>
        </w:rPr>
      </w:pPr>
      <w:r w:rsidRPr="004201EC">
        <w:rPr>
          <w:rFonts w:ascii="Arial" w:hAnsi="Arial" w:cs="Arial"/>
          <w:b/>
          <w:bCs/>
          <w:iCs/>
          <w:sz w:val="28"/>
          <w:szCs w:val="28"/>
          <w:lang w:val="ru-RU"/>
        </w:rPr>
        <w:lastRenderedPageBreak/>
        <w:t>3.</w:t>
      </w:r>
      <w:r w:rsidRPr="004201EC">
        <w:rPr>
          <w:rFonts w:ascii="Arial" w:hAnsi="Arial" w:cs="Arial"/>
          <w:b/>
          <w:bCs/>
          <w:iCs/>
          <w:sz w:val="28"/>
          <w:szCs w:val="28"/>
        </w:rPr>
        <w:t xml:space="preserve"> ОБРАЗАЦ ИЗЈАВЕ О ИСПУЊАВАЊУ УСЛОВА </w:t>
      </w:r>
    </w:p>
    <w:p w:rsidR="00D21ACD" w:rsidRPr="00D03D12" w:rsidRDefault="00D21ACD" w:rsidP="00D21ACD">
      <w:pPr>
        <w:rPr>
          <w:rFonts w:ascii="Arial" w:hAnsi="Arial" w:cs="Arial"/>
          <w:b/>
          <w:bCs/>
        </w:rPr>
      </w:pPr>
    </w:p>
    <w:p w:rsidR="00D21ACD" w:rsidRDefault="00D21ACD" w:rsidP="00D21ACD">
      <w:pPr>
        <w:jc w:val="center"/>
        <w:rPr>
          <w:rFonts w:ascii="Arial" w:hAnsi="Arial" w:cs="Arial"/>
          <w:b/>
          <w:bCs/>
        </w:rPr>
      </w:pPr>
    </w:p>
    <w:p w:rsidR="00D21ACD" w:rsidRDefault="00D21ACD" w:rsidP="00D21ACD">
      <w:pPr>
        <w:jc w:val="center"/>
        <w:rPr>
          <w:rFonts w:ascii="Arial" w:hAnsi="Arial" w:cs="Arial"/>
          <w:b/>
          <w:bCs/>
        </w:rPr>
      </w:pPr>
    </w:p>
    <w:p w:rsidR="00D21ACD" w:rsidRDefault="00D21ACD" w:rsidP="00D21ACD">
      <w:pPr>
        <w:jc w:val="center"/>
        <w:rPr>
          <w:rFonts w:ascii="Arial" w:hAnsi="Arial" w:cs="Arial"/>
          <w:b/>
          <w:bCs/>
        </w:rPr>
      </w:pPr>
    </w:p>
    <w:p w:rsidR="00D21ACD" w:rsidRPr="00D03D12" w:rsidRDefault="00D21ACD" w:rsidP="00D21ACD">
      <w:pPr>
        <w:jc w:val="center"/>
        <w:rPr>
          <w:rFonts w:ascii="Arial" w:hAnsi="Arial" w:cs="Arial"/>
          <w:b/>
          <w:bCs/>
        </w:rPr>
      </w:pPr>
      <w:r w:rsidRPr="00D03D12">
        <w:rPr>
          <w:rFonts w:ascii="Arial" w:hAnsi="Arial" w:cs="Arial"/>
          <w:b/>
          <w:bCs/>
        </w:rPr>
        <w:t>ИЗЈАВА ПОНУЂАЧА</w:t>
      </w:r>
    </w:p>
    <w:p w:rsidR="00D21ACD" w:rsidRDefault="00D21ACD" w:rsidP="00D21ACD">
      <w:pPr>
        <w:jc w:val="center"/>
        <w:rPr>
          <w:rFonts w:ascii="Arial" w:hAnsi="Arial" w:cs="Arial"/>
          <w:b/>
          <w:bCs/>
        </w:rPr>
      </w:pPr>
      <w:r w:rsidRPr="00D03D12">
        <w:rPr>
          <w:rFonts w:ascii="Arial" w:hAnsi="Arial" w:cs="Arial"/>
          <w:b/>
          <w:bCs/>
        </w:rPr>
        <w:t xml:space="preserve">О ИСПУЊАВАЊУ УСЛОВА У ПОСТУПКУ НАБАВКЕ </w:t>
      </w:r>
    </w:p>
    <w:p w:rsidR="00D21ACD" w:rsidRPr="00D03D12" w:rsidRDefault="00D21ACD" w:rsidP="00D21ACD">
      <w:pPr>
        <w:jc w:val="center"/>
        <w:rPr>
          <w:rFonts w:ascii="Arial" w:hAnsi="Arial" w:cs="Arial"/>
          <w:b/>
          <w:bCs/>
        </w:rPr>
      </w:pPr>
    </w:p>
    <w:p w:rsidR="00D21ACD" w:rsidRPr="00A20B5D" w:rsidRDefault="00D21ACD" w:rsidP="00A20B5D">
      <w:pPr>
        <w:jc w:val="both"/>
        <w:rPr>
          <w:rFonts w:ascii="Arial" w:hAnsi="Arial" w:cs="Arial"/>
          <w:lang w:val="sr-Cyrl-CS"/>
        </w:rPr>
      </w:pPr>
      <w:proofErr w:type="gramStart"/>
      <w:r w:rsidRPr="00D03D12">
        <w:rPr>
          <w:rFonts w:ascii="Arial" w:hAnsi="Arial" w:cs="Arial"/>
        </w:rPr>
        <w:t>У складу са чланом 62.</w:t>
      </w:r>
      <w:proofErr w:type="gramEnd"/>
      <w:r w:rsidRPr="00D03D12">
        <w:rPr>
          <w:rFonts w:ascii="Arial" w:hAnsi="Arial" w:cs="Arial"/>
        </w:rPr>
        <w:t xml:space="preserve"> Правилника о уређивању набавки у ПД </w:t>
      </w:r>
      <w:r>
        <w:rPr>
          <w:rFonts w:ascii="Arial" w:hAnsi="Arial" w:cs="Arial"/>
        </w:rPr>
        <w:t>„</w:t>
      </w:r>
      <w:r w:rsidR="00A20B5D">
        <w:rPr>
          <w:rFonts w:ascii="Arial" w:hAnsi="Arial" w:cs="Arial"/>
        </w:rPr>
        <w:t>A</w:t>
      </w:r>
      <w:r w:rsidR="00A20B5D">
        <w:rPr>
          <w:rFonts w:ascii="Arial" w:hAnsi="Arial" w:cs="Arial"/>
          <w:lang w:val="sr-Cyrl-CS"/>
        </w:rPr>
        <w:t>утотранспорт</w:t>
      </w:r>
      <w:proofErr w:type="gramStart"/>
      <w:r>
        <w:rPr>
          <w:rFonts w:ascii="Arial" w:hAnsi="Arial" w:cs="Arial"/>
        </w:rPr>
        <w:t>“</w:t>
      </w:r>
      <w:r w:rsidRPr="00D03D12">
        <w:rPr>
          <w:rFonts w:ascii="Arial" w:hAnsi="Arial" w:cs="Arial"/>
        </w:rPr>
        <w:t xml:space="preserve"> д</w:t>
      </w:r>
      <w:r w:rsidR="00A20B5D">
        <w:rPr>
          <w:rFonts w:ascii="Arial" w:hAnsi="Arial" w:cs="Arial"/>
          <w:lang w:val="sr-Cyrl-CS"/>
        </w:rPr>
        <w:t>.</w:t>
      </w:r>
      <w:r w:rsidRPr="00D03D12">
        <w:rPr>
          <w:rFonts w:ascii="Arial" w:hAnsi="Arial" w:cs="Arial"/>
        </w:rPr>
        <w:t>о</w:t>
      </w:r>
      <w:r w:rsidR="00A20B5D">
        <w:rPr>
          <w:rFonts w:ascii="Arial" w:hAnsi="Arial" w:cs="Arial"/>
          <w:lang w:val="sr-Cyrl-CS"/>
        </w:rPr>
        <w:t>.</w:t>
      </w:r>
      <w:r w:rsidR="00A20B5D">
        <w:rPr>
          <w:rFonts w:ascii="Arial" w:hAnsi="Arial" w:cs="Arial"/>
        </w:rPr>
        <w:t>о,</w:t>
      </w:r>
      <w:r w:rsidR="00A20B5D">
        <w:rPr>
          <w:rFonts w:ascii="Arial" w:hAnsi="Arial" w:cs="Arial"/>
          <w:lang w:val="sr-Cyrl-CS"/>
        </w:rPr>
        <w:t>Костолац</w:t>
      </w:r>
      <w:proofErr w:type="gramEnd"/>
      <w:r w:rsidR="002E7139">
        <w:rPr>
          <w:rFonts w:ascii="Arial" w:hAnsi="Arial" w:cs="Arial"/>
          <w:lang w:val="sr-Latn-RS"/>
        </w:rPr>
        <w:t xml:space="preserve"> </w:t>
      </w:r>
      <w:r w:rsidRPr="00D03D12">
        <w:rPr>
          <w:rFonts w:ascii="Arial" w:hAnsi="Arial" w:cs="Arial"/>
        </w:rPr>
        <w:t xml:space="preserve">под пуном материјалном и кривичном одговорношћу, </w:t>
      </w:r>
      <w:r w:rsidRPr="00D03D12">
        <w:rPr>
          <w:rFonts w:ascii="Arial" w:hAnsi="Arial" w:cs="Arial"/>
          <w:lang w:val="sr-Cyrl-CS"/>
        </w:rPr>
        <w:t xml:space="preserve">као заступник понуђача, </w:t>
      </w:r>
      <w:r w:rsidRPr="00D03D12">
        <w:rPr>
          <w:rFonts w:ascii="Arial" w:hAnsi="Arial" w:cs="Arial"/>
        </w:rPr>
        <w:t>дајем следећу</w:t>
      </w:r>
    </w:p>
    <w:p w:rsidR="00D21ACD" w:rsidRPr="00D03D12" w:rsidRDefault="00D21ACD" w:rsidP="00D21ACD">
      <w:pPr>
        <w:jc w:val="both"/>
        <w:rPr>
          <w:rFonts w:ascii="Arial" w:hAnsi="Arial" w:cs="Arial"/>
        </w:rPr>
      </w:pPr>
      <w:r w:rsidRPr="00D03D12">
        <w:rPr>
          <w:rFonts w:ascii="Arial" w:hAnsi="Arial" w:cs="Arial"/>
        </w:rPr>
        <w:tab/>
      </w:r>
      <w:r w:rsidRPr="00D03D12">
        <w:rPr>
          <w:rFonts w:ascii="Arial" w:hAnsi="Arial" w:cs="Arial"/>
        </w:rPr>
        <w:tab/>
      </w:r>
      <w:r w:rsidRPr="00D03D12">
        <w:rPr>
          <w:rFonts w:ascii="Arial" w:hAnsi="Arial" w:cs="Arial"/>
        </w:rPr>
        <w:tab/>
      </w:r>
      <w:r w:rsidRPr="00D03D12">
        <w:rPr>
          <w:rFonts w:ascii="Arial" w:hAnsi="Arial" w:cs="Arial"/>
        </w:rPr>
        <w:tab/>
      </w:r>
    </w:p>
    <w:p w:rsidR="00D21ACD" w:rsidRPr="00D03D12" w:rsidRDefault="00D21ACD" w:rsidP="00D21ACD">
      <w:pPr>
        <w:jc w:val="both"/>
      </w:pPr>
    </w:p>
    <w:p w:rsidR="00D21ACD" w:rsidRPr="00D03D12" w:rsidRDefault="00D21ACD" w:rsidP="00D21ACD">
      <w:pPr>
        <w:jc w:val="center"/>
        <w:rPr>
          <w:rFonts w:ascii="Arial" w:hAnsi="Arial" w:cs="Arial"/>
          <w:b/>
        </w:rPr>
      </w:pPr>
      <w:r w:rsidRPr="00D03D12">
        <w:rPr>
          <w:rFonts w:ascii="Arial" w:hAnsi="Arial" w:cs="Arial"/>
          <w:b/>
        </w:rPr>
        <w:t>И З Ј А В У</w:t>
      </w:r>
    </w:p>
    <w:p w:rsidR="00D21ACD" w:rsidRPr="00D03D12" w:rsidRDefault="00D21ACD" w:rsidP="00D21ACD">
      <w:pPr>
        <w:jc w:val="center"/>
        <w:rPr>
          <w:rFonts w:ascii="Arial" w:hAnsi="Arial" w:cs="Arial"/>
        </w:rPr>
      </w:pPr>
    </w:p>
    <w:p w:rsidR="00D21ACD" w:rsidRPr="00D03D12" w:rsidRDefault="00D21ACD" w:rsidP="00D21ACD">
      <w:pPr>
        <w:suppressAutoHyphens w:val="0"/>
        <w:spacing w:line="240" w:lineRule="auto"/>
        <w:jc w:val="both"/>
        <w:rPr>
          <w:rFonts w:ascii="Arial" w:eastAsia="Times New Roman" w:hAnsi="Arial" w:cs="Arial"/>
          <w:color w:val="auto"/>
          <w:kern w:val="0"/>
          <w:lang w:eastAsia="en-US"/>
        </w:rPr>
      </w:pPr>
      <w:r w:rsidRPr="00D03D12">
        <w:rPr>
          <w:rFonts w:ascii="Arial" w:hAnsi="Arial" w:cs="Arial"/>
          <w:lang w:val="sr-Cyrl-CS"/>
        </w:rPr>
        <w:t>П</w:t>
      </w:r>
      <w:r w:rsidRPr="00D03D12">
        <w:rPr>
          <w:rFonts w:ascii="Arial" w:hAnsi="Arial" w:cs="Arial"/>
        </w:rPr>
        <w:t xml:space="preserve">онуђач </w:t>
      </w:r>
      <w:r w:rsidRPr="00D03D12">
        <w:rPr>
          <w:rFonts w:ascii="Arial" w:hAnsi="Arial" w:cs="Arial"/>
          <w:i/>
        </w:rPr>
        <w:t xml:space="preserve"> _____________________________________________</w:t>
      </w:r>
      <w:r w:rsidRPr="00D03D12">
        <w:rPr>
          <w:rFonts w:ascii="Arial" w:hAnsi="Arial" w:cs="Arial"/>
          <w:i/>
          <w:iCs/>
        </w:rPr>
        <w:t>_______</w:t>
      </w:r>
      <w:r w:rsidRPr="00D03D12">
        <w:rPr>
          <w:rFonts w:ascii="Arial" w:hAnsi="Arial" w:cs="Arial"/>
        </w:rPr>
        <w:t>у поступку набавке добара „</w:t>
      </w:r>
      <w:r w:rsidR="00FB50DC">
        <w:rPr>
          <w:rFonts w:ascii="Arial" w:hAnsi="Arial" w:cs="Arial"/>
          <w:lang w:val="sr-Cyrl-CS"/>
        </w:rPr>
        <w:t>Рачунарске конфигурације и периферије</w:t>
      </w:r>
      <w:r w:rsidR="00786DE2">
        <w:rPr>
          <w:rFonts w:ascii="Arial" w:hAnsi="Arial" w:cs="Arial"/>
          <w:lang w:val="sr-Cyrl-CS"/>
        </w:rPr>
        <w:t>“</w:t>
      </w:r>
      <w:r w:rsidR="00A20B5D">
        <w:rPr>
          <w:rFonts w:ascii="Arial" w:eastAsia="Times New Roman" w:hAnsi="Arial" w:cs="Arial"/>
          <w:color w:val="auto"/>
          <w:kern w:val="0"/>
          <w:lang w:eastAsia="en-US"/>
        </w:rPr>
        <w:t xml:space="preserve"> бро</w:t>
      </w:r>
      <w:r w:rsidR="00A20B5D" w:rsidRPr="005D1662">
        <w:rPr>
          <w:rFonts w:ascii="Arial" w:eastAsia="Times New Roman" w:hAnsi="Arial" w:cs="Arial"/>
          <w:color w:val="auto"/>
          <w:kern w:val="0"/>
          <w:lang w:eastAsia="en-US"/>
        </w:rPr>
        <w:t>ј</w:t>
      </w:r>
      <w:r w:rsidR="004E6DE2" w:rsidRPr="005D1662">
        <w:rPr>
          <w:rFonts w:ascii="Arial" w:eastAsia="Times New Roman" w:hAnsi="Arial" w:cs="Arial"/>
          <w:color w:val="auto"/>
          <w:kern w:val="0"/>
          <w:lang w:val="sr-Cyrl-CS" w:eastAsia="en-US"/>
        </w:rPr>
        <w:t>:</w:t>
      </w:r>
      <w:r w:rsidR="00A66457">
        <w:rPr>
          <w:rFonts w:ascii="Arial" w:eastAsia="Times New Roman" w:hAnsi="Arial" w:cs="Arial"/>
          <w:color w:val="auto"/>
          <w:kern w:val="0"/>
          <w:lang w:val="sr-Latn-RS" w:eastAsia="en-US"/>
        </w:rPr>
        <w:t>1703/</w:t>
      </w:r>
      <w:r w:rsidR="004E6DE2">
        <w:rPr>
          <w:rFonts w:ascii="Arial" w:eastAsia="Times New Roman" w:hAnsi="Arial" w:cs="Arial"/>
          <w:color w:val="auto"/>
          <w:kern w:val="0"/>
          <w:lang w:val="sr-Latn-CS" w:eastAsia="en-US"/>
        </w:rPr>
        <w:t>2018</w:t>
      </w:r>
      <w:r w:rsidRPr="00D03D12">
        <w:rPr>
          <w:rFonts w:ascii="Arial" w:eastAsia="Times New Roman" w:hAnsi="Arial" w:cs="Arial"/>
          <w:color w:val="auto"/>
          <w:kern w:val="0"/>
          <w:lang w:eastAsia="en-US"/>
        </w:rPr>
        <w:t>,</w:t>
      </w:r>
      <w:r w:rsidRPr="00D03D12">
        <w:rPr>
          <w:rFonts w:ascii="Arial" w:hAnsi="Arial" w:cs="Arial"/>
        </w:rPr>
        <w:t xml:space="preserve"> испуњава све услове дефинисане конкурсном документацијом</w:t>
      </w:r>
      <w:r w:rsidR="004C6109">
        <w:rPr>
          <w:rFonts w:ascii="Arial" w:hAnsi="Arial" w:cs="Arial"/>
          <w:lang w:val="sr-Cyrl-RS"/>
        </w:rPr>
        <w:t xml:space="preserve"> </w:t>
      </w:r>
      <w:r w:rsidRPr="00D03D12">
        <w:rPr>
          <w:rFonts w:ascii="Arial" w:hAnsi="Arial" w:cs="Arial"/>
        </w:rPr>
        <w:t xml:space="preserve">за предметну  набавку,  захтеване у складу са чл.61. Правилника о уређивању набавки у ПД </w:t>
      </w:r>
      <w:r>
        <w:rPr>
          <w:rFonts w:ascii="Arial" w:hAnsi="Arial" w:cs="Arial"/>
        </w:rPr>
        <w:t>„</w:t>
      </w:r>
      <w:r w:rsidR="00A20B5D">
        <w:rPr>
          <w:rFonts w:ascii="Arial" w:hAnsi="Arial" w:cs="Arial"/>
          <w:lang w:val="sr-Cyrl-CS"/>
        </w:rPr>
        <w:t>Аутотранспорт</w:t>
      </w:r>
      <w:proofErr w:type="gramStart"/>
      <w:r>
        <w:rPr>
          <w:rFonts w:ascii="Arial" w:hAnsi="Arial" w:cs="Arial"/>
        </w:rPr>
        <w:t>“</w:t>
      </w:r>
      <w:r w:rsidRPr="00D03D12">
        <w:rPr>
          <w:rFonts w:ascii="Arial" w:hAnsi="Arial" w:cs="Arial"/>
        </w:rPr>
        <w:t xml:space="preserve"> д</w:t>
      </w:r>
      <w:r w:rsidR="00A20B5D">
        <w:rPr>
          <w:rFonts w:ascii="Arial" w:hAnsi="Arial" w:cs="Arial"/>
          <w:lang w:val="sr-Cyrl-CS"/>
        </w:rPr>
        <w:t>.</w:t>
      </w:r>
      <w:r w:rsidRPr="00D03D12">
        <w:rPr>
          <w:rFonts w:ascii="Arial" w:hAnsi="Arial" w:cs="Arial"/>
        </w:rPr>
        <w:t>о</w:t>
      </w:r>
      <w:r w:rsidR="00A20B5D">
        <w:rPr>
          <w:rFonts w:ascii="Arial" w:hAnsi="Arial" w:cs="Arial"/>
          <w:lang w:val="sr-Cyrl-CS"/>
        </w:rPr>
        <w:t>.</w:t>
      </w:r>
      <w:r w:rsidR="00A20B5D">
        <w:rPr>
          <w:rFonts w:ascii="Arial" w:hAnsi="Arial" w:cs="Arial"/>
        </w:rPr>
        <w:t>о,</w:t>
      </w:r>
      <w:r w:rsidR="00A20B5D">
        <w:rPr>
          <w:rFonts w:ascii="Arial" w:hAnsi="Arial" w:cs="Arial"/>
          <w:lang w:val="sr-Cyrl-CS"/>
        </w:rPr>
        <w:t>Костолац</w:t>
      </w:r>
      <w:proofErr w:type="gramEnd"/>
      <w:r w:rsidRPr="00D03D12">
        <w:rPr>
          <w:rFonts w:ascii="Arial" w:hAnsi="Arial" w:cs="Arial"/>
        </w:rPr>
        <w:t>.</w:t>
      </w:r>
    </w:p>
    <w:p w:rsidR="00D21ACD" w:rsidRPr="00D03D12" w:rsidRDefault="00D21ACD" w:rsidP="00D21ACD">
      <w:pPr>
        <w:jc w:val="both"/>
        <w:rPr>
          <w:rFonts w:ascii="Arial" w:hAnsi="Arial" w:cs="Arial"/>
          <w:iCs/>
        </w:rPr>
      </w:pPr>
    </w:p>
    <w:p w:rsidR="00D21ACD" w:rsidRPr="00D03D12" w:rsidRDefault="00D21ACD" w:rsidP="00D21ACD">
      <w:pPr>
        <w:jc w:val="both"/>
        <w:rPr>
          <w:rFonts w:ascii="Arial" w:hAnsi="Arial" w:cs="Arial"/>
          <w:iCs/>
        </w:rPr>
      </w:pPr>
    </w:p>
    <w:p w:rsidR="00D21ACD" w:rsidRPr="00D03D12" w:rsidRDefault="00D21ACD" w:rsidP="00D21ACD">
      <w:pPr>
        <w:jc w:val="both"/>
        <w:rPr>
          <w:rFonts w:ascii="Arial" w:hAnsi="Arial" w:cs="Arial"/>
          <w:i/>
          <w:lang w:val="sr-Cyrl-CS"/>
        </w:rPr>
      </w:pPr>
    </w:p>
    <w:p w:rsidR="00D21ACD" w:rsidRPr="00D03D12" w:rsidRDefault="00D21ACD" w:rsidP="00D21ACD">
      <w:pPr>
        <w:jc w:val="both"/>
        <w:rPr>
          <w:rFonts w:ascii="Arial" w:hAnsi="Arial" w:cs="Arial"/>
          <w:i/>
          <w:lang w:val="sr-Cyrl-CS"/>
        </w:rPr>
      </w:pPr>
    </w:p>
    <w:p w:rsidR="00D21ACD" w:rsidRPr="00D03D12" w:rsidRDefault="00D21ACD" w:rsidP="00D21ACD">
      <w:pPr>
        <w:rPr>
          <w:rFonts w:ascii="Arial" w:hAnsi="Arial" w:cs="Arial"/>
        </w:rPr>
      </w:pPr>
      <w:r w:rsidRPr="00D03D12">
        <w:rPr>
          <w:rFonts w:ascii="Arial" w:hAnsi="Arial" w:cs="Arial"/>
        </w:rPr>
        <w:t>Место</w:t>
      </w:r>
      <w:proofErr w:type="gramStart"/>
      <w:r w:rsidRPr="00D03D12">
        <w:rPr>
          <w:rFonts w:ascii="Arial" w:hAnsi="Arial" w:cs="Arial"/>
        </w:rPr>
        <w:t>:_</w:t>
      </w:r>
      <w:proofErr w:type="gramEnd"/>
      <w:r w:rsidRPr="00D03D12">
        <w:rPr>
          <w:rFonts w:ascii="Arial" w:hAnsi="Arial" w:cs="Arial"/>
        </w:rPr>
        <w:t>____________                                                                Понуђач:</w:t>
      </w:r>
    </w:p>
    <w:p w:rsidR="00D21ACD" w:rsidRPr="00D03D12" w:rsidRDefault="00D21ACD" w:rsidP="00D21ACD">
      <w:pPr>
        <w:pStyle w:val="BodyText2"/>
        <w:spacing w:line="100" w:lineRule="atLeast"/>
        <w:jc w:val="both"/>
        <w:rPr>
          <w:rFonts w:ascii="Arial" w:hAnsi="Arial" w:cs="Arial"/>
          <w:b/>
          <w:bCs/>
          <w:i/>
          <w:color w:val="auto"/>
        </w:rPr>
      </w:pPr>
      <w:r w:rsidRPr="00D03D12">
        <w:rPr>
          <w:rFonts w:ascii="Arial" w:hAnsi="Arial" w:cs="Arial"/>
        </w:rPr>
        <w:t>Датум</w:t>
      </w:r>
      <w:proofErr w:type="gramStart"/>
      <w:r w:rsidRPr="00D03D12">
        <w:rPr>
          <w:rFonts w:ascii="Arial" w:hAnsi="Arial" w:cs="Arial"/>
        </w:rPr>
        <w:t>:_</w:t>
      </w:r>
      <w:proofErr w:type="gramEnd"/>
      <w:r w:rsidRPr="00D03D12">
        <w:rPr>
          <w:rFonts w:ascii="Arial" w:hAnsi="Arial" w:cs="Arial"/>
        </w:rPr>
        <w:t xml:space="preserve">____________                         М.П.                     _____________________                                                        </w:t>
      </w:r>
    </w:p>
    <w:p w:rsidR="00D21ACD" w:rsidRPr="006166B1" w:rsidRDefault="00D21ACD" w:rsidP="00D21ACD">
      <w:pPr>
        <w:pStyle w:val="BodyText2"/>
        <w:spacing w:line="100" w:lineRule="atLeast"/>
        <w:jc w:val="both"/>
        <w:rPr>
          <w:rFonts w:ascii="Arial" w:hAnsi="Arial" w:cs="Arial"/>
          <w:b/>
          <w:bCs/>
          <w:i/>
          <w:color w:val="auto"/>
          <w:sz w:val="22"/>
          <w:szCs w:val="22"/>
        </w:rPr>
      </w:pPr>
    </w:p>
    <w:p w:rsidR="00D21ACD" w:rsidRPr="00D03D12" w:rsidRDefault="00D21ACD" w:rsidP="00D21ACD">
      <w:pPr>
        <w:pStyle w:val="BodyText2"/>
        <w:spacing w:line="100" w:lineRule="atLeast"/>
        <w:jc w:val="both"/>
        <w:rPr>
          <w:b/>
          <w:bCs/>
          <w:i/>
          <w:color w:val="auto"/>
          <w:sz w:val="22"/>
          <w:szCs w:val="22"/>
        </w:rPr>
      </w:pPr>
    </w:p>
    <w:p w:rsidR="00D21ACD" w:rsidRPr="00D03D12" w:rsidRDefault="00D21ACD" w:rsidP="00D21ACD">
      <w:pPr>
        <w:pStyle w:val="ListParagraph"/>
        <w:ind w:left="0"/>
        <w:jc w:val="both"/>
        <w:rPr>
          <w:rFonts w:ascii="Arial" w:hAnsi="Arial" w:cs="Arial"/>
          <w:bCs/>
          <w:i/>
          <w:iCs/>
          <w:color w:val="auto"/>
          <w:sz w:val="22"/>
          <w:szCs w:val="22"/>
        </w:rPr>
      </w:pPr>
      <w:r w:rsidRPr="00D03D12">
        <w:rPr>
          <w:rFonts w:ascii="Arial" w:hAnsi="Arial" w:cs="Arial"/>
          <w:bCs/>
          <w:i/>
          <w:color w:val="auto"/>
          <w:sz w:val="22"/>
          <w:szCs w:val="22"/>
        </w:rPr>
        <w:t xml:space="preserve">Напомена: </w:t>
      </w:r>
      <w:r w:rsidRPr="00D03D12">
        <w:rPr>
          <w:rFonts w:ascii="Arial" w:hAnsi="Arial" w:cs="Arial"/>
          <w:bCs/>
          <w:i/>
          <w:iCs/>
          <w:color w:val="auto"/>
          <w:sz w:val="22"/>
          <w:szCs w:val="22"/>
          <w:u w:val="single"/>
        </w:rPr>
        <w:t>Уколико понуду подноси група понуђача,</w:t>
      </w:r>
      <w:r w:rsidRPr="00D03D12">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 </w:t>
      </w:r>
    </w:p>
    <w:p w:rsidR="00D21ACD" w:rsidRPr="00D03D12" w:rsidRDefault="00D21ACD" w:rsidP="00D21ACD">
      <w:pPr>
        <w:rPr>
          <w:rFonts w:ascii="Arial" w:hAnsi="Arial" w:cs="Arial"/>
          <w:bCs/>
          <w:i/>
          <w:sz w:val="22"/>
          <w:szCs w:val="22"/>
        </w:rPr>
      </w:pPr>
    </w:p>
    <w:p w:rsidR="00D21ACD" w:rsidRPr="00D03D12" w:rsidRDefault="00D21ACD" w:rsidP="00D21ACD">
      <w:pPr>
        <w:pStyle w:val="BodyText2"/>
        <w:spacing w:line="100" w:lineRule="atLeast"/>
        <w:jc w:val="both"/>
        <w:rPr>
          <w:rFonts w:ascii="Arial" w:hAnsi="Arial" w:cs="Arial"/>
          <w:b/>
          <w:bCs/>
          <w:i/>
          <w:color w:val="auto"/>
          <w:sz w:val="22"/>
          <w:szCs w:val="22"/>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Default="00D21ACD" w:rsidP="00D21ACD">
      <w:pPr>
        <w:pStyle w:val="BodyText2"/>
        <w:spacing w:line="100" w:lineRule="atLeast"/>
        <w:jc w:val="both"/>
        <w:rPr>
          <w:rFonts w:ascii="Arial" w:hAnsi="Arial" w:cs="Arial"/>
          <w:b/>
          <w:bCs/>
          <w:i/>
          <w:color w:val="auto"/>
        </w:rPr>
      </w:pPr>
    </w:p>
    <w:p w:rsidR="00D21ACD" w:rsidRPr="00164533" w:rsidRDefault="00D21ACD" w:rsidP="00D21ACD">
      <w:pPr>
        <w:shd w:val="clear" w:color="auto" w:fill="C6D9F1"/>
        <w:jc w:val="center"/>
        <w:rPr>
          <w:rFonts w:ascii="Arial" w:hAnsi="Arial" w:cs="Arial"/>
          <w:b/>
          <w:bCs/>
          <w:i/>
          <w:iCs/>
          <w:sz w:val="28"/>
          <w:szCs w:val="28"/>
        </w:rPr>
      </w:pPr>
      <w:r w:rsidRPr="00164533">
        <w:rPr>
          <w:rFonts w:ascii="Arial" w:hAnsi="Arial" w:cs="Arial"/>
          <w:b/>
          <w:bCs/>
          <w:i/>
          <w:iCs/>
          <w:sz w:val="28"/>
          <w:szCs w:val="28"/>
        </w:rPr>
        <w:t>V УПУТСТВО ПОНУЂАЧИМА КАКО ДА САЧИНЕ ПОНУДУ</w:t>
      </w:r>
    </w:p>
    <w:p w:rsidR="00D21ACD" w:rsidRPr="00164533" w:rsidRDefault="00D21ACD" w:rsidP="00D21ACD">
      <w:pPr>
        <w:shd w:val="clear" w:color="auto" w:fill="C6D9F1"/>
        <w:jc w:val="center"/>
        <w:rPr>
          <w:rFonts w:ascii="Arial" w:hAnsi="Arial" w:cs="Arial"/>
          <w:b/>
          <w:bCs/>
          <w:i/>
          <w:iCs/>
          <w:sz w:val="28"/>
          <w:szCs w:val="28"/>
        </w:rPr>
      </w:pPr>
    </w:p>
    <w:p w:rsidR="00D21ACD" w:rsidRPr="00D03D12" w:rsidRDefault="00D21ACD" w:rsidP="00D21ACD">
      <w:pPr>
        <w:jc w:val="both"/>
        <w:rPr>
          <w:rFonts w:ascii="Arial" w:hAnsi="Arial" w:cs="Arial"/>
          <w:b/>
          <w:bCs/>
          <w:i/>
          <w:iCs/>
          <w:sz w:val="28"/>
          <w:szCs w:val="28"/>
        </w:rPr>
      </w:pPr>
    </w:p>
    <w:p w:rsidR="00D21ACD" w:rsidRPr="006166B1" w:rsidRDefault="00D21ACD" w:rsidP="00D21ACD">
      <w:pPr>
        <w:jc w:val="both"/>
        <w:rPr>
          <w:rFonts w:ascii="Arial" w:hAnsi="Arial" w:cs="Arial"/>
          <w:b/>
          <w:bCs/>
          <w:i/>
          <w:iCs/>
        </w:rPr>
      </w:pPr>
      <w:r w:rsidRPr="006166B1">
        <w:rPr>
          <w:rFonts w:ascii="Arial" w:hAnsi="Arial" w:cs="Arial"/>
          <w:b/>
          <w:bCs/>
          <w:i/>
          <w:iCs/>
        </w:rPr>
        <w:t>1. ПОДАЦИ О ЈЕЗИКУ НА КОЈЕМ ПОНУДА МОРА ДА БУДЕ САСТАВЉЕНА</w:t>
      </w:r>
    </w:p>
    <w:p w:rsidR="00D21ACD" w:rsidRDefault="00D21ACD" w:rsidP="00D21ACD">
      <w:pPr>
        <w:jc w:val="both"/>
        <w:rPr>
          <w:rFonts w:ascii="Arial" w:hAnsi="Arial" w:cs="Arial"/>
          <w:b/>
          <w:bCs/>
          <w:i/>
          <w:iCs/>
        </w:rPr>
      </w:pPr>
    </w:p>
    <w:p w:rsidR="00D21ACD" w:rsidRPr="00D03D12" w:rsidRDefault="00D21ACD" w:rsidP="00D21ACD">
      <w:pPr>
        <w:suppressAutoHyphens w:val="0"/>
        <w:spacing w:after="120" w:line="270" w:lineRule="atLeast"/>
        <w:jc w:val="both"/>
        <w:rPr>
          <w:rFonts w:ascii="Arial" w:eastAsia="Times New Roman" w:hAnsi="Arial" w:cs="Arial"/>
          <w:color w:val="auto"/>
          <w:kern w:val="0"/>
          <w:lang w:eastAsia="en-US"/>
        </w:rPr>
      </w:pPr>
      <w:proofErr w:type="gramStart"/>
      <w:r w:rsidRPr="00D03D12">
        <w:rPr>
          <w:rFonts w:ascii="Arial" w:eastAsia="Times New Roman" w:hAnsi="Arial" w:cs="Arial"/>
          <w:color w:val="auto"/>
          <w:kern w:val="0"/>
          <w:lang w:eastAsia="en-US"/>
        </w:rPr>
        <w:t>Понуда мора бити сачињена на српском језику.</w:t>
      </w:r>
      <w:proofErr w:type="gramEnd"/>
    </w:p>
    <w:p w:rsidR="00D21ACD" w:rsidRDefault="00D21ACD" w:rsidP="00D21ACD">
      <w:pPr>
        <w:suppressAutoHyphens w:val="0"/>
        <w:spacing w:after="120" w:line="270" w:lineRule="atLeast"/>
        <w:jc w:val="both"/>
        <w:rPr>
          <w:rFonts w:ascii="Arial" w:eastAsia="Times New Roman" w:hAnsi="Arial" w:cs="Arial"/>
          <w:color w:val="auto"/>
          <w:kern w:val="0"/>
          <w:lang w:eastAsia="en-US"/>
        </w:rPr>
      </w:pPr>
      <w:proofErr w:type="gramStart"/>
      <w:r w:rsidRPr="004C1C71">
        <w:rPr>
          <w:rFonts w:ascii="Arial" w:eastAsia="Times New Roman" w:hAnsi="Arial" w:cs="Arial"/>
          <w:color w:val="auto"/>
          <w:kern w:val="0"/>
          <w:lang w:eastAsia="en-US"/>
        </w:rPr>
        <w:t>Сва документа у понуд</w:t>
      </w:r>
      <w:r>
        <w:rPr>
          <w:rFonts w:ascii="Arial" w:eastAsia="Times New Roman" w:hAnsi="Arial" w:cs="Arial"/>
          <w:color w:val="auto"/>
          <w:kern w:val="0"/>
          <w:lang w:eastAsia="en-US"/>
        </w:rPr>
        <w:t>и морају бити на српском језику.</w:t>
      </w:r>
      <w:proofErr w:type="gramEnd"/>
    </w:p>
    <w:p w:rsidR="00D21ACD" w:rsidRPr="003E44BD" w:rsidRDefault="00D21ACD" w:rsidP="00D21ACD">
      <w:pPr>
        <w:suppressAutoHyphens w:val="0"/>
        <w:spacing w:after="120" w:line="270" w:lineRule="atLeast"/>
        <w:jc w:val="both"/>
        <w:rPr>
          <w:rFonts w:ascii="Arial" w:eastAsia="Times New Roman" w:hAnsi="Arial" w:cs="Arial"/>
          <w:color w:val="auto"/>
          <w:kern w:val="0"/>
          <w:lang w:eastAsia="en-US"/>
        </w:rPr>
      </w:pPr>
      <w:proofErr w:type="gramStart"/>
      <w:r w:rsidRPr="003E44BD">
        <w:rPr>
          <w:rFonts w:ascii="Arial" w:eastAsia="Times New Roman" w:hAnsi="Arial" w:cs="Arial"/>
          <w:color w:val="auto"/>
          <w:kern w:val="0"/>
          <w:lang w:eastAsia="en-US"/>
        </w:rPr>
        <w:t>Уколико је документ на страном језику, мора бити преведен на српски језик и оверен од стране овлашћеног судског тумача.</w:t>
      </w:r>
      <w:proofErr w:type="gramEnd"/>
    </w:p>
    <w:p w:rsidR="00D21ACD" w:rsidRPr="00D03D12" w:rsidRDefault="00D21ACD" w:rsidP="00D21ACD">
      <w:pPr>
        <w:jc w:val="both"/>
        <w:rPr>
          <w:rFonts w:ascii="Arial" w:hAnsi="Arial" w:cs="Arial"/>
        </w:rPr>
      </w:pPr>
    </w:p>
    <w:p w:rsidR="00D21ACD" w:rsidRPr="00D03D12" w:rsidRDefault="00D21ACD" w:rsidP="00D21ACD">
      <w:pPr>
        <w:jc w:val="both"/>
        <w:rPr>
          <w:rFonts w:ascii="Arial" w:eastAsia="TimesNewRomanPSMT" w:hAnsi="Arial" w:cs="Arial"/>
          <w:bCs/>
        </w:rPr>
      </w:pPr>
      <w:r w:rsidRPr="00D03D12">
        <w:rPr>
          <w:rFonts w:ascii="Arial" w:hAnsi="Arial" w:cs="Arial"/>
          <w:b/>
          <w:bCs/>
          <w:i/>
          <w:iCs/>
        </w:rPr>
        <w:t>2. НАЧИН НА КОЈИ ПОНУДА МОРА ДА БУДЕ САЧИЊЕНА</w:t>
      </w:r>
    </w:p>
    <w:p w:rsidR="00D21ACD" w:rsidRPr="00D03D12" w:rsidRDefault="00D21ACD" w:rsidP="00D21ACD">
      <w:pPr>
        <w:jc w:val="both"/>
        <w:rPr>
          <w:rFonts w:ascii="Arial" w:eastAsia="TimesNewRomanPSMT" w:hAnsi="Arial" w:cs="Arial"/>
          <w:bCs/>
        </w:rPr>
      </w:pPr>
    </w:p>
    <w:p w:rsidR="00D21ACD" w:rsidRPr="00D03D12" w:rsidRDefault="00D21ACD" w:rsidP="00D21ACD">
      <w:pPr>
        <w:jc w:val="both"/>
        <w:rPr>
          <w:rFonts w:ascii="Arial" w:eastAsia="TimesNewRomanPSMT" w:hAnsi="Arial" w:cs="Arial"/>
          <w:bCs/>
        </w:rPr>
      </w:pPr>
      <w:proofErr w:type="gramStart"/>
      <w:r w:rsidRPr="00D03D12">
        <w:rPr>
          <w:rFonts w:ascii="Arial" w:eastAsia="TimesNewRomanPSMT" w:hAnsi="Arial" w:cs="Arial"/>
          <w:bCs/>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roofErr w:type="gramEnd"/>
    </w:p>
    <w:p w:rsidR="00D21ACD" w:rsidRPr="00D03D12" w:rsidRDefault="00D21ACD" w:rsidP="00D21ACD">
      <w:pPr>
        <w:jc w:val="both"/>
        <w:rPr>
          <w:rFonts w:ascii="Arial" w:eastAsia="TimesNewRomanPSMT" w:hAnsi="Arial" w:cs="Arial"/>
          <w:bCs/>
        </w:rPr>
      </w:pPr>
      <w:proofErr w:type="gramStart"/>
      <w:r w:rsidRPr="00D03D12">
        <w:rPr>
          <w:rFonts w:ascii="Arial" w:eastAsia="TimesNewRomanPSMT" w:hAnsi="Arial" w:cs="Arial"/>
          <w:bCs/>
        </w:rPr>
        <w:t>На полеђини коверте или на кутији навести назив</w:t>
      </w:r>
      <w:r w:rsidRPr="00D03D12">
        <w:rPr>
          <w:rFonts w:ascii="Arial" w:eastAsia="TimesNewRomanPSMT" w:hAnsi="Arial" w:cs="Arial"/>
          <w:bCs/>
          <w:lang w:val="sr-Cyrl-CS"/>
        </w:rPr>
        <w:t xml:space="preserve"> и адресу</w:t>
      </w:r>
      <w:r w:rsidRPr="00D03D12">
        <w:rPr>
          <w:rFonts w:ascii="Arial" w:eastAsia="TimesNewRomanPSMT" w:hAnsi="Arial" w:cs="Arial"/>
          <w:bCs/>
        </w:rPr>
        <w:t xml:space="preserve"> понуђача.</w:t>
      </w:r>
      <w:proofErr w:type="gramEnd"/>
    </w:p>
    <w:p w:rsidR="00D21ACD" w:rsidRPr="00D03D12" w:rsidRDefault="00D21ACD" w:rsidP="00D21ACD">
      <w:pPr>
        <w:jc w:val="both"/>
        <w:rPr>
          <w:rFonts w:ascii="Arial" w:eastAsia="TimesNewRomanPSMT" w:hAnsi="Arial" w:cs="Arial"/>
          <w:bCs/>
        </w:rPr>
      </w:pPr>
      <w:proofErr w:type="gramStart"/>
      <w:r w:rsidRPr="00D03D12">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D21ACD" w:rsidRPr="00D03D12" w:rsidRDefault="00D21ACD" w:rsidP="00D21ACD">
      <w:pPr>
        <w:suppressAutoHyphens w:val="0"/>
        <w:spacing w:line="240" w:lineRule="auto"/>
        <w:jc w:val="both"/>
        <w:rPr>
          <w:rFonts w:ascii="Arial" w:eastAsia="TimesNewRomanPS-BoldMT" w:hAnsi="Arial" w:cs="Arial"/>
          <w:b/>
          <w:bCs/>
        </w:rPr>
      </w:pPr>
      <w:r w:rsidRPr="00D03D12">
        <w:rPr>
          <w:rFonts w:ascii="Arial" w:eastAsia="TimesNewRomanPSMT" w:hAnsi="Arial" w:cs="Arial"/>
          <w:bCs/>
        </w:rPr>
        <w:t>Понуд</w:t>
      </w:r>
      <w:r w:rsidR="00A20B5D">
        <w:rPr>
          <w:rFonts w:ascii="Arial" w:eastAsia="TimesNewRomanPSMT" w:hAnsi="Arial" w:cs="Arial"/>
          <w:bCs/>
        </w:rPr>
        <w:t>у доставити на адресу</w:t>
      </w:r>
      <w:proofErr w:type="gramStart"/>
      <w:r w:rsidR="00A20B5D">
        <w:rPr>
          <w:rFonts w:ascii="Arial" w:eastAsia="TimesNewRomanPSMT" w:hAnsi="Arial" w:cs="Arial"/>
          <w:bCs/>
        </w:rPr>
        <w:t>:ПД</w:t>
      </w:r>
      <w:proofErr w:type="gramEnd"/>
      <w:r w:rsidR="00A20B5D">
        <w:rPr>
          <w:rFonts w:ascii="Arial" w:eastAsia="TimesNewRomanPSMT" w:hAnsi="Arial" w:cs="Arial"/>
          <w:bCs/>
        </w:rPr>
        <w:t xml:space="preserve"> „</w:t>
      </w:r>
      <w:r w:rsidR="00A20B5D">
        <w:rPr>
          <w:rFonts w:ascii="Arial" w:eastAsia="TimesNewRomanPSMT" w:hAnsi="Arial" w:cs="Arial"/>
          <w:bCs/>
          <w:lang w:val="sr-Cyrl-CS"/>
        </w:rPr>
        <w:t>Аутотранспорт</w:t>
      </w:r>
      <w:r w:rsidR="00A20B5D">
        <w:rPr>
          <w:rFonts w:ascii="Arial" w:eastAsia="TimesNewRomanPSMT" w:hAnsi="Arial" w:cs="Arial"/>
          <w:bCs/>
        </w:rPr>
        <w:t>“ д.о.о.,</w:t>
      </w:r>
      <w:r w:rsidR="00A20B5D">
        <w:rPr>
          <w:rFonts w:ascii="Arial" w:eastAsia="TimesNewRomanPSMT" w:hAnsi="Arial" w:cs="Arial"/>
          <w:bCs/>
          <w:lang w:val="sr-Cyrl-CS"/>
        </w:rPr>
        <w:t>Николе Тесле бр.19</w:t>
      </w:r>
      <w:r w:rsidRPr="00D03D12">
        <w:rPr>
          <w:rFonts w:ascii="Arial" w:eastAsia="TimesNewRomanPSMT" w:hAnsi="Arial" w:cs="Arial"/>
          <w:bCs/>
        </w:rPr>
        <w:t xml:space="preserve">, 12208 </w:t>
      </w:r>
      <w:r w:rsidR="00A20B5D">
        <w:rPr>
          <w:rFonts w:ascii="Arial" w:eastAsia="TimesNewRomanPSMT" w:hAnsi="Arial" w:cs="Arial"/>
          <w:bCs/>
          <w:lang w:val="sr-Cyrl-CS"/>
        </w:rPr>
        <w:t>Костолац</w:t>
      </w:r>
      <w:r w:rsidRPr="00D03D12">
        <w:rPr>
          <w:rFonts w:ascii="Arial" w:hAnsi="Arial" w:cs="Arial"/>
          <w:i/>
          <w:iCs/>
        </w:rPr>
        <w:t xml:space="preserve">, </w:t>
      </w:r>
      <w:r w:rsidRPr="00D03D12">
        <w:rPr>
          <w:rFonts w:ascii="Arial" w:eastAsia="TimesNewRomanPSMT" w:hAnsi="Arial" w:cs="Arial"/>
          <w:bCs/>
        </w:rPr>
        <w:t xml:space="preserve">са назнаком: </w:t>
      </w:r>
      <w:r>
        <w:rPr>
          <w:rFonts w:ascii="Arial" w:eastAsia="TimesNewRomanPS-BoldMT" w:hAnsi="Arial" w:cs="Arial"/>
          <w:b/>
          <w:bCs/>
        </w:rPr>
        <w:t>„</w:t>
      </w:r>
      <w:r w:rsidRPr="00D03D12">
        <w:rPr>
          <w:rFonts w:ascii="Arial" w:eastAsia="TimesNewRomanPS-BoldMT" w:hAnsi="Arial" w:cs="Arial"/>
          <w:b/>
          <w:bCs/>
        </w:rPr>
        <w:t xml:space="preserve">Понуда за </w:t>
      </w:r>
      <w:r w:rsidRPr="000D492F">
        <w:rPr>
          <w:rFonts w:ascii="Arial" w:eastAsia="TimesNewRomanPS-BoldMT" w:hAnsi="Arial" w:cs="Arial"/>
          <w:b/>
          <w:bCs/>
        </w:rPr>
        <w:t>набавку</w:t>
      </w:r>
      <w:r w:rsidRPr="000D492F">
        <w:rPr>
          <w:rFonts w:ascii="Arial" w:hAnsi="Arial" w:cs="Arial"/>
          <w:b/>
        </w:rPr>
        <w:t xml:space="preserve"> добара –</w:t>
      </w:r>
      <w:r w:rsidR="007F6E04">
        <w:rPr>
          <w:rFonts w:ascii="Arial" w:hAnsi="Arial" w:cs="Arial"/>
          <w:b/>
          <w:lang w:val="sr-Cyrl-CS"/>
        </w:rPr>
        <w:t xml:space="preserve">Рачунарске конфигурације и периферије </w:t>
      </w:r>
      <w:r w:rsidR="00430CB6">
        <w:rPr>
          <w:rFonts w:ascii="Arial" w:hAnsi="Arial" w:cs="Arial"/>
          <w:b/>
          <w:lang w:val="sr-Cyrl-CS"/>
        </w:rPr>
        <w:t>-</w:t>
      </w:r>
      <w:r w:rsidR="003A492D">
        <w:rPr>
          <w:rFonts w:ascii="Arial" w:eastAsia="TimesNewRomanPS-BoldMT" w:hAnsi="Arial" w:cs="Arial"/>
          <w:b/>
          <w:bCs/>
        </w:rPr>
        <w:t>НЕ ОТВАРАТИ</w:t>
      </w:r>
      <w:r w:rsidR="008F7261">
        <w:rPr>
          <w:rFonts w:ascii="Arial" w:eastAsia="TimesNewRomanPS-BoldMT" w:hAnsi="Arial" w:cs="Arial"/>
          <w:b/>
          <w:bCs/>
          <w:lang w:val="sr-Cyrl-CS"/>
        </w:rPr>
        <w:t>“</w:t>
      </w:r>
      <w:r w:rsidR="00EA7BF2">
        <w:rPr>
          <w:rFonts w:ascii="Arial" w:eastAsia="TimesNewRomanPS-BoldMT" w:hAnsi="Arial" w:cs="Arial"/>
          <w:b/>
          <w:bCs/>
          <w:lang w:val="sr-Cyrl-CS"/>
        </w:rPr>
        <w:t>.</w:t>
      </w:r>
      <w:r w:rsidR="008F7261">
        <w:rPr>
          <w:rFonts w:ascii="Arial" w:eastAsia="TimesNewRomanPS-BoldMT" w:hAnsi="Arial" w:cs="Arial"/>
          <w:b/>
          <w:bCs/>
          <w:lang w:val="sr-Cyrl-CS"/>
        </w:rPr>
        <w:t xml:space="preserve"> </w:t>
      </w:r>
      <w:proofErr w:type="gramStart"/>
      <w:r w:rsidRPr="00D03D12">
        <w:rPr>
          <w:rFonts w:ascii="Arial" w:hAnsi="Arial" w:cs="Arial"/>
          <w:color w:val="auto"/>
        </w:rPr>
        <w:t xml:space="preserve">Понуда се сматра благовременом уколико је примљена од стране наручиоца </w:t>
      </w:r>
      <w:r w:rsidRPr="00A66457">
        <w:rPr>
          <w:rFonts w:ascii="Arial" w:hAnsi="Arial" w:cs="Arial"/>
          <w:color w:val="auto"/>
        </w:rPr>
        <w:t>до</w:t>
      </w:r>
      <w:r w:rsidR="004E6DE2" w:rsidRPr="00A66457">
        <w:rPr>
          <w:rFonts w:ascii="Arial" w:hAnsi="Arial" w:cs="Arial"/>
          <w:color w:val="auto"/>
        </w:rPr>
        <w:t xml:space="preserve"> </w:t>
      </w:r>
      <w:r w:rsidR="004B336E">
        <w:rPr>
          <w:rFonts w:ascii="Arial" w:hAnsi="Arial" w:cs="Arial"/>
          <w:color w:val="auto"/>
          <w:u w:val="single"/>
          <w:lang w:val="sr-Latn-RS"/>
        </w:rPr>
        <w:t>03.01.2019</w:t>
      </w:r>
      <w:r w:rsidRPr="00D03D12">
        <w:rPr>
          <w:rFonts w:ascii="Arial" w:hAnsi="Arial" w:cs="Arial"/>
          <w:color w:val="auto"/>
        </w:rPr>
        <w:t>.</w:t>
      </w:r>
      <w:proofErr w:type="gramEnd"/>
      <w:r w:rsidRPr="00D03D12">
        <w:rPr>
          <w:rFonts w:ascii="Arial" w:hAnsi="Arial" w:cs="Arial"/>
          <w:color w:val="auto"/>
        </w:rPr>
        <w:t xml:space="preserve"> </w:t>
      </w:r>
      <w:proofErr w:type="gramStart"/>
      <w:r w:rsidR="00A20B5D" w:rsidRPr="00D03D12">
        <w:rPr>
          <w:rFonts w:ascii="Arial" w:hAnsi="Arial" w:cs="Arial"/>
          <w:color w:val="auto"/>
        </w:rPr>
        <w:t>Г</w:t>
      </w:r>
      <w:r w:rsidRPr="00D03D12">
        <w:rPr>
          <w:rFonts w:ascii="Arial" w:hAnsi="Arial" w:cs="Arial"/>
          <w:color w:val="auto"/>
        </w:rPr>
        <w:t>одине</w:t>
      </w:r>
      <w:r w:rsidR="00831725">
        <w:rPr>
          <w:rFonts w:ascii="Arial" w:hAnsi="Arial" w:cs="Arial"/>
          <w:color w:val="auto"/>
          <w:lang w:val="sr-Cyrl-CS"/>
        </w:rPr>
        <w:t xml:space="preserve"> </w:t>
      </w:r>
      <w:r w:rsidRPr="00D03D12">
        <w:rPr>
          <w:rFonts w:ascii="Arial" w:hAnsi="Arial" w:cs="Arial"/>
          <w:color w:val="auto"/>
        </w:rPr>
        <w:t xml:space="preserve">до </w:t>
      </w:r>
      <w:r w:rsidR="00430CB6">
        <w:rPr>
          <w:rFonts w:ascii="Arial" w:hAnsi="Arial" w:cs="Arial"/>
          <w:color w:val="auto"/>
          <w:u w:val="single"/>
          <w:lang w:val="sr-Cyrl-CS"/>
        </w:rPr>
        <w:t>10</w:t>
      </w:r>
      <w:r w:rsidR="004E6DE2">
        <w:rPr>
          <w:rFonts w:ascii="Arial" w:hAnsi="Arial" w:cs="Arial"/>
          <w:color w:val="auto"/>
          <w:u w:val="single"/>
          <w:lang w:val="sr-Latn-CS"/>
        </w:rPr>
        <w:t xml:space="preserve"> </w:t>
      </w:r>
      <w:r w:rsidR="00A20B5D">
        <w:rPr>
          <w:rFonts w:ascii="Arial" w:hAnsi="Arial" w:cs="Arial"/>
          <w:color w:val="auto"/>
          <w:u w:val="single"/>
          <w:lang w:val="sr-Cyrl-CS"/>
        </w:rPr>
        <w:t>часова</w:t>
      </w:r>
      <w:r w:rsidRPr="00D03D12">
        <w:rPr>
          <w:rFonts w:ascii="Arial" w:hAnsi="Arial" w:cs="Arial"/>
          <w:i/>
          <w:iCs/>
          <w:color w:val="auto"/>
        </w:rPr>
        <w:t>.</w:t>
      </w:r>
      <w:proofErr w:type="gramEnd"/>
      <w:r w:rsidRPr="00D03D12">
        <w:rPr>
          <w:rFonts w:ascii="Arial" w:hAnsi="Arial" w:cs="Arial"/>
          <w:i/>
          <w:iCs/>
          <w:color w:val="auto"/>
        </w:rPr>
        <w:t xml:space="preserve"> </w:t>
      </w:r>
    </w:p>
    <w:p w:rsidR="00D21ACD" w:rsidRPr="00D03D12" w:rsidRDefault="00D21ACD" w:rsidP="00D21ACD">
      <w:pPr>
        <w:autoSpaceDE w:val="0"/>
        <w:autoSpaceDN w:val="0"/>
        <w:adjustRightInd w:val="0"/>
        <w:spacing w:line="240" w:lineRule="auto"/>
        <w:jc w:val="both"/>
        <w:rPr>
          <w:rFonts w:ascii="Arial" w:hAnsi="Arial" w:cs="Arial"/>
          <w:color w:val="FF0000"/>
        </w:rPr>
      </w:pPr>
    </w:p>
    <w:p w:rsidR="00D21ACD" w:rsidRPr="00D03D12" w:rsidRDefault="00D21ACD" w:rsidP="00D21ACD">
      <w:pPr>
        <w:autoSpaceDE w:val="0"/>
        <w:autoSpaceDN w:val="0"/>
        <w:adjustRightInd w:val="0"/>
        <w:spacing w:line="240" w:lineRule="auto"/>
        <w:jc w:val="both"/>
        <w:rPr>
          <w:rFonts w:ascii="Arial" w:hAnsi="Arial" w:cs="Arial"/>
          <w:color w:val="auto"/>
        </w:rPr>
      </w:pPr>
      <w:proofErr w:type="gramStart"/>
      <w:r w:rsidRPr="00D03D12">
        <w:rPr>
          <w:rFonts w:ascii="Arial" w:hAnsi="Arial" w:cs="Arial"/>
          <w:color w:val="auto"/>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p>
    <w:p w:rsidR="00D21ACD" w:rsidRPr="00D03D12" w:rsidRDefault="00D21ACD" w:rsidP="00D21ACD">
      <w:pPr>
        <w:autoSpaceDE w:val="0"/>
        <w:autoSpaceDN w:val="0"/>
        <w:adjustRightInd w:val="0"/>
        <w:spacing w:line="240" w:lineRule="auto"/>
        <w:jc w:val="both"/>
        <w:rPr>
          <w:rFonts w:ascii="Arial" w:hAnsi="Arial" w:cs="Arial"/>
          <w:color w:val="auto"/>
        </w:rPr>
      </w:pPr>
      <w:proofErr w:type="gramStart"/>
      <w:r w:rsidRPr="00D03D12">
        <w:rPr>
          <w:rFonts w:ascii="Arial" w:hAnsi="Arial" w:cs="Arial"/>
          <w:color w:val="auto"/>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D03D12">
        <w:rPr>
          <w:rFonts w:ascii="Arial" w:hAnsi="Arial" w:cs="Arial"/>
          <w:b/>
          <w:color w:val="auto"/>
          <w:u w:val="single"/>
        </w:rPr>
        <w:t>неблаговременом.</w:t>
      </w:r>
      <w:proofErr w:type="gramEnd"/>
    </w:p>
    <w:p w:rsidR="00D21ACD" w:rsidRPr="00D03D12" w:rsidRDefault="00D21ACD" w:rsidP="00D21ACD">
      <w:pPr>
        <w:jc w:val="both"/>
        <w:rPr>
          <w:rFonts w:ascii="Arial" w:eastAsia="TimesNewRomanPSMT" w:hAnsi="Arial" w:cs="Arial"/>
          <w:bCs/>
        </w:rPr>
      </w:pPr>
    </w:p>
    <w:p w:rsidR="00D21ACD" w:rsidRPr="00D03D12" w:rsidRDefault="00D21ACD" w:rsidP="00D21ACD">
      <w:pPr>
        <w:pStyle w:val="ListParagraph"/>
        <w:ind w:left="0"/>
        <w:jc w:val="both"/>
        <w:rPr>
          <w:rFonts w:ascii="Arial" w:hAnsi="Arial" w:cs="Arial"/>
          <w:b/>
          <w:bCs/>
          <w:iCs/>
        </w:rPr>
      </w:pPr>
      <w:r w:rsidRPr="00D03D12">
        <w:rPr>
          <w:rFonts w:ascii="Arial" w:hAnsi="Arial" w:cs="Arial"/>
          <w:b/>
          <w:bCs/>
          <w:iCs/>
        </w:rPr>
        <w:t>Исправка грешке у поднетој понуди</w:t>
      </w:r>
    </w:p>
    <w:p w:rsidR="00D21ACD" w:rsidRPr="00D03D12" w:rsidRDefault="00D21ACD" w:rsidP="00D21ACD">
      <w:pPr>
        <w:pStyle w:val="ListParagraph"/>
        <w:ind w:left="0"/>
        <w:jc w:val="both"/>
        <w:rPr>
          <w:rFonts w:ascii="Arial" w:hAnsi="Arial" w:cs="Arial"/>
          <w:bCs/>
          <w:iCs/>
        </w:rPr>
      </w:pPr>
      <w:proofErr w:type="gramStart"/>
      <w:r w:rsidRPr="00D03D12">
        <w:rPr>
          <w:rFonts w:ascii="Arial" w:hAnsi="Arial" w:cs="Arial"/>
          <w:bCs/>
          <w:iCs/>
        </w:rPr>
        <w:t>Уколико понуђач начини грешку у попуњавању, дужан је да исту избели и правилно попуни, а место начињене грешке дужан је да потпише и овери печатом.</w:t>
      </w:r>
      <w:proofErr w:type="gramEnd"/>
    </w:p>
    <w:p w:rsidR="00D21ACD" w:rsidRPr="00D03D12" w:rsidRDefault="00D21ACD" w:rsidP="00D21ACD">
      <w:pPr>
        <w:pStyle w:val="ListParagraph"/>
        <w:ind w:left="0"/>
        <w:jc w:val="both"/>
        <w:rPr>
          <w:rFonts w:ascii="Arial" w:hAnsi="Arial" w:cs="Arial"/>
          <w:bCs/>
          <w:iCs/>
        </w:rPr>
      </w:pPr>
      <w:proofErr w:type="gramStart"/>
      <w:r w:rsidRPr="00D03D12">
        <w:rPr>
          <w:rFonts w:ascii="Arial" w:hAnsi="Arial" w:cs="Arial"/>
          <w:bCs/>
          <w:iCs/>
        </w:rPr>
        <w:t>Наручилац може уз сагласност Понуђача да изврши исправке рачунских грешака из Понуде уочених приликом стручне оцене понуда, узимајући као релевантну јединичну цену.</w:t>
      </w:r>
      <w:proofErr w:type="gramEnd"/>
    </w:p>
    <w:p w:rsidR="00D21ACD" w:rsidRPr="00D03D12" w:rsidRDefault="00D21ACD" w:rsidP="00D21ACD">
      <w:pPr>
        <w:pStyle w:val="ListParagraph"/>
        <w:ind w:left="0"/>
        <w:jc w:val="both"/>
        <w:rPr>
          <w:rFonts w:ascii="Arial" w:hAnsi="Arial" w:cs="Arial"/>
          <w:bCs/>
          <w:iCs/>
        </w:rPr>
      </w:pPr>
    </w:p>
    <w:p w:rsidR="00D21ACD" w:rsidRPr="0093162A" w:rsidRDefault="00D21ACD" w:rsidP="00D21ACD">
      <w:pPr>
        <w:pStyle w:val="ListParagraph"/>
        <w:numPr>
          <w:ilvl w:val="0"/>
          <w:numId w:val="1"/>
        </w:numPr>
        <w:jc w:val="both"/>
        <w:rPr>
          <w:rFonts w:ascii="Arial" w:hAnsi="Arial" w:cs="Arial"/>
          <w:b/>
          <w:i/>
          <w:iCs/>
        </w:rPr>
      </w:pPr>
      <w:r w:rsidRPr="0093162A">
        <w:rPr>
          <w:rFonts w:ascii="Arial" w:hAnsi="Arial" w:cs="Arial"/>
          <w:b/>
          <w:i/>
          <w:iCs/>
        </w:rPr>
        <w:t>ОБАВЕЗНА САДРЖИНА ПОНУДЕ</w:t>
      </w:r>
    </w:p>
    <w:p w:rsidR="00D21ACD" w:rsidRPr="00D03D12" w:rsidRDefault="00D21ACD" w:rsidP="00D21ACD">
      <w:pPr>
        <w:jc w:val="both"/>
        <w:rPr>
          <w:b/>
          <w:i/>
          <w:iCs/>
        </w:rPr>
      </w:pPr>
    </w:p>
    <w:p w:rsidR="00D21ACD" w:rsidRDefault="00D21ACD" w:rsidP="00D21ACD">
      <w:pPr>
        <w:jc w:val="both"/>
        <w:rPr>
          <w:rFonts w:ascii="Arial" w:hAnsi="Arial" w:cs="Arial"/>
          <w:shd w:val="clear" w:color="auto" w:fill="FFFFFF"/>
          <w:lang w:val="ru-RU" w:eastAsia="sr-Cyrl-CS"/>
        </w:rPr>
      </w:pPr>
      <w:r w:rsidRPr="00D03D12">
        <w:rPr>
          <w:rFonts w:ascii="Arial" w:hAnsi="Arial" w:cs="Arial"/>
          <w:shd w:val="clear" w:color="auto" w:fill="FFFFFF"/>
          <w:lang w:val="ru-RU" w:eastAsia="sr-Cyrl-CS"/>
        </w:rPr>
        <w:t>Понуђачи достављају понуде у складу са конкурсном документацијом и захтеваним условима Наручиоца</w:t>
      </w:r>
    </w:p>
    <w:p w:rsidR="00786DE2" w:rsidRPr="008C2C1D" w:rsidRDefault="00786DE2" w:rsidP="00786DE2">
      <w:pPr>
        <w:pStyle w:val="ListParagraph"/>
        <w:numPr>
          <w:ilvl w:val="0"/>
          <w:numId w:val="23"/>
        </w:numPr>
        <w:spacing w:line="240" w:lineRule="auto"/>
        <w:contextualSpacing/>
        <w:jc w:val="both"/>
        <w:rPr>
          <w:rFonts w:ascii="Arial" w:hAnsi="Arial" w:cs="Arial"/>
          <w:b/>
          <w:shd w:val="clear" w:color="auto" w:fill="FFFFFF"/>
          <w:lang w:val="ru-RU" w:eastAsia="sr-Cyrl-CS"/>
        </w:rPr>
      </w:pPr>
      <w:r w:rsidRPr="008C2C1D">
        <w:rPr>
          <w:rFonts w:ascii="Arial" w:hAnsi="Arial" w:cs="Arial"/>
          <w:b/>
          <w:shd w:val="clear" w:color="auto" w:fill="FFFFFF"/>
          <w:lang w:val="ru-RU" w:eastAsia="sr-Cyrl-CS"/>
        </w:rPr>
        <w:t xml:space="preserve">Изјава понуђача о испуњавању услова у поступку набавке, </w:t>
      </w:r>
    </w:p>
    <w:p w:rsidR="00786DE2" w:rsidRPr="008C2C1D" w:rsidRDefault="00786DE2" w:rsidP="00786DE2">
      <w:pPr>
        <w:pStyle w:val="ListParagraph"/>
        <w:numPr>
          <w:ilvl w:val="0"/>
          <w:numId w:val="23"/>
        </w:numPr>
        <w:spacing w:line="240" w:lineRule="auto"/>
        <w:contextualSpacing/>
        <w:jc w:val="both"/>
        <w:rPr>
          <w:rFonts w:ascii="Arial" w:hAnsi="Arial" w:cs="Arial"/>
          <w:b/>
          <w:shd w:val="clear" w:color="auto" w:fill="FFFFFF"/>
          <w:lang w:val="ru-RU" w:eastAsia="sr-Cyrl-CS"/>
        </w:rPr>
      </w:pPr>
      <w:r w:rsidRPr="008C2C1D">
        <w:rPr>
          <w:rFonts w:ascii="Arial" w:hAnsi="Arial" w:cs="Arial"/>
          <w:b/>
          <w:shd w:val="clear" w:color="auto" w:fill="FFFFFF"/>
          <w:lang w:val="ru-RU" w:eastAsia="sr-Cyrl-CS"/>
        </w:rPr>
        <w:t>Образац понуде – општи подаци  о понуђачу, подаци</w:t>
      </w:r>
      <w:r w:rsidRPr="008C2C1D">
        <w:rPr>
          <w:rFonts w:ascii="Arial" w:hAnsi="Arial" w:cs="Arial"/>
          <w:b/>
          <w:iCs/>
        </w:rPr>
        <w:t xml:space="preserve"> о учеснику у заједничкој понуди</w:t>
      </w:r>
      <w:r w:rsidRPr="008C2C1D">
        <w:rPr>
          <w:rFonts w:ascii="Arial" w:hAnsi="Arial" w:cs="Arial"/>
          <w:iCs/>
          <w:lang w:val="sr-Cyrl-CS"/>
        </w:rPr>
        <w:t xml:space="preserve">, </w:t>
      </w:r>
      <w:r w:rsidRPr="008C2C1D">
        <w:rPr>
          <w:rFonts w:ascii="Arial" w:hAnsi="Arial" w:cs="Arial"/>
          <w:b/>
          <w:iCs/>
          <w:lang w:val="sr-Cyrl-CS"/>
        </w:rPr>
        <w:t xml:space="preserve">цена и комерцијални услови понуде </w:t>
      </w:r>
      <w:r w:rsidRPr="008C2C1D">
        <w:rPr>
          <w:rFonts w:ascii="Arial" w:hAnsi="Arial" w:cs="Arial"/>
          <w:shd w:val="clear" w:color="auto" w:fill="FFFFFF"/>
          <w:lang w:val="ru-RU" w:eastAsia="sr-Cyrl-CS"/>
        </w:rPr>
        <w:t>(образац бр. 1)</w:t>
      </w:r>
    </w:p>
    <w:p w:rsidR="00786DE2" w:rsidRPr="008C2C1D" w:rsidRDefault="00786DE2" w:rsidP="00786DE2">
      <w:pPr>
        <w:numPr>
          <w:ilvl w:val="0"/>
          <w:numId w:val="23"/>
        </w:numPr>
        <w:spacing w:line="240" w:lineRule="auto"/>
        <w:contextualSpacing/>
        <w:jc w:val="both"/>
        <w:rPr>
          <w:rFonts w:ascii="Arial" w:hAnsi="Arial" w:cs="Arial"/>
          <w:b/>
          <w:iCs/>
        </w:rPr>
      </w:pPr>
      <w:r w:rsidRPr="008C2C1D">
        <w:rPr>
          <w:rFonts w:ascii="Arial" w:hAnsi="Arial" w:cs="Arial"/>
          <w:b/>
          <w:iCs/>
        </w:rPr>
        <w:t xml:space="preserve">Споразум између учесника у заједничкој понуди * </w:t>
      </w:r>
      <w:r w:rsidRPr="008C2C1D">
        <w:rPr>
          <w:rFonts w:ascii="Arial" w:hAnsi="Arial" w:cs="Arial"/>
          <w:iCs/>
        </w:rPr>
        <w:t>опционо</w:t>
      </w:r>
    </w:p>
    <w:p w:rsidR="00786DE2" w:rsidRPr="008C2C1D" w:rsidRDefault="00786DE2" w:rsidP="00786DE2">
      <w:pPr>
        <w:numPr>
          <w:ilvl w:val="0"/>
          <w:numId w:val="22"/>
        </w:numPr>
        <w:spacing w:line="240" w:lineRule="auto"/>
        <w:contextualSpacing/>
        <w:jc w:val="both"/>
        <w:rPr>
          <w:rFonts w:ascii="Arial" w:hAnsi="Arial" w:cs="Arial"/>
          <w:iCs/>
        </w:rPr>
      </w:pPr>
      <w:r w:rsidRPr="008C2C1D">
        <w:rPr>
          <w:rFonts w:ascii="Arial" w:hAnsi="Arial" w:cs="Arial"/>
          <w:b/>
          <w:iCs/>
        </w:rPr>
        <w:t>Образац структуре цена са упутством како да се понуди</w:t>
      </w:r>
      <w:r w:rsidRPr="008C2C1D">
        <w:rPr>
          <w:rFonts w:ascii="Arial" w:hAnsi="Arial" w:cs="Arial"/>
          <w:iCs/>
        </w:rPr>
        <w:t xml:space="preserve"> (образац бр. </w:t>
      </w:r>
      <w:r w:rsidRPr="008C2C1D">
        <w:rPr>
          <w:rFonts w:ascii="Arial" w:hAnsi="Arial" w:cs="Arial"/>
          <w:iCs/>
          <w:lang w:val="sr-Cyrl-CS"/>
        </w:rPr>
        <w:t>2</w:t>
      </w:r>
      <w:r w:rsidRPr="008C2C1D">
        <w:rPr>
          <w:rFonts w:ascii="Arial" w:hAnsi="Arial" w:cs="Arial"/>
          <w:iCs/>
        </w:rPr>
        <w:t>)</w:t>
      </w:r>
    </w:p>
    <w:p w:rsidR="00786DE2" w:rsidRPr="008C2C1D" w:rsidRDefault="00786DE2" w:rsidP="00786DE2">
      <w:pPr>
        <w:numPr>
          <w:ilvl w:val="0"/>
          <w:numId w:val="22"/>
        </w:numPr>
        <w:spacing w:line="240" w:lineRule="auto"/>
        <w:contextualSpacing/>
        <w:jc w:val="both"/>
        <w:rPr>
          <w:rFonts w:ascii="Arial" w:hAnsi="Arial" w:cs="Arial"/>
          <w:iCs/>
        </w:rPr>
      </w:pPr>
      <w:r w:rsidRPr="008C2C1D">
        <w:rPr>
          <w:rFonts w:ascii="Arial" w:hAnsi="Arial" w:cs="Arial"/>
          <w:b/>
          <w:iCs/>
        </w:rPr>
        <w:t>Модел оквирног споразума</w:t>
      </w:r>
      <w:r w:rsidRPr="008C2C1D">
        <w:rPr>
          <w:rFonts w:ascii="Arial" w:hAnsi="Arial" w:cs="Arial"/>
          <w:iCs/>
        </w:rPr>
        <w:t xml:space="preserve"> (потписан и оверен)</w:t>
      </w:r>
    </w:p>
    <w:p w:rsidR="00786DE2" w:rsidRPr="008C2C1D" w:rsidRDefault="00786DE2" w:rsidP="00786DE2">
      <w:pPr>
        <w:numPr>
          <w:ilvl w:val="0"/>
          <w:numId w:val="22"/>
        </w:numPr>
        <w:spacing w:line="240" w:lineRule="auto"/>
        <w:contextualSpacing/>
        <w:jc w:val="both"/>
        <w:rPr>
          <w:rFonts w:ascii="Arial" w:hAnsi="Arial" w:cs="Arial"/>
          <w:b/>
          <w:iCs/>
        </w:rPr>
      </w:pPr>
      <w:r w:rsidRPr="008C2C1D">
        <w:rPr>
          <w:rFonts w:ascii="Arial" w:hAnsi="Arial" w:cs="Arial"/>
          <w:b/>
          <w:iCs/>
        </w:rPr>
        <w:t>Средства финансијског обезбеђења захтевана у конкурсној документацији</w:t>
      </w:r>
      <w:r w:rsidRPr="008C2C1D">
        <w:rPr>
          <w:rFonts w:ascii="Arial" w:hAnsi="Arial" w:cs="Arial"/>
          <w:iCs/>
        </w:rPr>
        <w:t>(Уколико је захтевано у конкурсној документацији)</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lastRenderedPageBreak/>
        <w:t>Образац изјаве о независној понуди</w:t>
      </w:r>
      <w:r w:rsidRPr="008C2C1D">
        <w:rPr>
          <w:rFonts w:ascii="Arial" w:hAnsi="Arial" w:cs="Arial"/>
        </w:rPr>
        <w:t xml:space="preserve"> (образац </w:t>
      </w:r>
      <w:r w:rsidRPr="008C2C1D">
        <w:rPr>
          <w:rFonts w:ascii="Arial" w:hAnsi="Arial" w:cs="Arial"/>
          <w:lang w:val="sr-Cyrl-CS"/>
        </w:rPr>
        <w:t>3</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 xml:space="preserve">Образац изјаве понуђача да може понудити и у захтеваном року испоручити предмет набавке </w:t>
      </w:r>
      <w:r w:rsidRPr="008C2C1D">
        <w:rPr>
          <w:rFonts w:ascii="Arial" w:hAnsi="Arial" w:cs="Arial"/>
        </w:rPr>
        <w:t xml:space="preserve">(образац бр. </w:t>
      </w:r>
      <w:r w:rsidRPr="008C2C1D">
        <w:rPr>
          <w:rFonts w:ascii="Arial" w:hAnsi="Arial" w:cs="Arial"/>
          <w:lang w:val="sr-Cyrl-CS"/>
        </w:rPr>
        <w:t>4</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Образац изјаве понуђача да је упознат са одредбама из правилника оуређивању поступка набавки у ПД Аутотранспорт дооКостолац</w:t>
      </w:r>
      <w:r w:rsidRPr="008C2C1D">
        <w:rPr>
          <w:rFonts w:ascii="Arial" w:hAnsi="Arial" w:cs="Arial"/>
        </w:rPr>
        <w:t xml:space="preserve"> (образац бр. </w:t>
      </w:r>
      <w:r w:rsidRPr="008C2C1D">
        <w:rPr>
          <w:rFonts w:ascii="Arial" w:hAnsi="Arial" w:cs="Arial"/>
          <w:lang w:val="sr-Cyrl-CS"/>
        </w:rPr>
        <w:t>5</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rPr>
      </w:pPr>
      <w:r w:rsidRPr="008C2C1D">
        <w:rPr>
          <w:rFonts w:ascii="Arial" w:hAnsi="Arial" w:cs="Arial"/>
          <w:b/>
        </w:rPr>
        <w:t>Изјава понуђача о поштовању прописа</w:t>
      </w:r>
      <w:r w:rsidRPr="008C2C1D">
        <w:rPr>
          <w:rFonts w:ascii="Arial" w:hAnsi="Arial" w:cs="Arial"/>
        </w:rPr>
        <w:t xml:space="preserve"> (образац бр.</w:t>
      </w:r>
      <w:r w:rsidRPr="008C2C1D">
        <w:rPr>
          <w:rFonts w:ascii="Arial" w:hAnsi="Arial" w:cs="Arial"/>
          <w:lang w:val="sr-Cyrl-CS"/>
        </w:rPr>
        <w:t>6</w:t>
      </w:r>
      <w:r w:rsidRPr="008C2C1D">
        <w:rPr>
          <w:rFonts w:ascii="Arial" w:hAnsi="Arial" w:cs="Arial"/>
        </w:rPr>
        <w:t>)</w:t>
      </w:r>
    </w:p>
    <w:p w:rsidR="00786DE2" w:rsidRPr="008C2C1D" w:rsidRDefault="00786DE2" w:rsidP="00786DE2">
      <w:pPr>
        <w:numPr>
          <w:ilvl w:val="0"/>
          <w:numId w:val="22"/>
        </w:numPr>
        <w:spacing w:line="240" w:lineRule="auto"/>
        <w:contextualSpacing/>
        <w:rPr>
          <w:rFonts w:ascii="Arial" w:hAnsi="Arial" w:cs="Arial"/>
          <w:b/>
        </w:rPr>
      </w:pPr>
      <w:r w:rsidRPr="008C2C1D">
        <w:rPr>
          <w:rFonts w:ascii="Arial" w:hAnsi="Arial" w:cs="Arial"/>
          <w:b/>
        </w:rPr>
        <w:t>Копије или оригинали свих доказа тражених у поглављу бр. IV, одељак бр. 1</w:t>
      </w:r>
    </w:p>
    <w:p w:rsidR="00786DE2" w:rsidRPr="00151DF1" w:rsidRDefault="00786DE2" w:rsidP="00786DE2">
      <w:pPr>
        <w:spacing w:line="240" w:lineRule="auto"/>
        <w:ind w:left="360"/>
        <w:contextualSpacing/>
        <w:rPr>
          <w:rFonts w:ascii="Arial" w:hAnsi="Arial" w:cs="Arial"/>
          <w:b/>
          <w:i/>
          <w:sz w:val="22"/>
          <w:szCs w:val="22"/>
          <w:u w:val="single"/>
        </w:rPr>
      </w:pPr>
    </w:p>
    <w:p w:rsidR="00786DE2" w:rsidRPr="00090022" w:rsidRDefault="00786DE2" w:rsidP="00786DE2">
      <w:pPr>
        <w:spacing w:line="240" w:lineRule="auto"/>
        <w:ind w:left="720"/>
        <w:contextualSpacing/>
        <w:rPr>
          <w:rFonts w:ascii="Arial" w:hAnsi="Arial" w:cs="Arial"/>
          <w:b/>
          <w:u w:val="single"/>
        </w:rPr>
      </w:pPr>
      <w:r w:rsidRPr="00090022">
        <w:rPr>
          <w:rFonts w:ascii="Arial" w:hAnsi="Arial" w:cs="Arial"/>
          <w:b/>
          <w:u w:val="single"/>
        </w:rPr>
        <w:t xml:space="preserve">*Сви наведени докази морају бити потписани и печатом оверени </w:t>
      </w:r>
    </w:p>
    <w:p w:rsidR="00D21ACD" w:rsidRPr="00D03D12" w:rsidRDefault="00D21ACD" w:rsidP="00D21ACD">
      <w:pPr>
        <w:jc w:val="both"/>
        <w:rPr>
          <w:rFonts w:ascii="Arial" w:hAnsi="Arial" w:cs="Arial"/>
          <w:shd w:val="clear" w:color="auto" w:fill="FFFFFF"/>
          <w:lang w:val="ru-RU" w:eastAsia="sr-Cyrl-CS"/>
        </w:rPr>
      </w:pP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bCs/>
          <w:iCs/>
        </w:rPr>
      </w:pPr>
      <w:r w:rsidRPr="00D03D12">
        <w:rPr>
          <w:rFonts w:ascii="Arial" w:hAnsi="Arial" w:cs="Arial"/>
          <w:b/>
          <w:i/>
          <w:iCs/>
        </w:rPr>
        <w:t>4.</w:t>
      </w:r>
      <w:r w:rsidRPr="00D03D12">
        <w:rPr>
          <w:rFonts w:ascii="Arial" w:hAnsi="Arial" w:cs="Arial"/>
          <w:b/>
          <w:bCs/>
          <w:i/>
          <w:iCs/>
        </w:rPr>
        <w:t xml:space="preserve">  ПОНУДА СА ВАРИЈАНТАМА</w:t>
      </w:r>
    </w:p>
    <w:p w:rsidR="00D21ACD" w:rsidRPr="00D03D12" w:rsidRDefault="00D21ACD" w:rsidP="00D21ACD">
      <w:pPr>
        <w:jc w:val="both"/>
        <w:rPr>
          <w:rFonts w:ascii="Arial" w:hAnsi="Arial" w:cs="Arial"/>
          <w:bCs/>
          <w:iCs/>
        </w:rPr>
      </w:pPr>
    </w:p>
    <w:p w:rsidR="00D21ACD" w:rsidRPr="00B41A75" w:rsidRDefault="00D21ACD" w:rsidP="00D21ACD">
      <w:pPr>
        <w:jc w:val="both"/>
        <w:rPr>
          <w:rFonts w:ascii="Arial" w:hAnsi="Arial" w:cs="Arial"/>
          <w:bCs/>
          <w:iCs/>
        </w:rPr>
      </w:pPr>
      <w:proofErr w:type="gramStart"/>
      <w:r w:rsidRPr="00D03D12">
        <w:rPr>
          <w:rFonts w:ascii="Arial" w:hAnsi="Arial" w:cs="Arial"/>
          <w:bCs/>
          <w:iCs/>
        </w:rPr>
        <w:t>Подношење понуд</w:t>
      </w:r>
      <w:r>
        <w:rPr>
          <w:rFonts w:ascii="Arial" w:hAnsi="Arial" w:cs="Arial"/>
          <w:bCs/>
          <w:iCs/>
        </w:rPr>
        <w:t>е са варијантама није дозвољено.</w:t>
      </w:r>
      <w:proofErr w:type="gramEnd"/>
    </w:p>
    <w:p w:rsidR="00D21ACD" w:rsidRDefault="00D21ACD" w:rsidP="00D21ACD">
      <w:pPr>
        <w:jc w:val="both"/>
      </w:pPr>
    </w:p>
    <w:p w:rsidR="00D21ACD" w:rsidRPr="00D03D12" w:rsidRDefault="00D21ACD" w:rsidP="00D21ACD">
      <w:pPr>
        <w:jc w:val="both"/>
      </w:pPr>
    </w:p>
    <w:p w:rsidR="00D21ACD" w:rsidRPr="00D03D12" w:rsidRDefault="00D21ACD" w:rsidP="00D21ACD">
      <w:pPr>
        <w:jc w:val="both"/>
        <w:rPr>
          <w:rFonts w:ascii="Arial" w:hAnsi="Arial" w:cs="Arial"/>
        </w:rPr>
      </w:pPr>
      <w:r w:rsidRPr="00D03D12">
        <w:rPr>
          <w:rFonts w:ascii="Arial" w:hAnsi="Arial" w:cs="Arial"/>
          <w:b/>
          <w:bCs/>
          <w:i/>
          <w:iCs/>
        </w:rPr>
        <w:t xml:space="preserve">5. </w:t>
      </w:r>
      <w:r w:rsidRPr="00D03D12">
        <w:rPr>
          <w:rFonts w:ascii="Arial" w:hAnsi="Arial" w:cs="Arial"/>
          <w:b/>
          <w:i/>
          <w:iCs/>
        </w:rPr>
        <w:t>НАЧИН ИЗМЕНЕ, ДОПУНЕ И ОПОЗИВА ПОНУДЕ</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proofErr w:type="gramStart"/>
      <w:r w:rsidRPr="00D03D12">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D21ACD" w:rsidRPr="00D03D12" w:rsidRDefault="00D21ACD" w:rsidP="00D21ACD">
      <w:pPr>
        <w:jc w:val="both"/>
        <w:rPr>
          <w:rFonts w:ascii="Arial" w:eastAsia="TimesNewRomanPSMT" w:hAnsi="Arial" w:cs="Arial"/>
          <w:bCs/>
          <w:iCs/>
        </w:rPr>
      </w:pPr>
      <w:proofErr w:type="gramStart"/>
      <w:r w:rsidRPr="00D03D12">
        <w:rPr>
          <w:rFonts w:ascii="Arial" w:hAnsi="Arial" w:cs="Arial"/>
        </w:rPr>
        <w:t>Понуђач је дужан да јасно назначи који део понуде мења односно која документа накнадно доставља.</w:t>
      </w:r>
      <w:proofErr w:type="gramEnd"/>
    </w:p>
    <w:p w:rsidR="00D21ACD" w:rsidRPr="00D03D12" w:rsidRDefault="00D21ACD" w:rsidP="00D21ACD">
      <w:pPr>
        <w:jc w:val="both"/>
        <w:rPr>
          <w:rFonts w:ascii="Arial" w:eastAsia="TimesNewRomanPSMT" w:hAnsi="Arial" w:cs="Arial"/>
          <w:bCs/>
          <w:iCs/>
        </w:rPr>
      </w:pPr>
      <w:r w:rsidRPr="00D03D12">
        <w:rPr>
          <w:rFonts w:ascii="Arial" w:eastAsia="TimesNewRomanPSMT" w:hAnsi="Arial" w:cs="Arial"/>
          <w:bCs/>
          <w:iCs/>
        </w:rPr>
        <w:t>Измену, допуну или опозив понуде треба доставити на адресу:</w:t>
      </w:r>
      <w:r w:rsidR="008F7261">
        <w:rPr>
          <w:rFonts w:ascii="Arial" w:eastAsia="TimesNewRomanPSMT" w:hAnsi="Arial" w:cs="Arial"/>
          <w:bCs/>
          <w:iCs/>
          <w:lang w:val="sr-Cyrl-CS"/>
        </w:rPr>
        <w:t xml:space="preserve"> </w:t>
      </w:r>
      <w:r w:rsidR="00A20B5D">
        <w:rPr>
          <w:rFonts w:ascii="Arial" w:eastAsia="TimesNewRomanPSMT" w:hAnsi="Arial" w:cs="Arial"/>
          <w:b/>
          <w:bCs/>
          <w:iCs/>
        </w:rPr>
        <w:t>ПД „</w:t>
      </w:r>
      <w:r w:rsidR="00A20B5D">
        <w:rPr>
          <w:rFonts w:ascii="Arial" w:eastAsia="TimesNewRomanPSMT" w:hAnsi="Arial" w:cs="Arial"/>
          <w:b/>
          <w:bCs/>
          <w:iCs/>
          <w:lang w:val="sr-Cyrl-CS"/>
        </w:rPr>
        <w:t>Аутотранспорт</w:t>
      </w:r>
      <w:proofErr w:type="gramStart"/>
      <w:r w:rsidR="00A20B5D">
        <w:rPr>
          <w:rFonts w:ascii="Arial" w:eastAsia="TimesNewRomanPSMT" w:hAnsi="Arial" w:cs="Arial"/>
          <w:b/>
          <w:bCs/>
          <w:iCs/>
        </w:rPr>
        <w:t>“</w:t>
      </w:r>
      <w:r w:rsidR="008F7261">
        <w:rPr>
          <w:rFonts w:ascii="Arial" w:eastAsia="TimesNewRomanPSMT" w:hAnsi="Arial" w:cs="Arial"/>
          <w:b/>
          <w:bCs/>
          <w:iCs/>
          <w:lang w:val="sr-Cyrl-CS"/>
        </w:rPr>
        <w:t xml:space="preserve"> </w:t>
      </w:r>
      <w:r w:rsidR="00A20B5D">
        <w:rPr>
          <w:rFonts w:ascii="Arial" w:eastAsia="TimesNewRomanPSMT" w:hAnsi="Arial" w:cs="Arial"/>
          <w:b/>
          <w:bCs/>
          <w:iCs/>
        </w:rPr>
        <w:t>д.о.о</w:t>
      </w:r>
      <w:proofErr w:type="gramEnd"/>
      <w:r w:rsidR="00A20B5D">
        <w:rPr>
          <w:rFonts w:ascii="Arial" w:eastAsia="TimesNewRomanPSMT" w:hAnsi="Arial" w:cs="Arial"/>
          <w:b/>
          <w:bCs/>
          <w:iCs/>
        </w:rPr>
        <w:t xml:space="preserve">., </w:t>
      </w:r>
      <w:r w:rsidR="00A20B5D">
        <w:rPr>
          <w:rFonts w:ascii="Arial" w:eastAsia="TimesNewRomanPSMT" w:hAnsi="Arial" w:cs="Arial"/>
          <w:b/>
          <w:bCs/>
          <w:iCs/>
          <w:lang w:val="sr-Cyrl-CS"/>
        </w:rPr>
        <w:t>Николе Тесле 19</w:t>
      </w:r>
      <w:r>
        <w:rPr>
          <w:rFonts w:ascii="Arial" w:eastAsia="TimesNewRomanPSMT" w:hAnsi="Arial" w:cs="Arial"/>
          <w:b/>
          <w:bCs/>
          <w:iCs/>
        </w:rPr>
        <w:t>, 12</w:t>
      </w:r>
      <w:r w:rsidR="00A20B5D">
        <w:rPr>
          <w:rFonts w:ascii="Arial" w:eastAsia="TimesNewRomanPSMT" w:hAnsi="Arial" w:cs="Arial"/>
          <w:b/>
          <w:bCs/>
          <w:iCs/>
        </w:rPr>
        <w:t xml:space="preserve">208 </w:t>
      </w:r>
      <w:r w:rsidR="00A20B5D">
        <w:rPr>
          <w:rFonts w:ascii="Arial" w:eastAsia="TimesNewRomanPSMT" w:hAnsi="Arial" w:cs="Arial"/>
          <w:b/>
          <w:bCs/>
          <w:iCs/>
          <w:lang w:val="sr-Cyrl-CS"/>
        </w:rPr>
        <w:t xml:space="preserve">Костолац </w:t>
      </w:r>
      <w:r w:rsidRPr="00D03D12">
        <w:rPr>
          <w:rFonts w:ascii="Arial" w:eastAsia="TimesNewRomanPSMT" w:hAnsi="Arial" w:cs="Arial"/>
          <w:b/>
          <w:bCs/>
          <w:iCs/>
        </w:rPr>
        <w:t>,</w:t>
      </w:r>
      <w:r w:rsidRPr="00D03D12">
        <w:rPr>
          <w:rFonts w:ascii="Arial" w:eastAsia="TimesNewRomanPSMT" w:hAnsi="Arial" w:cs="Arial"/>
          <w:bCs/>
          <w:iCs/>
        </w:rPr>
        <w:t>са назнаком:</w:t>
      </w:r>
    </w:p>
    <w:p w:rsidR="00D21ACD" w:rsidRPr="00A66457" w:rsidRDefault="00D21ACD" w:rsidP="00D21ACD">
      <w:pPr>
        <w:jc w:val="both"/>
        <w:rPr>
          <w:rFonts w:ascii="Arial" w:eastAsia="TimesNewRomanPSMT" w:hAnsi="Arial" w:cs="Arial"/>
          <w:bCs/>
          <w:iCs/>
        </w:rPr>
      </w:pPr>
      <w:r w:rsidRPr="00D03D12">
        <w:rPr>
          <w:rFonts w:ascii="Arial" w:eastAsia="TimesNewRomanPSMT" w:hAnsi="Arial" w:cs="Arial"/>
          <w:bCs/>
          <w:iCs/>
        </w:rPr>
        <w:t>„</w:t>
      </w:r>
      <w:r w:rsidRPr="00D03D12">
        <w:rPr>
          <w:rFonts w:ascii="Arial" w:eastAsia="TimesNewRomanPSMT" w:hAnsi="Arial" w:cs="Arial"/>
          <w:b/>
          <w:bCs/>
          <w:iCs/>
        </w:rPr>
        <w:t>Измена понуде</w:t>
      </w:r>
      <w:r w:rsidRPr="00D03D12">
        <w:rPr>
          <w:rFonts w:ascii="Arial" w:eastAsia="TimesNewRomanPS-BoldMT" w:hAnsi="Arial" w:cs="Arial"/>
          <w:b/>
          <w:bCs/>
        </w:rPr>
        <w:t xml:space="preserve"> за </w:t>
      </w:r>
      <w:r w:rsidRPr="00A66457">
        <w:rPr>
          <w:rFonts w:ascii="Arial" w:eastAsia="TimesNewRomanPS-BoldMT" w:hAnsi="Arial" w:cs="Arial"/>
          <w:b/>
          <w:bCs/>
        </w:rPr>
        <w:t>набавку</w:t>
      </w:r>
      <w:r w:rsidR="003B5485" w:rsidRPr="00A66457">
        <w:rPr>
          <w:rFonts w:ascii="Arial" w:eastAsia="TimesNewRomanPS-BoldMT" w:hAnsi="Arial" w:cs="Arial"/>
          <w:b/>
          <w:bCs/>
        </w:rPr>
        <w:t xml:space="preserve"> </w:t>
      </w:r>
      <w:r w:rsidR="003A492D" w:rsidRPr="00A66457">
        <w:rPr>
          <w:rFonts w:ascii="Arial" w:eastAsia="TimesNewRomanPS-BoldMT" w:hAnsi="Arial" w:cs="Arial"/>
          <w:b/>
          <w:bCs/>
        </w:rPr>
        <w:t>бр.</w:t>
      </w:r>
      <w:r w:rsidR="00A66457">
        <w:rPr>
          <w:rFonts w:ascii="Arial" w:eastAsia="TimesNewRomanPS-BoldMT" w:hAnsi="Arial" w:cs="Arial"/>
          <w:b/>
          <w:bCs/>
          <w:lang w:val="sr-Latn-RS"/>
        </w:rPr>
        <w:t>1703</w:t>
      </w:r>
      <w:r w:rsidRPr="00A66457">
        <w:rPr>
          <w:rFonts w:ascii="Arial" w:eastAsia="TimesNewRomanPS-BoldMT" w:hAnsi="Arial" w:cs="Arial"/>
          <w:b/>
          <w:bCs/>
        </w:rPr>
        <w:t>/2018</w:t>
      </w:r>
      <w:r w:rsidRPr="00A66457">
        <w:rPr>
          <w:rFonts w:ascii="Arial" w:eastAsia="TimesNewRomanPSMT" w:hAnsi="Arial" w:cs="Arial"/>
          <w:b/>
          <w:bCs/>
        </w:rPr>
        <w:t xml:space="preserve">- </w:t>
      </w:r>
      <w:r w:rsidRPr="00A66457">
        <w:rPr>
          <w:rFonts w:ascii="Arial" w:eastAsia="TimesNewRomanPS-BoldMT" w:hAnsi="Arial" w:cs="Arial"/>
          <w:b/>
          <w:bCs/>
        </w:rPr>
        <w:t>НЕ ОТВАРАТИ”</w:t>
      </w:r>
      <w:r w:rsidRPr="00A66457">
        <w:rPr>
          <w:rFonts w:ascii="Arial" w:eastAsia="TimesNewRomanPSMT" w:hAnsi="Arial" w:cs="Arial"/>
          <w:bCs/>
          <w:iCs/>
        </w:rPr>
        <w:t xml:space="preserve"> или</w:t>
      </w:r>
    </w:p>
    <w:p w:rsidR="00D21ACD" w:rsidRPr="00A66457" w:rsidRDefault="00D21ACD" w:rsidP="00D21ACD">
      <w:pPr>
        <w:jc w:val="both"/>
        <w:rPr>
          <w:rFonts w:ascii="Arial" w:eastAsia="TimesNewRomanPSMT" w:hAnsi="Arial" w:cs="Arial"/>
          <w:bCs/>
          <w:iCs/>
        </w:rPr>
      </w:pPr>
      <w:r w:rsidRPr="00A66457">
        <w:rPr>
          <w:rFonts w:ascii="Arial" w:eastAsia="TimesNewRomanPSMT" w:hAnsi="Arial" w:cs="Arial"/>
          <w:bCs/>
          <w:iCs/>
        </w:rPr>
        <w:t>„</w:t>
      </w:r>
      <w:r w:rsidRPr="00A66457">
        <w:rPr>
          <w:rFonts w:ascii="Arial" w:eastAsia="TimesNewRomanPSMT" w:hAnsi="Arial" w:cs="Arial"/>
          <w:b/>
          <w:bCs/>
          <w:iCs/>
        </w:rPr>
        <w:t>Допуна понуде</w:t>
      </w:r>
      <w:r w:rsidR="003B5485" w:rsidRPr="00A66457">
        <w:rPr>
          <w:rFonts w:ascii="Arial" w:eastAsia="TimesNewRomanPSMT" w:hAnsi="Arial" w:cs="Arial"/>
          <w:b/>
          <w:bCs/>
          <w:iCs/>
        </w:rPr>
        <w:t xml:space="preserve"> </w:t>
      </w:r>
      <w:r w:rsidRPr="00A66457">
        <w:rPr>
          <w:rFonts w:ascii="Arial" w:eastAsia="TimesNewRomanPS-BoldMT" w:hAnsi="Arial" w:cs="Arial"/>
          <w:b/>
          <w:bCs/>
        </w:rPr>
        <w:t>за набавку</w:t>
      </w:r>
      <w:r w:rsidR="004C6109" w:rsidRPr="00A66457">
        <w:rPr>
          <w:rFonts w:ascii="Arial" w:eastAsia="TimesNewRomanPS-BoldMT" w:hAnsi="Arial" w:cs="Arial"/>
          <w:b/>
          <w:bCs/>
          <w:lang w:val="sr-Cyrl-RS"/>
        </w:rPr>
        <w:t xml:space="preserve"> </w:t>
      </w:r>
      <w:r w:rsidR="003A492D" w:rsidRPr="00A66457">
        <w:rPr>
          <w:rFonts w:ascii="Arial" w:eastAsia="TimesNewRomanPS-BoldMT" w:hAnsi="Arial" w:cs="Arial"/>
          <w:b/>
          <w:bCs/>
        </w:rPr>
        <w:t>бр.</w:t>
      </w:r>
      <w:r w:rsidR="00A66457">
        <w:rPr>
          <w:rFonts w:ascii="Arial" w:eastAsia="TimesNewRomanPS-BoldMT" w:hAnsi="Arial" w:cs="Arial"/>
          <w:b/>
          <w:bCs/>
          <w:lang w:val="sr-Latn-RS"/>
        </w:rPr>
        <w:t>1703</w:t>
      </w:r>
      <w:r w:rsidRPr="00A66457">
        <w:rPr>
          <w:rFonts w:ascii="Arial" w:eastAsia="TimesNewRomanPS-BoldMT" w:hAnsi="Arial" w:cs="Arial"/>
          <w:b/>
          <w:bCs/>
        </w:rPr>
        <w:t xml:space="preserve">/2018 </w:t>
      </w:r>
      <w:r w:rsidRPr="00A66457">
        <w:rPr>
          <w:rFonts w:ascii="Arial" w:eastAsia="TimesNewRomanPSMT" w:hAnsi="Arial" w:cs="Arial"/>
          <w:b/>
          <w:bCs/>
        </w:rPr>
        <w:t>-</w:t>
      </w:r>
      <w:r w:rsidRPr="00A66457">
        <w:rPr>
          <w:rFonts w:ascii="Arial" w:eastAsia="TimesNewRomanPS-BoldMT" w:hAnsi="Arial" w:cs="Arial"/>
          <w:b/>
          <w:bCs/>
        </w:rPr>
        <w:t>НЕ ОТВАРАТИ”</w:t>
      </w:r>
      <w:r w:rsidRPr="00A66457">
        <w:rPr>
          <w:rFonts w:ascii="Arial" w:eastAsia="TimesNewRomanPSMT" w:hAnsi="Arial" w:cs="Arial"/>
          <w:bCs/>
          <w:iCs/>
        </w:rPr>
        <w:t xml:space="preserve"> или</w:t>
      </w:r>
    </w:p>
    <w:p w:rsidR="00D21ACD" w:rsidRPr="00A66457" w:rsidRDefault="00D21ACD" w:rsidP="00D21ACD">
      <w:pPr>
        <w:jc w:val="both"/>
        <w:rPr>
          <w:rFonts w:ascii="Arial" w:eastAsia="TimesNewRomanPSMT" w:hAnsi="Arial" w:cs="Arial"/>
          <w:bCs/>
          <w:iCs/>
        </w:rPr>
      </w:pPr>
      <w:r w:rsidRPr="00A66457">
        <w:rPr>
          <w:rFonts w:ascii="Arial" w:eastAsia="TimesNewRomanPSMT" w:hAnsi="Arial" w:cs="Arial"/>
          <w:bCs/>
          <w:iCs/>
        </w:rPr>
        <w:t>„</w:t>
      </w:r>
      <w:r w:rsidRPr="00A66457">
        <w:rPr>
          <w:rFonts w:ascii="Arial" w:eastAsia="TimesNewRomanPSMT" w:hAnsi="Arial" w:cs="Arial"/>
          <w:b/>
          <w:bCs/>
          <w:iCs/>
        </w:rPr>
        <w:t>Опозив понуде</w:t>
      </w:r>
      <w:r w:rsidR="003B5485" w:rsidRPr="00A66457">
        <w:rPr>
          <w:rFonts w:ascii="Arial" w:eastAsia="TimesNewRomanPSMT" w:hAnsi="Arial" w:cs="Arial"/>
          <w:b/>
          <w:bCs/>
          <w:iCs/>
        </w:rPr>
        <w:t xml:space="preserve"> </w:t>
      </w:r>
      <w:r w:rsidRPr="00A66457">
        <w:rPr>
          <w:rFonts w:ascii="Arial" w:eastAsia="TimesNewRomanPS-BoldMT" w:hAnsi="Arial" w:cs="Arial"/>
          <w:b/>
          <w:bCs/>
        </w:rPr>
        <w:t>за набавку</w:t>
      </w:r>
      <w:r w:rsidR="004C6109" w:rsidRPr="00A66457">
        <w:rPr>
          <w:rFonts w:ascii="Arial" w:eastAsia="TimesNewRomanPS-BoldMT" w:hAnsi="Arial" w:cs="Arial"/>
          <w:b/>
          <w:bCs/>
          <w:lang w:val="sr-Cyrl-RS"/>
        </w:rPr>
        <w:t xml:space="preserve"> </w:t>
      </w:r>
      <w:r w:rsidR="004E6DE2" w:rsidRPr="00A66457">
        <w:rPr>
          <w:rFonts w:ascii="Arial" w:eastAsia="TimesNewRomanPS-BoldMT" w:hAnsi="Arial" w:cs="Arial"/>
          <w:b/>
          <w:bCs/>
        </w:rPr>
        <w:t>бр.</w:t>
      </w:r>
      <w:r w:rsidR="00A66457">
        <w:rPr>
          <w:rFonts w:ascii="Arial" w:eastAsia="TimesNewRomanPS-BoldMT" w:hAnsi="Arial" w:cs="Arial"/>
          <w:b/>
          <w:bCs/>
          <w:lang w:val="sr-Latn-RS"/>
        </w:rPr>
        <w:t>1703/</w:t>
      </w:r>
      <w:r w:rsidRPr="00A66457">
        <w:rPr>
          <w:rFonts w:ascii="Arial" w:eastAsia="TimesNewRomanPS-BoldMT" w:hAnsi="Arial" w:cs="Arial"/>
          <w:b/>
          <w:bCs/>
        </w:rPr>
        <w:t xml:space="preserve">2018 </w:t>
      </w:r>
      <w:r w:rsidRPr="00A66457">
        <w:rPr>
          <w:rFonts w:ascii="Arial" w:eastAsia="TimesNewRomanPSMT" w:hAnsi="Arial" w:cs="Arial"/>
          <w:b/>
          <w:bCs/>
        </w:rPr>
        <w:t>-</w:t>
      </w:r>
      <w:r w:rsidRPr="00A66457">
        <w:rPr>
          <w:rFonts w:ascii="Arial" w:eastAsia="TimesNewRomanPS-BoldMT" w:hAnsi="Arial" w:cs="Arial"/>
          <w:b/>
          <w:bCs/>
        </w:rPr>
        <w:t>НЕ ОТВАРАТИ</w:t>
      </w:r>
      <w:proofErr w:type="gramStart"/>
      <w:r w:rsidRPr="00A66457">
        <w:rPr>
          <w:rFonts w:ascii="Arial" w:eastAsia="TimesNewRomanPS-BoldMT" w:hAnsi="Arial" w:cs="Arial"/>
          <w:b/>
          <w:bCs/>
        </w:rPr>
        <w:t xml:space="preserve">” </w:t>
      </w:r>
      <w:r w:rsidRPr="00A66457">
        <w:rPr>
          <w:rFonts w:ascii="Arial" w:eastAsia="TimesNewRomanPS-BoldMT" w:hAnsi="Arial" w:cs="Arial"/>
          <w:bCs/>
        </w:rPr>
        <w:t xml:space="preserve"> или</w:t>
      </w:r>
      <w:proofErr w:type="gramEnd"/>
    </w:p>
    <w:p w:rsidR="00D21ACD" w:rsidRPr="00A66457" w:rsidRDefault="00D21ACD" w:rsidP="00D21ACD">
      <w:pPr>
        <w:jc w:val="both"/>
        <w:rPr>
          <w:rFonts w:ascii="Arial" w:eastAsia="TimesNewRomanPSMT" w:hAnsi="Arial" w:cs="Arial"/>
          <w:bCs/>
        </w:rPr>
      </w:pPr>
      <w:proofErr w:type="gramStart"/>
      <w:r w:rsidRPr="00A66457">
        <w:rPr>
          <w:rFonts w:ascii="Arial" w:eastAsia="TimesNewRomanPSMT" w:hAnsi="Arial" w:cs="Arial"/>
          <w:bCs/>
          <w:iCs/>
        </w:rPr>
        <w:t>„</w:t>
      </w:r>
      <w:r w:rsidRPr="00A66457">
        <w:rPr>
          <w:rFonts w:ascii="Arial" w:eastAsia="TimesNewRomanPSMT" w:hAnsi="Arial" w:cs="Arial"/>
          <w:b/>
          <w:bCs/>
          <w:iCs/>
        </w:rPr>
        <w:t>Измена и допуна понуде</w:t>
      </w:r>
      <w:r w:rsidRPr="00A66457">
        <w:rPr>
          <w:rFonts w:ascii="Arial" w:eastAsia="TimesNewRomanPS-BoldMT" w:hAnsi="Arial" w:cs="Arial"/>
          <w:b/>
          <w:bCs/>
        </w:rPr>
        <w:t xml:space="preserve"> за набавку</w:t>
      </w:r>
      <w:r w:rsidR="004E6DE2" w:rsidRPr="00A66457">
        <w:rPr>
          <w:rFonts w:ascii="Arial" w:eastAsia="TimesNewRomanPS-BoldMT" w:hAnsi="Arial" w:cs="Arial"/>
          <w:b/>
          <w:bCs/>
        </w:rPr>
        <w:t xml:space="preserve"> бр.</w:t>
      </w:r>
      <w:r w:rsidR="00A66457">
        <w:rPr>
          <w:rFonts w:ascii="Arial" w:eastAsia="TimesNewRomanPS-BoldMT" w:hAnsi="Arial" w:cs="Arial"/>
          <w:b/>
          <w:bCs/>
          <w:lang w:val="sr-Latn-RS"/>
        </w:rPr>
        <w:t>1703/</w:t>
      </w:r>
      <w:r w:rsidRPr="00A66457">
        <w:rPr>
          <w:rFonts w:ascii="Arial" w:eastAsia="TimesNewRomanPS-BoldMT" w:hAnsi="Arial" w:cs="Arial"/>
          <w:b/>
          <w:bCs/>
        </w:rPr>
        <w:t xml:space="preserve">2018 </w:t>
      </w:r>
      <w:r w:rsidRPr="00A66457">
        <w:rPr>
          <w:rFonts w:ascii="Arial" w:eastAsia="TimesNewRomanPSMT" w:hAnsi="Arial" w:cs="Arial"/>
          <w:b/>
          <w:bCs/>
        </w:rPr>
        <w:t>-</w:t>
      </w:r>
      <w:r w:rsidRPr="00A66457">
        <w:rPr>
          <w:rFonts w:ascii="Arial" w:eastAsia="TimesNewRomanPS-BoldMT" w:hAnsi="Arial" w:cs="Arial"/>
          <w:b/>
          <w:bCs/>
        </w:rPr>
        <w:t>НЕ ОТВАРАТИ”.</w:t>
      </w:r>
      <w:proofErr w:type="gramEnd"/>
    </w:p>
    <w:p w:rsidR="00D21ACD" w:rsidRPr="00D03D12" w:rsidRDefault="00D21ACD" w:rsidP="00D21ACD">
      <w:pPr>
        <w:jc w:val="both"/>
        <w:rPr>
          <w:rFonts w:ascii="Arial" w:hAnsi="Arial" w:cs="Arial"/>
        </w:rPr>
      </w:pPr>
      <w:proofErr w:type="gramStart"/>
      <w:r w:rsidRPr="00A66457">
        <w:rPr>
          <w:rFonts w:ascii="Arial" w:eastAsia="TimesNewRomanPSMT" w:hAnsi="Arial" w:cs="Arial"/>
          <w:bCs/>
        </w:rPr>
        <w:t>На полеђини коверте или на кутији навести назив</w:t>
      </w:r>
      <w:r w:rsidRPr="00A66457">
        <w:rPr>
          <w:rFonts w:ascii="Arial" w:eastAsia="TimesNewRomanPSMT" w:hAnsi="Arial" w:cs="Arial"/>
          <w:bCs/>
          <w:lang w:val="sr-Cyrl-CS"/>
        </w:rPr>
        <w:t xml:space="preserve"> и адресу</w:t>
      </w:r>
      <w:r w:rsidRPr="00A66457">
        <w:rPr>
          <w:rFonts w:ascii="Arial" w:eastAsia="TimesNewRomanPSMT" w:hAnsi="Arial" w:cs="Arial"/>
          <w:bCs/>
        </w:rPr>
        <w:t xml:space="preserve"> понуђача.У случају да понуду подноси група понуђача, на коверти</w:t>
      </w:r>
      <w:r w:rsidRPr="00D03D12">
        <w:rPr>
          <w:rFonts w:ascii="Arial" w:eastAsia="TimesNewRomanPSMT" w:hAnsi="Arial" w:cs="Arial"/>
          <w:bCs/>
        </w:rPr>
        <w:t xml:space="preserve"> је потребно назначити да се ради о групи понуђача и навести називе и адресу свих учесника у заједничкој понуди.</w:t>
      </w:r>
      <w:proofErr w:type="gramEnd"/>
    </w:p>
    <w:p w:rsidR="00D21ACD" w:rsidRPr="00D03D12" w:rsidRDefault="00D21ACD" w:rsidP="00D21ACD">
      <w:pPr>
        <w:jc w:val="both"/>
        <w:rPr>
          <w:rFonts w:ascii="Arial" w:hAnsi="Arial" w:cs="Arial"/>
        </w:rPr>
      </w:pPr>
      <w:proofErr w:type="gramStart"/>
      <w:r w:rsidRPr="00D03D12">
        <w:rPr>
          <w:rFonts w:ascii="Arial" w:hAnsi="Arial" w:cs="Arial"/>
        </w:rPr>
        <w:t>По истеку рока за подношење понуда понуђач не може да повуче нити да мења своју понуду.</w:t>
      </w:r>
      <w:proofErr w:type="gramEnd"/>
    </w:p>
    <w:p w:rsidR="00D21ACD" w:rsidRPr="00D03D12" w:rsidRDefault="00D21ACD" w:rsidP="00D21ACD">
      <w:pPr>
        <w:suppressAutoHyphens w:val="0"/>
        <w:spacing w:after="270" w:line="270" w:lineRule="atLeast"/>
        <w:jc w:val="both"/>
        <w:rPr>
          <w:rFonts w:ascii="Arial" w:eastAsia="Times New Roman" w:hAnsi="Arial" w:cs="Arial"/>
          <w:kern w:val="0"/>
          <w:lang w:val="sr-Latn-CS"/>
        </w:rPr>
      </w:pPr>
      <w:proofErr w:type="gramStart"/>
      <w:r w:rsidRPr="00D03D12">
        <w:rPr>
          <w:rFonts w:ascii="Arial" w:eastAsia="Times New Roman" w:hAnsi="Arial" w:cs="Arial"/>
          <w:b/>
          <w:bCs/>
          <w:color w:val="auto"/>
          <w:kern w:val="0"/>
        </w:rPr>
        <w:t>Неблаговременом ће се сматрати понуда која није примљена од стране наручиоца до назначеног датума и часа</w:t>
      </w:r>
      <w:r w:rsidRPr="00D03D12">
        <w:rPr>
          <w:rFonts w:ascii="Arial" w:eastAsia="Times New Roman" w:hAnsi="Arial" w:cs="Arial"/>
          <w:b/>
          <w:bCs/>
          <w:color w:val="auto"/>
          <w:kern w:val="0"/>
          <w:u w:val="single"/>
        </w:rPr>
        <w:t>.</w:t>
      </w:r>
      <w:proofErr w:type="gramEnd"/>
      <w:r w:rsidR="008F7261">
        <w:rPr>
          <w:rFonts w:ascii="Arial" w:eastAsia="Times New Roman" w:hAnsi="Arial" w:cs="Arial"/>
          <w:b/>
          <w:bCs/>
          <w:color w:val="auto"/>
          <w:kern w:val="0"/>
          <w:u w:val="single"/>
          <w:lang w:val="sr-Cyrl-CS"/>
        </w:rPr>
        <w:t xml:space="preserve"> </w:t>
      </w:r>
      <w:proofErr w:type="gramStart"/>
      <w:r w:rsidRPr="00D03D12">
        <w:rPr>
          <w:rFonts w:ascii="Arial" w:eastAsia="Times New Roman" w:hAnsi="Arial" w:cs="Arial"/>
          <w:kern w:val="0"/>
          <w:u w:val="single"/>
        </w:rPr>
        <w:t>Понуђач може да поднесе само једну понуду</w:t>
      </w:r>
      <w:r w:rsidRPr="00D03D12">
        <w:rPr>
          <w:rFonts w:ascii="Arial" w:eastAsia="Times New Roman" w:hAnsi="Arial" w:cs="Arial"/>
          <w:kern w:val="0"/>
        </w:rPr>
        <w:t>.</w:t>
      </w:r>
      <w:proofErr w:type="gramEnd"/>
    </w:p>
    <w:p w:rsidR="00D21ACD" w:rsidRPr="00D03D12" w:rsidRDefault="00D21ACD" w:rsidP="00D21ACD">
      <w:pPr>
        <w:jc w:val="both"/>
        <w:rPr>
          <w:rFonts w:ascii="Arial" w:hAnsi="Arial" w:cs="Arial"/>
        </w:rPr>
      </w:pPr>
      <w:r w:rsidRPr="00D03D12">
        <w:rPr>
          <w:rFonts w:ascii="Arial" w:hAnsi="Arial" w:cs="Arial"/>
          <w:b/>
          <w:bCs/>
          <w:i/>
          <w:iCs/>
        </w:rPr>
        <w:t xml:space="preserve">6. УЧЕСТВОВАЊЕ У ЗАЈЕДНИЧКОЈ ПОНУДИ </w:t>
      </w:r>
    </w:p>
    <w:p w:rsidR="00D21ACD" w:rsidRPr="00D03D12" w:rsidRDefault="00D21ACD" w:rsidP="00D21ACD">
      <w:pPr>
        <w:jc w:val="both"/>
      </w:pPr>
    </w:p>
    <w:p w:rsidR="00D21ACD" w:rsidRPr="00D03D12" w:rsidRDefault="00D21ACD" w:rsidP="00D21ACD">
      <w:pPr>
        <w:jc w:val="both"/>
        <w:rPr>
          <w:rFonts w:ascii="Arial" w:hAnsi="Arial" w:cs="Arial"/>
          <w:iCs/>
        </w:rPr>
      </w:pPr>
      <w:proofErr w:type="gramStart"/>
      <w:r w:rsidRPr="00D03D12">
        <w:rPr>
          <w:rFonts w:ascii="Arial" w:hAnsi="Arial" w:cs="Arial"/>
          <w:bCs/>
          <w:iCs/>
        </w:rPr>
        <w:t>Понуђач може да поднесе само једну понуду.</w:t>
      </w:r>
      <w:proofErr w:type="gramEnd"/>
    </w:p>
    <w:p w:rsidR="00D21ACD" w:rsidRPr="00D03D12" w:rsidRDefault="00D21ACD" w:rsidP="00D21ACD">
      <w:pPr>
        <w:jc w:val="both"/>
        <w:rPr>
          <w:rFonts w:ascii="Arial" w:hAnsi="Arial" w:cs="Arial"/>
          <w:iCs/>
        </w:rPr>
      </w:pPr>
      <w:proofErr w:type="gramStart"/>
      <w:r w:rsidRPr="00D03D12">
        <w:rPr>
          <w:rFonts w:ascii="Arial" w:hAnsi="Arial" w:cs="Arial"/>
          <w:iCs/>
        </w:rPr>
        <w:t>Понуђач који је самостално поднео понуду не може истовремено да учествује у заједничкој понуди, нити исто лице може учествовати у више заједничких понуда.</w:t>
      </w:r>
      <w:proofErr w:type="gramEnd"/>
    </w:p>
    <w:p w:rsidR="00D21ACD" w:rsidRPr="000D492F" w:rsidRDefault="00D21ACD" w:rsidP="00D21ACD">
      <w:pPr>
        <w:jc w:val="both"/>
        <w:rPr>
          <w:rFonts w:ascii="Arial" w:hAnsi="Arial" w:cs="Arial"/>
          <w:iCs/>
        </w:rPr>
      </w:pPr>
      <w:proofErr w:type="gramStart"/>
      <w:r w:rsidRPr="00D03D12">
        <w:rPr>
          <w:rFonts w:ascii="Arial" w:hAnsi="Arial" w:cs="Arial"/>
          <w:iCs/>
        </w:rPr>
        <w:t xml:space="preserve">У Обрасцу понуде </w:t>
      </w:r>
      <w:r w:rsidRPr="00D03D12">
        <w:rPr>
          <w:rFonts w:ascii="Arial" w:hAnsi="Arial" w:cs="Arial"/>
          <w:iCs/>
          <w:lang w:val="sr-Cyrl-CS"/>
        </w:rPr>
        <w:t xml:space="preserve">(поглавље </w:t>
      </w:r>
      <w:r w:rsidRPr="00D03D12">
        <w:rPr>
          <w:rFonts w:ascii="Arial" w:hAnsi="Arial" w:cs="Arial"/>
          <w:b/>
          <w:iCs/>
        </w:rPr>
        <w:t>VII</w:t>
      </w:r>
      <w:r w:rsidRPr="00D03D12">
        <w:rPr>
          <w:rFonts w:ascii="Arial" w:hAnsi="Arial" w:cs="Arial"/>
          <w:iCs/>
          <w:lang w:val="ru-RU"/>
        </w:rPr>
        <w:t>)</w:t>
      </w:r>
      <w:r w:rsidRPr="00D03D12">
        <w:rPr>
          <w:rFonts w:ascii="Arial" w:hAnsi="Arial" w:cs="Arial"/>
          <w:iCs/>
        </w:rPr>
        <w:t>, понуђач наводи на који начин подноси понуду, односно да ли подноси понуду самостално, или као заједничку понуду.</w:t>
      </w:r>
      <w:proofErr w:type="gramEnd"/>
    </w:p>
    <w:p w:rsidR="00D21ACD" w:rsidRDefault="00D21ACD"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Default="008F7261" w:rsidP="00D21ACD">
      <w:pPr>
        <w:jc w:val="both"/>
        <w:rPr>
          <w:rFonts w:ascii="Arial" w:hAnsi="Arial" w:cs="Arial"/>
          <w:i/>
          <w:iCs/>
          <w:color w:val="FF0000"/>
          <w:lang w:val="sr-Cyrl-CS"/>
        </w:rPr>
      </w:pPr>
    </w:p>
    <w:p w:rsidR="008F7261" w:rsidRPr="008F7261" w:rsidRDefault="008F7261" w:rsidP="00D21ACD">
      <w:pPr>
        <w:jc w:val="both"/>
        <w:rPr>
          <w:rFonts w:ascii="Arial" w:hAnsi="Arial" w:cs="Arial"/>
          <w:i/>
          <w:iCs/>
          <w:color w:val="FF0000"/>
          <w:lang w:val="sr-Cyrl-CS"/>
        </w:rPr>
      </w:pPr>
    </w:p>
    <w:p w:rsidR="00D21ACD" w:rsidRPr="00D03D12" w:rsidRDefault="00D21ACD" w:rsidP="00D21ACD">
      <w:pPr>
        <w:jc w:val="both"/>
        <w:rPr>
          <w:b/>
          <w:i/>
          <w:color w:val="auto"/>
        </w:rPr>
      </w:pPr>
    </w:p>
    <w:p w:rsidR="00D21ACD" w:rsidRPr="00D03D12" w:rsidRDefault="00D21ACD" w:rsidP="00D21ACD">
      <w:pPr>
        <w:jc w:val="both"/>
        <w:rPr>
          <w:rFonts w:ascii="Arial" w:hAnsi="Arial" w:cs="Arial"/>
        </w:rPr>
      </w:pPr>
      <w:r w:rsidRPr="00D03D12">
        <w:rPr>
          <w:rFonts w:ascii="Arial" w:hAnsi="Arial" w:cs="Arial"/>
          <w:b/>
          <w:i/>
        </w:rPr>
        <w:lastRenderedPageBreak/>
        <w:t>7. ЗАЈЕДНИЧКА ПОНУДА</w:t>
      </w:r>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proofErr w:type="gramStart"/>
      <w:r w:rsidRPr="00D03D12">
        <w:rPr>
          <w:rFonts w:ascii="Arial" w:hAnsi="Arial" w:cs="Arial"/>
        </w:rPr>
        <w:t>Понуду може поднети група понуђача.</w:t>
      </w:r>
      <w:proofErr w:type="gramEnd"/>
    </w:p>
    <w:p w:rsidR="00D21ACD" w:rsidRPr="00D03D12" w:rsidRDefault="00D21ACD" w:rsidP="00D21ACD">
      <w:pPr>
        <w:jc w:val="both"/>
        <w:rPr>
          <w:rFonts w:ascii="Arial" w:hAnsi="Arial" w:cs="Arial"/>
        </w:rPr>
      </w:pPr>
      <w:proofErr w:type="gramStart"/>
      <w:r w:rsidRPr="00D03D12">
        <w:rPr>
          <w:rFonts w:ascii="Arial" w:hAnsi="Arial" w:cs="Arial"/>
        </w:rPr>
        <w:t>Сви понуђачи из групе, услове испуњавају заједно, осим ако наручилац из оправданих разлога није одредио другачије.</w:t>
      </w:r>
      <w:proofErr w:type="gramEnd"/>
    </w:p>
    <w:p w:rsidR="00D21ACD" w:rsidRPr="00D03D12" w:rsidRDefault="00D21ACD" w:rsidP="00D21ACD">
      <w:pPr>
        <w:jc w:val="both"/>
        <w:rPr>
          <w:rFonts w:ascii="Arial" w:hAnsi="Arial" w:cs="Arial"/>
        </w:rPr>
      </w:pPr>
      <w:r w:rsidRPr="00D03D12">
        <w:rPr>
          <w:rFonts w:ascii="Arial" w:hAnsi="Arial" w:cs="Arial"/>
        </w:rPr>
        <w:t xml:space="preserve">Сасатавни део заједничке понуде је </w:t>
      </w:r>
      <w:r w:rsidRPr="00D03D12">
        <w:rPr>
          <w:rFonts w:ascii="Arial" w:hAnsi="Arial" w:cs="Arial"/>
          <w:b/>
          <w:u w:val="single"/>
        </w:rPr>
        <w:t xml:space="preserve">споразум </w:t>
      </w:r>
      <w:r w:rsidRPr="00D03D12">
        <w:rPr>
          <w:rFonts w:ascii="Arial" w:hAnsi="Arial" w:cs="Arial"/>
        </w:rPr>
        <w:t xml:space="preserve">којим се понуђачи из групе међусобно и према наручиоцу обавезују на извршење предметне </w:t>
      </w:r>
      <w:r>
        <w:rPr>
          <w:rFonts w:ascii="Arial" w:hAnsi="Arial" w:cs="Arial"/>
        </w:rPr>
        <w:t>набавке, а који садржи податке:</w:t>
      </w:r>
    </w:p>
    <w:p w:rsidR="00D21ACD" w:rsidRPr="00D03D12" w:rsidRDefault="00D21ACD" w:rsidP="00D21ACD">
      <w:pPr>
        <w:numPr>
          <w:ilvl w:val="0"/>
          <w:numId w:val="2"/>
        </w:numPr>
        <w:jc w:val="both"/>
        <w:rPr>
          <w:rFonts w:ascii="Arial" w:hAnsi="Arial" w:cs="Arial"/>
        </w:rPr>
      </w:pPr>
      <w:r w:rsidRPr="00D03D12">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D21ACD" w:rsidRPr="00D03D12" w:rsidRDefault="00D21ACD" w:rsidP="00D21ACD">
      <w:pPr>
        <w:numPr>
          <w:ilvl w:val="0"/>
          <w:numId w:val="2"/>
        </w:numPr>
        <w:jc w:val="both"/>
        <w:rPr>
          <w:rFonts w:ascii="Arial" w:hAnsi="Arial" w:cs="Arial"/>
          <w:color w:val="auto"/>
        </w:rPr>
      </w:pPr>
      <w:proofErr w:type="gramStart"/>
      <w:r w:rsidRPr="00D03D12">
        <w:rPr>
          <w:rFonts w:ascii="Arial" w:hAnsi="Arial" w:cs="Arial"/>
        </w:rPr>
        <w:t>опис</w:t>
      </w:r>
      <w:proofErr w:type="gramEnd"/>
      <w:r w:rsidRPr="00D03D12">
        <w:rPr>
          <w:rFonts w:ascii="Arial" w:hAnsi="Arial" w:cs="Arial"/>
        </w:rPr>
        <w:t xml:space="preserve"> послова сваког од понуђача из групе понуђача у извршењу</w:t>
      </w:r>
      <w:r w:rsidR="00817CA9">
        <w:rPr>
          <w:rFonts w:ascii="Arial" w:hAnsi="Arial" w:cs="Arial"/>
          <w:lang w:val="sr-Cyrl-CS"/>
        </w:rPr>
        <w:t xml:space="preserve"> оквирног споразума</w:t>
      </w:r>
      <w:r w:rsidRPr="00D03D12">
        <w:rPr>
          <w:rFonts w:ascii="Arial" w:hAnsi="Arial" w:cs="Arial"/>
        </w:rPr>
        <w:t xml:space="preserve">. Понуђачи који поднесу заједничку понуду одговарају неограничено солидарно према наручиоцу. </w:t>
      </w:r>
    </w:p>
    <w:p w:rsidR="00D21ACD" w:rsidRPr="00D03D12" w:rsidRDefault="00D21ACD" w:rsidP="00D21ACD">
      <w:pPr>
        <w:jc w:val="both"/>
        <w:rPr>
          <w:rFonts w:ascii="Arial" w:hAnsi="Arial" w:cs="Arial"/>
          <w:color w:val="auto"/>
        </w:rPr>
      </w:pPr>
      <w:proofErr w:type="gramStart"/>
      <w:r w:rsidRPr="00D03D12">
        <w:rPr>
          <w:rFonts w:ascii="Arial" w:hAnsi="Arial" w:cs="Arial"/>
          <w:color w:val="auto"/>
        </w:rPr>
        <w:t>Задруга може поднети понуду самостално, у своје име, а за рачун задругара или заједничку понуду у име задругара.</w:t>
      </w:r>
      <w:proofErr w:type="gramEnd"/>
    </w:p>
    <w:p w:rsidR="00D21ACD" w:rsidRPr="00D03D12" w:rsidRDefault="00D21ACD" w:rsidP="00D21ACD">
      <w:pPr>
        <w:jc w:val="both"/>
        <w:rPr>
          <w:rFonts w:ascii="Arial" w:hAnsi="Arial" w:cs="Arial"/>
          <w:color w:val="auto"/>
        </w:rPr>
      </w:pPr>
      <w:r w:rsidRPr="00D03D12">
        <w:rPr>
          <w:rFonts w:ascii="Arial" w:hAnsi="Arial" w:cs="Arial"/>
          <w:color w:val="auto"/>
        </w:rPr>
        <w:t>Ако задруга подноси понуду у своје име за обавезе из поступка</w:t>
      </w:r>
      <w:r w:rsidR="00817CA9">
        <w:rPr>
          <w:rFonts w:ascii="Arial" w:hAnsi="Arial" w:cs="Arial"/>
          <w:color w:val="auto"/>
        </w:rPr>
        <w:t xml:space="preserve"> набавке и </w:t>
      </w:r>
      <w:r w:rsidR="00817CA9">
        <w:rPr>
          <w:rFonts w:ascii="Arial" w:hAnsi="Arial" w:cs="Arial"/>
          <w:color w:val="auto"/>
          <w:lang w:val="sr-Cyrl-CS"/>
        </w:rPr>
        <w:t xml:space="preserve">оквирног споразума </w:t>
      </w:r>
      <w:proofErr w:type="gramStart"/>
      <w:r w:rsidRPr="00D03D12">
        <w:rPr>
          <w:rFonts w:ascii="Arial" w:hAnsi="Arial" w:cs="Arial"/>
          <w:color w:val="auto"/>
        </w:rPr>
        <w:t>о  набавци</w:t>
      </w:r>
      <w:proofErr w:type="gramEnd"/>
      <w:r w:rsidRPr="00D03D12">
        <w:rPr>
          <w:rFonts w:ascii="Arial" w:hAnsi="Arial" w:cs="Arial"/>
          <w:color w:val="auto"/>
        </w:rPr>
        <w:t xml:space="preserve"> одговара задруга и задругари у складу са законским прописима.</w:t>
      </w:r>
    </w:p>
    <w:p w:rsidR="00D21ACD" w:rsidRPr="00D03D12" w:rsidRDefault="00D21ACD" w:rsidP="00D21ACD">
      <w:pPr>
        <w:jc w:val="both"/>
        <w:rPr>
          <w:rFonts w:ascii="Arial" w:hAnsi="Arial" w:cs="Arial"/>
          <w:color w:val="auto"/>
        </w:rPr>
      </w:pPr>
      <w:proofErr w:type="gramStart"/>
      <w:r w:rsidRPr="00D03D12">
        <w:rPr>
          <w:rFonts w:ascii="Arial" w:hAnsi="Arial" w:cs="Arial"/>
          <w:color w:val="auto"/>
        </w:rPr>
        <w:t xml:space="preserve">Ако задруга подноси заједничку понуду у име задругара за обавезе из поступка набавке и </w:t>
      </w:r>
      <w:r w:rsidR="00817CA9">
        <w:rPr>
          <w:rFonts w:ascii="Arial" w:hAnsi="Arial" w:cs="Arial"/>
          <w:color w:val="auto"/>
          <w:lang w:val="sr-Cyrl-CS"/>
        </w:rPr>
        <w:t xml:space="preserve">оквирног споразума </w:t>
      </w:r>
      <w:r w:rsidRPr="00D03D12">
        <w:rPr>
          <w:rFonts w:ascii="Arial" w:hAnsi="Arial" w:cs="Arial"/>
          <w:color w:val="auto"/>
        </w:rPr>
        <w:t>о набавци неограничено солидарно одговарају задругари.</w:t>
      </w:r>
      <w:proofErr w:type="gramEnd"/>
    </w:p>
    <w:p w:rsidR="00D21ACD" w:rsidRPr="00D03D12" w:rsidRDefault="00D21ACD" w:rsidP="00D21ACD">
      <w:pPr>
        <w:jc w:val="both"/>
        <w:rPr>
          <w:color w:val="auto"/>
        </w:rPr>
      </w:pPr>
    </w:p>
    <w:p w:rsidR="00D21ACD" w:rsidRPr="00D03D12" w:rsidRDefault="00D21ACD" w:rsidP="00D21ACD">
      <w:pPr>
        <w:jc w:val="both"/>
        <w:rPr>
          <w:rFonts w:ascii="Arial" w:hAnsi="Arial" w:cs="Arial"/>
          <w:b/>
          <w:bCs/>
          <w:i/>
          <w:iCs/>
        </w:rPr>
      </w:pPr>
      <w:r w:rsidRPr="00D03D12">
        <w:rPr>
          <w:rFonts w:ascii="Arial" w:hAnsi="Arial" w:cs="Arial"/>
          <w:b/>
          <w:i/>
          <w:color w:val="auto"/>
        </w:rPr>
        <w:t>8</w:t>
      </w:r>
      <w:r w:rsidRPr="00D03D12">
        <w:rPr>
          <w:rFonts w:ascii="Arial" w:hAnsi="Arial" w:cs="Arial"/>
          <w:i/>
          <w:color w:val="auto"/>
        </w:rPr>
        <w:t>.</w:t>
      </w:r>
      <w:r w:rsidRPr="00D03D12">
        <w:rPr>
          <w:rFonts w:ascii="Arial" w:hAnsi="Arial" w:cs="Arial"/>
          <w:b/>
          <w:bCs/>
          <w:i/>
          <w:iCs/>
        </w:rPr>
        <w:t xml:space="preserve"> ТРОШКОВИ ПРИПРЕМЕ ПОНУДЕ</w:t>
      </w:r>
    </w:p>
    <w:p w:rsidR="00D21ACD" w:rsidRPr="00D03D12" w:rsidRDefault="00D21ACD" w:rsidP="00D21ACD">
      <w:pPr>
        <w:jc w:val="both"/>
      </w:pPr>
    </w:p>
    <w:p w:rsidR="00D21ACD" w:rsidRPr="00D03D12" w:rsidRDefault="00D21ACD" w:rsidP="00D21ACD">
      <w:pPr>
        <w:jc w:val="both"/>
        <w:rPr>
          <w:rFonts w:ascii="Arial" w:hAnsi="Arial" w:cs="Arial"/>
        </w:rPr>
      </w:pPr>
      <w:proofErr w:type="gramStart"/>
      <w:r w:rsidRPr="00D03D12">
        <w:rPr>
          <w:rFonts w:ascii="Arial" w:hAnsi="Arial" w:cs="Arial"/>
        </w:rPr>
        <w:t xml:space="preserve">Све трошкове припреме и подношења понуде сноси </w:t>
      </w:r>
      <w:r w:rsidRPr="00D03D12">
        <w:rPr>
          <w:rFonts w:ascii="Arial" w:hAnsi="Arial" w:cs="Arial"/>
          <w:b/>
        </w:rPr>
        <w:t>искључиво понуђач</w:t>
      </w:r>
      <w:r w:rsidRPr="00D03D12">
        <w:rPr>
          <w:rFonts w:ascii="Arial" w:hAnsi="Arial" w:cs="Arial"/>
        </w:rPr>
        <w:t xml:space="preserve"> и не може тражити од наручиоца накнаду трошкова.</w:t>
      </w:r>
      <w:proofErr w:type="gramEnd"/>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rPr>
      </w:pPr>
      <w:r w:rsidRPr="00D03D12">
        <w:rPr>
          <w:rFonts w:ascii="Arial" w:hAnsi="Arial" w:cs="Arial"/>
          <w:b/>
          <w:bCs/>
          <w:i/>
          <w:iCs/>
        </w:rPr>
        <w:t>9. НАЧИН И УСЛОВ</w:t>
      </w:r>
      <w:r w:rsidRPr="00D03D12">
        <w:rPr>
          <w:rFonts w:ascii="Arial" w:hAnsi="Arial" w:cs="Arial"/>
          <w:b/>
          <w:bCs/>
          <w:i/>
          <w:iCs/>
          <w:lang w:val="sr-Cyrl-CS"/>
        </w:rPr>
        <w:t>И</w:t>
      </w:r>
      <w:r w:rsidRPr="00D03D12">
        <w:rPr>
          <w:rFonts w:ascii="Arial" w:hAnsi="Arial" w:cs="Arial"/>
          <w:b/>
          <w:bCs/>
          <w:i/>
          <w:iCs/>
        </w:rPr>
        <w:t xml:space="preserve"> ПЛАЋАЊА, ГАРАНТНИ РОК, КАО И ДРУГЕ ОКОЛНОСТИ ОД КОЈИХ ЗАВИСИ </w:t>
      </w:r>
      <w:proofErr w:type="gramStart"/>
      <w:r w:rsidRPr="00D03D12">
        <w:rPr>
          <w:rFonts w:ascii="Arial" w:hAnsi="Arial" w:cs="Arial"/>
          <w:b/>
          <w:bCs/>
          <w:i/>
          <w:iCs/>
        </w:rPr>
        <w:t>ПРИХВАТЉИВОСТ  ПОНУДЕ</w:t>
      </w:r>
      <w:proofErr w:type="gramEnd"/>
    </w:p>
    <w:p w:rsidR="00D21ACD" w:rsidRPr="00D03D12" w:rsidRDefault="00D21ACD" w:rsidP="00D21ACD">
      <w:pPr>
        <w:jc w:val="both"/>
        <w:rPr>
          <w:rFonts w:ascii="Arial" w:hAnsi="Arial" w:cs="Arial"/>
        </w:rPr>
      </w:pPr>
    </w:p>
    <w:p w:rsidR="00D21ACD" w:rsidRPr="00D03D12" w:rsidRDefault="00D21ACD" w:rsidP="00D21ACD">
      <w:pPr>
        <w:jc w:val="both"/>
        <w:rPr>
          <w:rFonts w:ascii="Arial" w:hAnsi="Arial" w:cs="Arial"/>
          <w:iCs/>
        </w:rPr>
      </w:pPr>
      <w:r w:rsidRPr="00D03D12">
        <w:rPr>
          <w:rFonts w:ascii="Arial" w:hAnsi="Arial" w:cs="Arial"/>
          <w:b/>
          <w:bCs/>
          <w:i/>
          <w:iCs/>
        </w:rPr>
        <w:t>9.1</w:t>
      </w:r>
      <w:r w:rsidRPr="00D03D12">
        <w:rPr>
          <w:rFonts w:ascii="Arial" w:hAnsi="Arial" w:cs="Arial"/>
          <w:b/>
          <w:bCs/>
          <w:i/>
          <w:iCs/>
          <w:u w:val="single"/>
        </w:rPr>
        <w:t xml:space="preserve">. </w:t>
      </w:r>
      <w:r w:rsidRPr="00D03D12">
        <w:rPr>
          <w:rFonts w:ascii="Arial" w:hAnsi="Arial" w:cs="Arial"/>
          <w:b/>
          <w:iCs/>
          <w:u w:val="single"/>
        </w:rPr>
        <w:t>Захтеви у погледу начина, рока и услова плаћања</w:t>
      </w:r>
      <w:r w:rsidRPr="00D03D12">
        <w:rPr>
          <w:rFonts w:ascii="Arial" w:hAnsi="Arial" w:cs="Arial"/>
          <w:i/>
          <w:iCs/>
          <w:u w:val="single"/>
        </w:rPr>
        <w:t>.</w:t>
      </w:r>
    </w:p>
    <w:p w:rsidR="00D21ACD" w:rsidRPr="00D03D12" w:rsidRDefault="00D21ACD" w:rsidP="00D21ACD">
      <w:pPr>
        <w:jc w:val="both"/>
        <w:rPr>
          <w:rFonts w:ascii="Arial" w:hAnsi="Arial" w:cs="Arial"/>
          <w:iCs/>
        </w:rPr>
      </w:pPr>
      <w:proofErr w:type="gramStart"/>
      <w:r w:rsidRPr="00D03D12">
        <w:rPr>
          <w:rFonts w:ascii="Arial" w:hAnsi="Arial" w:cs="Arial"/>
          <w:iCs/>
        </w:rPr>
        <w:t xml:space="preserve">Плаћање се врши уплатом на </w:t>
      </w:r>
      <w:r w:rsidR="003A492D">
        <w:rPr>
          <w:rFonts w:ascii="Arial" w:hAnsi="Arial" w:cs="Arial"/>
          <w:iCs/>
          <w:lang w:val="sr-Cyrl-CS"/>
        </w:rPr>
        <w:t xml:space="preserve">текући </w:t>
      </w:r>
      <w:r w:rsidRPr="00D03D12">
        <w:rPr>
          <w:rFonts w:ascii="Arial" w:hAnsi="Arial" w:cs="Arial"/>
          <w:iCs/>
        </w:rPr>
        <w:t>рачун понуђача.</w:t>
      </w:r>
      <w:proofErr w:type="gramEnd"/>
    </w:p>
    <w:p w:rsidR="00D21ACD" w:rsidRPr="003A492D" w:rsidRDefault="00D21ACD" w:rsidP="00D21ACD">
      <w:pPr>
        <w:jc w:val="both"/>
        <w:rPr>
          <w:rFonts w:ascii="Arial" w:hAnsi="Arial" w:cs="Arial"/>
          <w:iCs/>
          <w:color w:val="auto"/>
          <w:lang w:val="sr-Cyrl-CS"/>
        </w:rPr>
      </w:pPr>
      <w:proofErr w:type="gramStart"/>
      <w:r w:rsidRPr="00D03D12">
        <w:rPr>
          <w:rFonts w:ascii="Arial" w:hAnsi="Arial" w:cs="Arial"/>
          <w:iCs/>
        </w:rPr>
        <w:t xml:space="preserve">Рок плаћања је до </w:t>
      </w:r>
      <w:r w:rsidRPr="00152B41">
        <w:rPr>
          <w:rFonts w:ascii="Arial" w:hAnsi="Arial" w:cs="Arial"/>
          <w:iCs/>
        </w:rPr>
        <w:t>45</w:t>
      </w:r>
      <w:r w:rsidRPr="00D03D12">
        <w:rPr>
          <w:rFonts w:ascii="Arial" w:hAnsi="Arial" w:cs="Arial"/>
          <w:iCs/>
        </w:rPr>
        <w:t xml:space="preserve"> дана од службеног пријема исправне фактуре</w:t>
      </w:r>
      <w:r w:rsidR="003A492D">
        <w:rPr>
          <w:rFonts w:ascii="Arial" w:hAnsi="Arial" w:cs="Arial"/>
          <w:iCs/>
          <w:lang w:val="sr-Cyrl-CS"/>
        </w:rPr>
        <w:t xml:space="preserve"> на архиви наручиоца.</w:t>
      </w:r>
      <w:proofErr w:type="gramEnd"/>
    </w:p>
    <w:p w:rsidR="00D21ACD" w:rsidRPr="00D03D12" w:rsidRDefault="00D21ACD" w:rsidP="00D21ACD">
      <w:pPr>
        <w:jc w:val="both"/>
        <w:rPr>
          <w:rFonts w:ascii="Arial" w:hAnsi="Arial" w:cs="Arial"/>
          <w:b/>
          <w:bCs/>
          <w:i/>
          <w:iCs/>
        </w:rPr>
      </w:pPr>
      <w:proofErr w:type="gramStart"/>
      <w:r w:rsidRPr="00D03D12">
        <w:rPr>
          <w:rFonts w:ascii="Arial" w:hAnsi="Arial" w:cs="Arial"/>
          <w:iCs/>
        </w:rPr>
        <w:t>Понуђачу није дозвољено да захтева аванс.</w:t>
      </w:r>
      <w:proofErr w:type="gramEnd"/>
    </w:p>
    <w:p w:rsidR="00D21ACD" w:rsidRPr="00D03D12" w:rsidRDefault="00D21ACD" w:rsidP="00D21ACD">
      <w:pPr>
        <w:jc w:val="both"/>
        <w:rPr>
          <w:rFonts w:ascii="Arial" w:hAnsi="Arial" w:cs="Arial"/>
          <w:iCs/>
        </w:rPr>
      </w:pPr>
    </w:p>
    <w:p w:rsidR="00D21ACD" w:rsidRPr="00A7112D" w:rsidRDefault="00D21ACD" w:rsidP="00A7112D">
      <w:pPr>
        <w:jc w:val="both"/>
        <w:rPr>
          <w:rFonts w:ascii="Arial" w:hAnsi="Arial" w:cs="Arial"/>
          <w:b/>
          <w:iCs/>
          <w:u w:val="single"/>
          <w:lang w:val="sr-Cyrl-CS"/>
        </w:rPr>
      </w:pPr>
      <w:r w:rsidRPr="00D03D12">
        <w:rPr>
          <w:rFonts w:ascii="Arial" w:hAnsi="Arial" w:cs="Arial"/>
          <w:b/>
          <w:bCs/>
          <w:i/>
          <w:iCs/>
        </w:rPr>
        <w:t xml:space="preserve">9.2. </w:t>
      </w:r>
      <w:r w:rsidRPr="00D03D12">
        <w:rPr>
          <w:rFonts w:ascii="Arial" w:hAnsi="Arial" w:cs="Arial"/>
          <w:b/>
          <w:iCs/>
          <w:u w:val="single"/>
        </w:rPr>
        <w:t>Захтев у погледу рока и начина испоруке д</w:t>
      </w:r>
      <w:r w:rsidR="00A7112D">
        <w:rPr>
          <w:rFonts w:ascii="Arial" w:hAnsi="Arial" w:cs="Arial"/>
          <w:b/>
          <w:iCs/>
          <w:u w:val="single"/>
        </w:rPr>
        <w:t>обара</w:t>
      </w:r>
    </w:p>
    <w:p w:rsidR="00D21ACD" w:rsidRPr="00090022" w:rsidRDefault="00D21ACD" w:rsidP="00D21ACD">
      <w:pPr>
        <w:jc w:val="both"/>
        <w:rPr>
          <w:rFonts w:ascii="Arial" w:hAnsi="Arial" w:cs="Arial"/>
        </w:rPr>
      </w:pPr>
    </w:p>
    <w:p w:rsidR="00A7112D" w:rsidRPr="008C2C1D" w:rsidRDefault="00A7112D" w:rsidP="00A7112D">
      <w:pPr>
        <w:rPr>
          <w:rFonts w:ascii="Arial" w:hAnsi="Arial" w:cs="Arial"/>
          <w:iCs/>
        </w:rPr>
      </w:pPr>
      <w:r w:rsidRPr="008C2C1D">
        <w:rPr>
          <w:rFonts w:ascii="Arial" w:hAnsi="Arial" w:cs="Arial"/>
          <w:b/>
          <w:iCs/>
          <w:u w:val="single"/>
        </w:rPr>
        <w:t>Рок и начин испоруке</w:t>
      </w:r>
      <w:r w:rsidRPr="008C2C1D">
        <w:rPr>
          <w:rFonts w:ascii="Arial" w:hAnsi="Arial" w:cs="Arial"/>
          <w:iCs/>
        </w:rPr>
        <w:t>:</w:t>
      </w:r>
    </w:p>
    <w:p w:rsidR="00A7112D" w:rsidRPr="008C2C1D" w:rsidRDefault="00A7112D" w:rsidP="00A7112D">
      <w:pPr>
        <w:jc w:val="both"/>
        <w:rPr>
          <w:rFonts w:ascii="Arial" w:hAnsi="Arial" w:cs="Arial"/>
        </w:rPr>
      </w:pPr>
      <w:proofErr w:type="gramStart"/>
      <w:r w:rsidRPr="008C2C1D">
        <w:rPr>
          <w:rFonts w:ascii="Arial" w:hAnsi="Arial" w:cs="Arial"/>
        </w:rPr>
        <w:t xml:space="preserve">- Наручилац ће током важења оквирног споразума набављати предмет набавке по потреби тј.Наручилац задржава право да одступи од оквирних количина које је навео у Техничком опису.Сукцесивна испорука предмета набавке вршиће се у количинама које буду наведене у </w:t>
      </w:r>
      <w:r w:rsidRPr="008C2C1D">
        <w:rPr>
          <w:rFonts w:ascii="Arial" w:hAnsi="Arial" w:cs="Arial"/>
          <w:b/>
        </w:rPr>
        <w:t xml:space="preserve">Наруџбеници, у року </w:t>
      </w:r>
      <w:r>
        <w:rPr>
          <w:rFonts w:ascii="Arial" w:hAnsi="Arial" w:cs="Arial"/>
          <w:b/>
        </w:rPr>
        <w:t>који понуђач наведе у обрасцу понуде.</w:t>
      </w:r>
      <w:proofErr w:type="gramEnd"/>
    </w:p>
    <w:p w:rsidR="00A7112D" w:rsidRPr="008C2C1D" w:rsidRDefault="00A7112D" w:rsidP="00A7112D">
      <w:pPr>
        <w:jc w:val="both"/>
        <w:rPr>
          <w:rFonts w:ascii="Arial" w:hAnsi="Arial" w:cs="Arial"/>
        </w:rPr>
      </w:pPr>
      <w:proofErr w:type="gramStart"/>
      <w:r w:rsidRPr="008C2C1D">
        <w:rPr>
          <w:rFonts w:ascii="Arial" w:hAnsi="Arial" w:cs="Arial"/>
        </w:rPr>
        <w:t>Провера квантитета испоручених добара вршиће се приликом сваке испоруке тј.утврђиваће се да ли је испорука у количини из наруџбенице.</w:t>
      </w:r>
      <w:proofErr w:type="gramEnd"/>
      <w:r w:rsidRPr="008C2C1D">
        <w:rPr>
          <w:rFonts w:ascii="Arial" w:hAnsi="Arial" w:cs="Arial"/>
        </w:rPr>
        <w:t xml:space="preserve"> </w:t>
      </w:r>
    </w:p>
    <w:p w:rsidR="00A7112D" w:rsidRPr="008C2C1D" w:rsidRDefault="00A7112D" w:rsidP="00A7112D">
      <w:pPr>
        <w:jc w:val="both"/>
        <w:rPr>
          <w:rFonts w:ascii="Arial" w:hAnsi="Arial" w:cs="Arial"/>
        </w:rPr>
      </w:pPr>
      <w:proofErr w:type="gramStart"/>
      <w:r w:rsidRPr="008C2C1D">
        <w:rPr>
          <w:rFonts w:ascii="Arial" w:hAnsi="Arial" w:cs="Arial"/>
        </w:rPr>
        <w:t>У случају мање испоручене количине Наручилац ће захтевати од понуђача коме је додељен оквирни споразум да му недостајућу количину предмета набавке испоручи одмах, а нај</w:t>
      </w:r>
      <w:r>
        <w:rPr>
          <w:rFonts w:ascii="Arial" w:hAnsi="Arial" w:cs="Arial"/>
        </w:rPr>
        <w:t>касније у року од 2</w:t>
      </w:r>
      <w:r w:rsidRPr="008C2C1D">
        <w:rPr>
          <w:rFonts w:ascii="Arial" w:hAnsi="Arial" w:cs="Arial"/>
        </w:rPr>
        <w:t xml:space="preserve"> дана од претходне испоруке.</w:t>
      </w:r>
      <w:proofErr w:type="gramEnd"/>
    </w:p>
    <w:p w:rsidR="00A7112D" w:rsidRPr="008F7261" w:rsidRDefault="00A7112D" w:rsidP="00A7112D">
      <w:pPr>
        <w:jc w:val="both"/>
        <w:rPr>
          <w:rFonts w:ascii="Arial" w:hAnsi="Arial" w:cs="Arial"/>
        </w:rPr>
      </w:pPr>
      <w:proofErr w:type="gramStart"/>
      <w:r w:rsidRPr="008C2C1D">
        <w:rPr>
          <w:rFonts w:ascii="Arial" w:hAnsi="Arial" w:cs="Arial"/>
        </w:rPr>
        <w:t xml:space="preserve">Захтев за додатну испоруку Наручилац ће упутити понуђачу коме је додељен оквирни споразума у форми рекламације количине (констатује се на отпремници </w:t>
      </w:r>
      <w:r w:rsidRPr="008F7261">
        <w:rPr>
          <w:rFonts w:ascii="Arial" w:hAnsi="Arial" w:cs="Arial"/>
        </w:rPr>
        <w:t xml:space="preserve">Испоручиоца).У случају да је Наручиоцу испоручена већа количина предмета </w:t>
      </w:r>
      <w:r w:rsidRPr="008F7261">
        <w:rPr>
          <w:rFonts w:ascii="Arial" w:hAnsi="Arial" w:cs="Arial"/>
        </w:rPr>
        <w:lastRenderedPageBreak/>
        <w:t>набавке од поручене, овлашћено лице Наручиоца ће вишак одмах вратити понуђачу коме је додељен оквирни споразум тј.неће га запримати у магацин.</w:t>
      </w:r>
      <w:proofErr w:type="gramEnd"/>
    </w:p>
    <w:p w:rsidR="00A7112D" w:rsidRPr="008F7261" w:rsidRDefault="00A7112D" w:rsidP="00A7112D">
      <w:pPr>
        <w:jc w:val="both"/>
        <w:rPr>
          <w:rFonts w:ascii="Arial" w:hAnsi="Arial" w:cs="Arial"/>
          <w:lang w:val="sr-Cyrl-CS"/>
        </w:rPr>
      </w:pPr>
      <w:r w:rsidRPr="008F7261">
        <w:rPr>
          <w:rFonts w:ascii="Arial" w:hAnsi="Arial" w:cs="Arial"/>
        </w:rPr>
        <w:t>Наручилац задржава право да  доб</w:t>
      </w:r>
      <w:r w:rsidRPr="008F7261">
        <w:rPr>
          <w:rFonts w:ascii="Arial" w:hAnsi="Arial" w:cs="Arial"/>
          <w:lang w:val="sr-Cyrl-CS"/>
        </w:rPr>
        <w:t>ра</w:t>
      </w:r>
      <w:r w:rsidRPr="008F7261">
        <w:rPr>
          <w:rFonts w:ascii="Arial" w:hAnsi="Arial" w:cs="Arial"/>
        </w:rPr>
        <w:t xml:space="preserve"> која нису наведена у техничкој спецификацији, а представљају еквивалент предмету набавке или су у логичкој вези са истом,набави од добављача, искључиво по ценама из важећег ценовника добављача  на дан упућеног захтева,на основу дате писмене сагласности одговорног лицанаручиоца, највише до максималне вредности Оквирног споразума</w:t>
      </w:r>
      <w:r w:rsidRPr="008F7261">
        <w:rPr>
          <w:rFonts w:ascii="Arial" w:hAnsi="Arial" w:cs="Arial"/>
          <w:lang w:val="sr-Cyrl-CS"/>
        </w:rPr>
        <w:t>.</w:t>
      </w:r>
    </w:p>
    <w:p w:rsidR="00A7112D" w:rsidRPr="008F7261" w:rsidRDefault="00A7112D" w:rsidP="00A7112D">
      <w:pPr>
        <w:jc w:val="both"/>
        <w:rPr>
          <w:rFonts w:ascii="Arial" w:hAnsi="Arial" w:cs="Arial"/>
          <w:iCs/>
          <w:u w:val="single"/>
          <w:lang w:val="sr-Cyrl-CS"/>
        </w:rPr>
      </w:pPr>
    </w:p>
    <w:p w:rsidR="00A7112D" w:rsidRPr="008F7261" w:rsidRDefault="00A7112D" w:rsidP="00A7112D">
      <w:pPr>
        <w:jc w:val="both"/>
        <w:rPr>
          <w:rFonts w:ascii="Arial" w:hAnsi="Arial" w:cs="Arial"/>
          <w:iCs/>
        </w:rPr>
      </w:pPr>
      <w:r w:rsidRPr="008F7261">
        <w:rPr>
          <w:rFonts w:ascii="Arial" w:hAnsi="Arial" w:cs="Arial"/>
          <w:b/>
          <w:iCs/>
          <w:u w:val="single"/>
        </w:rPr>
        <w:t>Место испоруке</w:t>
      </w:r>
      <w:r w:rsidRPr="008F7261">
        <w:rPr>
          <w:rFonts w:ascii="Arial" w:hAnsi="Arial" w:cs="Arial"/>
          <w:iCs/>
        </w:rPr>
        <w:t xml:space="preserve">: </w:t>
      </w:r>
    </w:p>
    <w:p w:rsidR="00A7112D" w:rsidRPr="008F7261" w:rsidRDefault="00A7112D" w:rsidP="00A7112D">
      <w:pPr>
        <w:jc w:val="both"/>
        <w:rPr>
          <w:rFonts w:ascii="Arial" w:hAnsi="Arial" w:cs="Arial"/>
          <w:iCs/>
          <w:lang w:val="sr-Cyrl-CS"/>
        </w:rPr>
      </w:pPr>
      <w:r w:rsidRPr="008F7261">
        <w:rPr>
          <w:rFonts w:ascii="Arial" w:hAnsi="Arial" w:cs="Arial"/>
          <w:iCs/>
        </w:rPr>
        <w:t>Франко Магацин ПД „</w:t>
      </w:r>
      <w:r w:rsidRPr="008F7261">
        <w:rPr>
          <w:rFonts w:ascii="Arial" w:hAnsi="Arial" w:cs="Arial"/>
          <w:iCs/>
          <w:lang w:val="sr-Cyrl-CS"/>
        </w:rPr>
        <w:t>АУТОТРАНСПОРТ</w:t>
      </w:r>
      <w:proofErr w:type="gramStart"/>
      <w:r w:rsidRPr="008F7261">
        <w:rPr>
          <w:rFonts w:ascii="Arial" w:hAnsi="Arial" w:cs="Arial"/>
          <w:iCs/>
        </w:rPr>
        <w:t>“ ДОО</w:t>
      </w:r>
      <w:proofErr w:type="gramEnd"/>
      <w:r w:rsidRPr="008F7261">
        <w:rPr>
          <w:rFonts w:ascii="Arial" w:hAnsi="Arial" w:cs="Arial"/>
          <w:iCs/>
        </w:rPr>
        <w:t xml:space="preserve">, </w:t>
      </w:r>
      <w:r w:rsidRPr="008F7261">
        <w:rPr>
          <w:rFonts w:ascii="Arial" w:hAnsi="Arial" w:cs="Arial"/>
          <w:iCs/>
          <w:lang w:val="sr-Cyrl-CS"/>
        </w:rPr>
        <w:t>Николе Тесле бр.19</w:t>
      </w:r>
      <w:r w:rsidRPr="008F7261">
        <w:rPr>
          <w:rFonts w:ascii="Arial" w:hAnsi="Arial" w:cs="Arial"/>
          <w:iCs/>
        </w:rPr>
        <w:t xml:space="preserve">, 12208 </w:t>
      </w:r>
      <w:r w:rsidRPr="008F7261">
        <w:rPr>
          <w:rFonts w:ascii="Arial" w:hAnsi="Arial" w:cs="Arial"/>
          <w:iCs/>
          <w:lang w:val="sr-Cyrl-CS"/>
        </w:rPr>
        <w:t>Костолац</w:t>
      </w:r>
    </w:p>
    <w:p w:rsidR="00A7112D" w:rsidRPr="008F7261" w:rsidRDefault="00A7112D" w:rsidP="00A7112D">
      <w:pPr>
        <w:jc w:val="both"/>
        <w:rPr>
          <w:rFonts w:ascii="Arial" w:hAnsi="Arial" w:cs="Arial"/>
          <w:iCs/>
          <w:lang w:val="sr-Cyrl-CS"/>
        </w:rPr>
      </w:pPr>
    </w:p>
    <w:p w:rsidR="00A7112D" w:rsidRPr="008F7261" w:rsidRDefault="00A7112D" w:rsidP="00A7112D">
      <w:pPr>
        <w:jc w:val="both"/>
        <w:rPr>
          <w:rFonts w:ascii="Arial" w:hAnsi="Arial" w:cs="Arial"/>
          <w:b/>
          <w:i/>
          <w:iCs/>
        </w:rPr>
      </w:pPr>
      <w:r w:rsidRPr="008F7261">
        <w:rPr>
          <w:rFonts w:ascii="Arial" w:hAnsi="Arial" w:cs="Arial"/>
          <w:b/>
          <w:i/>
          <w:iCs/>
        </w:rPr>
        <w:t xml:space="preserve">НАПОМЕНА: Добављач је у обавези да благовремено обавести наручиоца о </w:t>
      </w:r>
      <w:proofErr w:type="gramStart"/>
      <w:r w:rsidRPr="008F7261">
        <w:rPr>
          <w:rFonts w:ascii="Arial" w:hAnsi="Arial" w:cs="Arial"/>
          <w:b/>
          <w:i/>
          <w:iCs/>
        </w:rPr>
        <w:t>приспећу  испоруке</w:t>
      </w:r>
      <w:proofErr w:type="gramEnd"/>
      <w:r w:rsidRPr="008F7261">
        <w:rPr>
          <w:rFonts w:ascii="Arial" w:hAnsi="Arial" w:cs="Arial"/>
          <w:b/>
          <w:i/>
          <w:iCs/>
        </w:rPr>
        <w:t xml:space="preserve"> (мин 24 часа пре испоруке).</w:t>
      </w:r>
    </w:p>
    <w:p w:rsidR="00A7112D" w:rsidRPr="008F7261" w:rsidRDefault="00A7112D" w:rsidP="00A7112D">
      <w:pPr>
        <w:jc w:val="both"/>
        <w:rPr>
          <w:rFonts w:ascii="Arial" w:hAnsi="Arial" w:cs="Arial"/>
          <w:iCs/>
        </w:rPr>
      </w:pPr>
    </w:p>
    <w:p w:rsidR="00A7112D" w:rsidRPr="008F7261" w:rsidRDefault="00A7112D" w:rsidP="00A7112D">
      <w:pPr>
        <w:rPr>
          <w:rFonts w:ascii="Arial" w:hAnsi="Arial" w:cs="Arial"/>
        </w:rPr>
      </w:pPr>
      <w:r w:rsidRPr="008F7261">
        <w:rPr>
          <w:rFonts w:ascii="Arial" w:hAnsi="Arial" w:cs="Arial"/>
          <w:b/>
          <w:iCs/>
          <w:color w:val="auto"/>
          <w:u w:val="single"/>
        </w:rPr>
        <w:t>9.3.</w:t>
      </w:r>
      <w:r w:rsidRPr="008F7261">
        <w:rPr>
          <w:rFonts w:ascii="Arial" w:hAnsi="Arial" w:cs="Arial"/>
          <w:b/>
          <w:color w:val="auto"/>
          <w:u w:val="single"/>
        </w:rPr>
        <w:t xml:space="preserve">Гарантини </w:t>
      </w:r>
      <w:proofErr w:type="gramStart"/>
      <w:r w:rsidRPr="008F7261">
        <w:rPr>
          <w:rFonts w:ascii="Arial" w:hAnsi="Arial" w:cs="Arial"/>
          <w:b/>
          <w:color w:val="auto"/>
          <w:u w:val="single"/>
        </w:rPr>
        <w:t>рок  и</w:t>
      </w:r>
      <w:proofErr w:type="gramEnd"/>
      <w:r w:rsidRPr="008F7261">
        <w:rPr>
          <w:rFonts w:ascii="Arial" w:hAnsi="Arial" w:cs="Arial"/>
          <w:b/>
          <w:color w:val="auto"/>
          <w:u w:val="single"/>
        </w:rPr>
        <w:t xml:space="preserve"> рекламација</w:t>
      </w:r>
      <w:r w:rsidRPr="008F7261">
        <w:rPr>
          <w:rFonts w:ascii="Arial" w:hAnsi="Arial" w:cs="Arial"/>
          <w:u w:val="single"/>
        </w:rPr>
        <w:t>:</w:t>
      </w:r>
    </w:p>
    <w:p w:rsidR="00A7112D" w:rsidRPr="008F7261" w:rsidRDefault="00A7112D" w:rsidP="00A7112D">
      <w:pPr>
        <w:rPr>
          <w:rFonts w:ascii="Arial" w:hAnsi="Arial" w:cs="Arial"/>
        </w:rPr>
      </w:pPr>
    </w:p>
    <w:p w:rsidR="00A7112D" w:rsidRPr="008F7261" w:rsidRDefault="00A7112D" w:rsidP="00A7112D">
      <w:pPr>
        <w:jc w:val="both"/>
        <w:rPr>
          <w:rFonts w:ascii="Arial" w:hAnsi="Arial" w:cs="Arial"/>
        </w:rPr>
      </w:pPr>
      <w:proofErr w:type="gramStart"/>
      <w:r w:rsidRPr="008F7261">
        <w:rPr>
          <w:rFonts w:ascii="Arial" w:hAnsi="Arial" w:cs="Arial"/>
          <w:bCs/>
          <w:iCs/>
        </w:rPr>
        <w:t xml:space="preserve">За испоручени предмет набавке важи гарантни </w:t>
      </w:r>
      <w:r w:rsidR="004C6109">
        <w:rPr>
          <w:rFonts w:ascii="Arial" w:hAnsi="Arial" w:cs="Arial"/>
          <w:bCs/>
          <w:iCs/>
          <w:lang w:val="sr-Cyrl-CS"/>
        </w:rPr>
        <w:t>р</w:t>
      </w:r>
      <w:r w:rsidRPr="008F7261">
        <w:rPr>
          <w:rFonts w:ascii="Arial" w:hAnsi="Arial" w:cs="Arial"/>
          <w:bCs/>
          <w:iCs/>
          <w:lang w:val="sr-Cyrl-CS"/>
        </w:rPr>
        <w:t xml:space="preserve">ок </w:t>
      </w:r>
      <w:r w:rsidRPr="008F7261">
        <w:rPr>
          <w:rFonts w:ascii="Arial" w:hAnsi="Arial" w:cs="Arial"/>
          <w:bCs/>
          <w:iCs/>
        </w:rPr>
        <w:t xml:space="preserve">који је </w:t>
      </w:r>
      <w:r w:rsidR="004E6DE2" w:rsidRPr="008F7261">
        <w:rPr>
          <w:rFonts w:ascii="Arial" w:hAnsi="Arial" w:cs="Arial"/>
          <w:bCs/>
          <w:iCs/>
          <w:lang w:val="sr-Cyrl-CS"/>
        </w:rPr>
        <w:t xml:space="preserve">наведен </w:t>
      </w:r>
      <w:r w:rsidR="008E2B7C">
        <w:rPr>
          <w:rFonts w:ascii="Arial" w:hAnsi="Arial" w:cs="Arial"/>
          <w:bCs/>
          <w:iCs/>
          <w:lang w:val="sr-Cyrl-CS"/>
        </w:rPr>
        <w:t>у образцу ппонуде.</w:t>
      </w:r>
      <w:proofErr w:type="gramEnd"/>
      <w:r w:rsidR="008E2B7C">
        <w:rPr>
          <w:rFonts w:ascii="Arial" w:hAnsi="Arial" w:cs="Arial"/>
          <w:bCs/>
          <w:iCs/>
          <w:lang w:val="sr-Cyrl-CS"/>
        </w:rPr>
        <w:t xml:space="preserve"> </w:t>
      </w:r>
      <w:bookmarkStart w:id="2" w:name="_GoBack"/>
      <w:bookmarkEnd w:id="2"/>
      <w:proofErr w:type="gramStart"/>
      <w:r w:rsidRPr="008F7261">
        <w:rPr>
          <w:rFonts w:ascii="Arial" w:hAnsi="Arial" w:cs="Arial"/>
        </w:rPr>
        <w:t>Утврђивање квалитета и квантитета при испоруци предмета набавке утврђиваће лица именована решењем од стране зак.заступника Наручиоца.</w:t>
      </w:r>
      <w:proofErr w:type="gramEnd"/>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proofErr w:type="gramStart"/>
      <w:r w:rsidRPr="008F7261">
        <w:rPr>
          <w:rFonts w:ascii="Arial" w:hAnsi="Arial" w:cs="Arial"/>
        </w:rPr>
        <w:t>Провера квалитета испорученог предмета набавке вршиће се при свакој испоруци тј.упоређиваће се да ли је испоручени предмет набавке идентичан са понуђеним.</w:t>
      </w:r>
      <w:proofErr w:type="gramEnd"/>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r w:rsidRPr="008F7261">
        <w:rPr>
          <w:rFonts w:ascii="Arial" w:hAnsi="Arial" w:cs="Arial"/>
        </w:rPr>
        <w:t>Уколико овлашћено лице Наручиоца при испоруци утврди да квалитет испорученог предмета набавке не одговара понуђеном такав предмет набавке Наручилац ће вратити понуђачу коме је додељен оквирни споразум (неће га складиштити</w:t>
      </w:r>
      <w:proofErr w:type="gramStart"/>
      <w:r w:rsidRPr="008F7261">
        <w:rPr>
          <w:rFonts w:ascii="Arial" w:hAnsi="Arial" w:cs="Arial"/>
        </w:rPr>
        <w:t>)  о</w:t>
      </w:r>
      <w:proofErr w:type="gramEnd"/>
      <w:r w:rsidRPr="008F7261">
        <w:rPr>
          <w:rFonts w:ascii="Arial" w:hAnsi="Arial" w:cs="Arial"/>
        </w:rPr>
        <w:t xml:space="preserve"> његовом трошку.</w:t>
      </w:r>
    </w:p>
    <w:p w:rsidR="00A7112D" w:rsidRPr="008F7261" w:rsidRDefault="00A7112D" w:rsidP="00A7112D">
      <w:pPr>
        <w:jc w:val="both"/>
        <w:rPr>
          <w:rFonts w:ascii="Arial" w:hAnsi="Arial" w:cs="Arial"/>
        </w:rPr>
      </w:pPr>
    </w:p>
    <w:p w:rsidR="00A7112D" w:rsidRPr="008F7261" w:rsidRDefault="00A7112D" w:rsidP="00A7112D">
      <w:pPr>
        <w:jc w:val="both"/>
        <w:rPr>
          <w:rFonts w:ascii="Arial" w:hAnsi="Arial" w:cs="Arial"/>
        </w:rPr>
      </w:pPr>
      <w:proofErr w:type="gramStart"/>
      <w:r w:rsidRPr="008F7261">
        <w:rPr>
          <w:rFonts w:ascii="Arial" w:hAnsi="Arial" w:cs="Arial"/>
        </w:rPr>
        <w:t>Свако враћање неодговарајућег предмета набавке констатоваће се записнички као рекламација квалитета.</w:t>
      </w:r>
      <w:proofErr w:type="gramEnd"/>
    </w:p>
    <w:p w:rsidR="00A7112D" w:rsidRPr="008F7261" w:rsidRDefault="00A7112D" w:rsidP="00A7112D">
      <w:pPr>
        <w:rPr>
          <w:rFonts w:ascii="Arial" w:hAnsi="Arial" w:cs="Arial"/>
        </w:rPr>
      </w:pPr>
    </w:p>
    <w:p w:rsidR="00A7112D" w:rsidRPr="008F7261" w:rsidRDefault="00A7112D" w:rsidP="00A7112D">
      <w:pPr>
        <w:jc w:val="both"/>
        <w:rPr>
          <w:rFonts w:ascii="Arial" w:hAnsi="Arial" w:cs="Arial"/>
          <w:b/>
          <w:iCs/>
          <w:u w:val="single"/>
        </w:rPr>
      </w:pPr>
      <w:r w:rsidRPr="008F7261">
        <w:rPr>
          <w:rFonts w:ascii="Arial" w:hAnsi="Arial" w:cs="Arial"/>
          <w:b/>
          <w:bCs/>
          <w:iCs/>
          <w:u w:val="single"/>
        </w:rPr>
        <w:t xml:space="preserve">9.4. </w:t>
      </w:r>
      <w:r w:rsidRPr="008F7261">
        <w:rPr>
          <w:rFonts w:ascii="Arial" w:hAnsi="Arial" w:cs="Arial"/>
          <w:b/>
          <w:iCs/>
          <w:u w:val="single"/>
        </w:rPr>
        <w:t>Захтев у погледу рока важења понуде</w:t>
      </w:r>
    </w:p>
    <w:p w:rsidR="00A7112D" w:rsidRPr="008F7261" w:rsidRDefault="00A7112D" w:rsidP="00A7112D">
      <w:pPr>
        <w:jc w:val="both"/>
        <w:rPr>
          <w:rFonts w:ascii="Arial" w:hAnsi="Arial" w:cs="Arial"/>
          <w:iCs/>
        </w:rPr>
      </w:pPr>
    </w:p>
    <w:p w:rsidR="00A7112D" w:rsidRPr="008F7261" w:rsidRDefault="00A7112D" w:rsidP="00A7112D">
      <w:pPr>
        <w:jc w:val="both"/>
        <w:rPr>
          <w:rFonts w:ascii="Arial" w:hAnsi="Arial" w:cs="Arial"/>
          <w:iCs/>
        </w:rPr>
      </w:pPr>
      <w:proofErr w:type="gramStart"/>
      <w:r w:rsidRPr="008F7261">
        <w:rPr>
          <w:rFonts w:ascii="Arial" w:hAnsi="Arial" w:cs="Arial"/>
          <w:iCs/>
        </w:rPr>
        <w:t xml:space="preserve">Рок важења понуде не може бити краћи од </w:t>
      </w:r>
      <w:r w:rsidRPr="008F7261">
        <w:rPr>
          <w:rFonts w:ascii="Arial" w:hAnsi="Arial" w:cs="Arial"/>
          <w:b/>
          <w:iCs/>
        </w:rPr>
        <w:t>60</w:t>
      </w:r>
      <w:r w:rsidRPr="008F7261">
        <w:rPr>
          <w:rFonts w:ascii="Arial" w:hAnsi="Arial" w:cs="Arial"/>
          <w:iCs/>
        </w:rPr>
        <w:t xml:space="preserve"> дана од дана отварања понуда.</w:t>
      </w:r>
      <w:proofErr w:type="gramEnd"/>
    </w:p>
    <w:p w:rsidR="00A7112D" w:rsidRPr="008F7261" w:rsidRDefault="00A7112D" w:rsidP="00A7112D">
      <w:pPr>
        <w:jc w:val="both"/>
        <w:rPr>
          <w:rFonts w:ascii="Arial" w:hAnsi="Arial" w:cs="Arial"/>
          <w:iCs/>
        </w:rPr>
      </w:pPr>
      <w:proofErr w:type="gramStart"/>
      <w:r w:rsidRPr="008F7261">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A7112D" w:rsidRPr="008F7261" w:rsidRDefault="00A7112D" w:rsidP="00A7112D">
      <w:pPr>
        <w:jc w:val="both"/>
        <w:rPr>
          <w:rFonts w:ascii="Arial" w:hAnsi="Arial" w:cs="Arial"/>
          <w:b/>
          <w:bCs/>
          <w:i/>
          <w:iCs/>
        </w:rPr>
      </w:pPr>
      <w:proofErr w:type="gramStart"/>
      <w:r w:rsidRPr="008F7261">
        <w:rPr>
          <w:rFonts w:ascii="Arial" w:hAnsi="Arial" w:cs="Arial"/>
          <w:iCs/>
        </w:rPr>
        <w:t>Понуђач који прихвати захтев за продужење рока важења понуде на може мењати понуду.</w:t>
      </w:r>
      <w:proofErr w:type="gramEnd"/>
    </w:p>
    <w:p w:rsidR="00D21ACD" w:rsidRPr="008F7261" w:rsidRDefault="00D21ACD" w:rsidP="00D21ACD">
      <w:pPr>
        <w:jc w:val="both"/>
        <w:rPr>
          <w:rFonts w:ascii="Arial" w:hAnsi="Arial" w:cs="Arial"/>
          <w:iCs/>
          <w:u w:val="single"/>
          <w:lang w:val="sr-Latn-CS"/>
        </w:rPr>
      </w:pPr>
    </w:p>
    <w:p w:rsidR="00D21ACD" w:rsidRPr="008F7261" w:rsidRDefault="00D21ACD" w:rsidP="00D21ACD">
      <w:pPr>
        <w:jc w:val="both"/>
        <w:rPr>
          <w:rFonts w:ascii="Arial" w:hAnsi="Arial" w:cs="Arial"/>
          <w:iCs/>
          <w:u w:val="single"/>
          <w:lang w:val="sr-Latn-CS"/>
        </w:rPr>
      </w:pPr>
    </w:p>
    <w:p w:rsidR="00D21ACD" w:rsidRPr="008F7261" w:rsidRDefault="00D21ACD" w:rsidP="00D21ACD">
      <w:pPr>
        <w:jc w:val="both"/>
        <w:rPr>
          <w:rFonts w:ascii="Arial" w:hAnsi="Arial" w:cs="Arial"/>
          <w:b/>
          <w:bCs/>
          <w:i/>
          <w:iCs/>
        </w:rPr>
      </w:pPr>
      <w:r w:rsidRPr="008F7261">
        <w:rPr>
          <w:rFonts w:ascii="Arial" w:hAnsi="Arial" w:cs="Arial"/>
          <w:b/>
          <w:bCs/>
          <w:i/>
          <w:iCs/>
        </w:rPr>
        <w:t>10. ВАЛУТА И НАЧИН НА КОЈИ МОРА ДА БУДЕ НАВЕДЕНА И ИЗРАЖЕНА ЦЕНА У ПОНУДИ</w:t>
      </w:r>
    </w:p>
    <w:p w:rsidR="00D21ACD" w:rsidRPr="008F7261" w:rsidRDefault="00D21ACD" w:rsidP="00D21ACD">
      <w:pPr>
        <w:jc w:val="both"/>
        <w:rPr>
          <w:rFonts w:ascii="Arial" w:hAnsi="Arial" w:cs="Arial"/>
          <w:b/>
          <w:bCs/>
          <w:i/>
          <w:iCs/>
        </w:rPr>
      </w:pPr>
    </w:p>
    <w:p w:rsidR="00D21ACD" w:rsidRPr="008F7261" w:rsidRDefault="00D21ACD" w:rsidP="00D21ACD">
      <w:pPr>
        <w:jc w:val="both"/>
        <w:rPr>
          <w:rFonts w:ascii="Arial" w:hAnsi="Arial" w:cs="Arial"/>
        </w:rPr>
      </w:pPr>
      <w:r w:rsidRPr="008F7261">
        <w:rPr>
          <w:rFonts w:ascii="Arial" w:hAnsi="Arial" w:cs="Arial"/>
          <w:iCs/>
        </w:rPr>
        <w:t xml:space="preserve">Цена мора бити исказана у динарима, са и </w:t>
      </w:r>
      <w:r w:rsidRPr="008F7261">
        <w:rPr>
          <w:rFonts w:ascii="Arial" w:hAnsi="Arial" w:cs="Arial"/>
          <w:iCs/>
          <w:color w:val="00000A"/>
        </w:rPr>
        <w:t>без пореза на додату вредност,</w:t>
      </w:r>
      <w:r w:rsidR="007742C1">
        <w:rPr>
          <w:rFonts w:ascii="Arial" w:hAnsi="Arial" w:cs="Arial"/>
          <w:iCs/>
          <w:color w:val="00000A"/>
        </w:rPr>
        <w:t xml:space="preserve"> </w:t>
      </w:r>
      <w:r w:rsidRPr="008F7261">
        <w:rPr>
          <w:rFonts w:ascii="Arial" w:hAnsi="Arial" w:cs="Arial"/>
        </w:rPr>
        <w:t>са урачунатим свим трошковима које понуђач има у реализацији предметне набавке</w:t>
      </w:r>
      <w:r w:rsidRPr="008F7261">
        <w:rPr>
          <w:rFonts w:ascii="Arial" w:hAnsi="Arial" w:cs="Arial"/>
          <w:color w:val="auto"/>
        </w:rPr>
        <w:t xml:space="preserve">, с тим да ће се за </w:t>
      </w:r>
      <w:r w:rsidRPr="008F7261">
        <w:rPr>
          <w:rFonts w:ascii="Arial" w:hAnsi="Arial" w:cs="Arial"/>
        </w:rPr>
        <w:t xml:space="preserve">оцену понуде узимати у обзир цена без пореза на додату </w:t>
      </w:r>
      <w:proofErr w:type="gramStart"/>
      <w:r w:rsidRPr="008F7261">
        <w:rPr>
          <w:rFonts w:ascii="Arial" w:hAnsi="Arial" w:cs="Arial"/>
        </w:rPr>
        <w:t>вредност .</w:t>
      </w:r>
      <w:proofErr w:type="gramEnd"/>
    </w:p>
    <w:p w:rsidR="00D21ACD" w:rsidRPr="008F7261" w:rsidRDefault="00D21ACD" w:rsidP="00D21ACD">
      <w:pPr>
        <w:jc w:val="both"/>
        <w:rPr>
          <w:rFonts w:ascii="Arial" w:hAnsi="Arial" w:cs="Arial"/>
          <w:iCs/>
        </w:rPr>
      </w:pPr>
      <w:proofErr w:type="gramStart"/>
      <w:r w:rsidRPr="008F7261">
        <w:rPr>
          <w:rFonts w:ascii="Arial" w:hAnsi="Arial" w:cs="Arial"/>
          <w:iCs/>
        </w:rPr>
        <w:t>У цену су урачунати сви пратећи трошкови.</w:t>
      </w:r>
      <w:proofErr w:type="gramEnd"/>
    </w:p>
    <w:p w:rsidR="00D21ACD" w:rsidRPr="008F7261" w:rsidRDefault="00D21ACD" w:rsidP="00D21ACD">
      <w:pPr>
        <w:jc w:val="both"/>
        <w:rPr>
          <w:rFonts w:ascii="Arial" w:hAnsi="Arial" w:cs="Arial"/>
        </w:rPr>
      </w:pPr>
      <w:proofErr w:type="gramStart"/>
      <w:r w:rsidRPr="008F7261">
        <w:rPr>
          <w:rFonts w:ascii="Arial" w:hAnsi="Arial" w:cs="Arial"/>
          <w:iCs/>
        </w:rPr>
        <w:t>Цена је фиксна и не може се мењати.</w:t>
      </w:r>
      <w:proofErr w:type="gramEnd"/>
    </w:p>
    <w:p w:rsidR="00D21ACD" w:rsidRDefault="00D21ACD" w:rsidP="00D21ACD">
      <w:pPr>
        <w:jc w:val="both"/>
        <w:rPr>
          <w:rFonts w:ascii="Arial" w:hAnsi="Arial" w:cs="Arial"/>
          <w:lang w:val="sr-Cyrl-CS"/>
        </w:rPr>
      </w:pPr>
      <w:r w:rsidRPr="008F7261">
        <w:rPr>
          <w:rFonts w:ascii="Arial" w:hAnsi="Arial" w:cs="Arial"/>
        </w:rPr>
        <w:t>Ако је у понуди исказана неуобичајено ниска цена, наручилац задржава право да од понуђача, писаним путем</w:t>
      </w:r>
      <w:proofErr w:type="gramStart"/>
      <w:r w:rsidRPr="008F7261">
        <w:rPr>
          <w:rFonts w:ascii="Arial" w:hAnsi="Arial" w:cs="Arial"/>
        </w:rPr>
        <w:t>,пре</w:t>
      </w:r>
      <w:proofErr w:type="gramEnd"/>
      <w:r w:rsidRPr="008F7261">
        <w:rPr>
          <w:rFonts w:ascii="Arial" w:hAnsi="Arial" w:cs="Arial"/>
        </w:rPr>
        <w:t xml:space="preserve"> закључивања Уговора, још једном затражи појашњење структуре понуђене цене.</w:t>
      </w:r>
    </w:p>
    <w:p w:rsidR="00BB7FC1" w:rsidRDefault="00BB7FC1" w:rsidP="00D21ACD">
      <w:pPr>
        <w:suppressAutoHyphens w:val="0"/>
        <w:spacing w:line="240" w:lineRule="auto"/>
        <w:jc w:val="both"/>
        <w:rPr>
          <w:rFonts w:ascii="Arial" w:hAnsi="Arial" w:cs="Arial"/>
          <w:lang w:val="sr-Cyrl-CS"/>
        </w:rPr>
      </w:pPr>
    </w:p>
    <w:p w:rsidR="00D21ACD" w:rsidRPr="00D03D12" w:rsidRDefault="00D21ACD" w:rsidP="00D21ACD">
      <w:pPr>
        <w:suppressAutoHyphens w:val="0"/>
        <w:spacing w:line="240" w:lineRule="auto"/>
        <w:jc w:val="both"/>
        <w:rPr>
          <w:rFonts w:ascii="Arial" w:eastAsia="Times New Roman" w:hAnsi="Arial" w:cs="Arial"/>
          <w:b/>
          <w:i/>
          <w:noProof/>
          <w:color w:val="auto"/>
          <w:kern w:val="0"/>
          <w:lang w:eastAsia="sr-Cyrl-CS"/>
        </w:rPr>
      </w:pPr>
      <w:r w:rsidRPr="00D03D12">
        <w:rPr>
          <w:rFonts w:ascii="Arial" w:eastAsia="Times New Roman" w:hAnsi="Arial" w:cs="Arial"/>
          <w:b/>
          <w:i/>
          <w:noProof/>
          <w:color w:val="auto"/>
          <w:kern w:val="0"/>
          <w:lang w:eastAsia="sr-Cyrl-CS"/>
        </w:rPr>
        <w:lastRenderedPageBreak/>
        <w:t>11</w:t>
      </w:r>
      <w:r w:rsidRPr="00D03D12">
        <w:rPr>
          <w:rFonts w:ascii="Arial" w:eastAsia="Times New Roman" w:hAnsi="Arial" w:cs="Arial"/>
          <w:b/>
          <w:i/>
          <w:noProof/>
          <w:color w:val="auto"/>
          <w:kern w:val="0"/>
          <w:lang w:val="sr-Latn-CS" w:eastAsia="sr-Cyrl-CS"/>
        </w:rPr>
        <w:t>.</w:t>
      </w:r>
      <w:r w:rsidRPr="00D03D12">
        <w:rPr>
          <w:rFonts w:ascii="Arial" w:eastAsia="Times New Roman" w:hAnsi="Arial" w:cs="Arial"/>
          <w:b/>
          <w:i/>
          <w:noProof/>
          <w:color w:val="auto"/>
          <w:kern w:val="0"/>
          <w:lang w:eastAsia="sr-Cyrl-CS"/>
        </w:rPr>
        <w:t xml:space="preserve">СРЕДСТВА ФИНАНСИЈСКОГ ОБЕЗБЕЂЕЊА </w:t>
      </w:r>
    </w:p>
    <w:p w:rsidR="00D21ACD" w:rsidRPr="00D03D12" w:rsidRDefault="00D21ACD" w:rsidP="00D21ACD">
      <w:pPr>
        <w:suppressAutoHyphens w:val="0"/>
        <w:spacing w:line="240" w:lineRule="auto"/>
        <w:ind w:left="360"/>
        <w:jc w:val="both"/>
        <w:rPr>
          <w:rFonts w:ascii="Arial" w:eastAsia="Times New Roman" w:hAnsi="Arial" w:cs="Arial"/>
          <w:b/>
          <w:noProof/>
          <w:color w:val="auto"/>
          <w:kern w:val="0"/>
          <w:lang w:eastAsia="sr-Cyrl-CS"/>
        </w:rPr>
      </w:pPr>
    </w:p>
    <w:p w:rsidR="00D21ACD" w:rsidRDefault="00D21ACD" w:rsidP="00D21ACD">
      <w:pPr>
        <w:suppressAutoHyphens w:val="0"/>
        <w:spacing w:line="240" w:lineRule="auto"/>
        <w:ind w:left="360"/>
        <w:jc w:val="both"/>
        <w:rPr>
          <w:rFonts w:ascii="Arial" w:eastAsia="Times New Roman" w:hAnsi="Arial" w:cs="Arial"/>
          <w:b/>
          <w:noProof/>
          <w:color w:val="auto"/>
          <w:kern w:val="0"/>
          <w:lang w:eastAsia="sr-Cyrl-CS"/>
        </w:rPr>
      </w:pPr>
    </w:p>
    <w:p w:rsidR="00D21ACD" w:rsidRPr="00D03D12" w:rsidRDefault="00D21ACD" w:rsidP="00D21ACD">
      <w:pPr>
        <w:suppressAutoHyphens w:val="0"/>
        <w:spacing w:line="240" w:lineRule="auto"/>
        <w:ind w:left="360"/>
        <w:jc w:val="both"/>
        <w:rPr>
          <w:rFonts w:ascii="Arial" w:eastAsia="Times New Roman" w:hAnsi="Arial" w:cs="Arial"/>
          <w:b/>
          <w:noProof/>
          <w:color w:val="auto"/>
          <w:kern w:val="0"/>
          <w:lang w:eastAsia="sr-Cyrl-CS"/>
        </w:rPr>
      </w:pPr>
      <w:r w:rsidRPr="00D03D12">
        <w:rPr>
          <w:rFonts w:ascii="Arial" w:eastAsia="Times New Roman" w:hAnsi="Arial" w:cs="Arial"/>
          <w:b/>
          <w:noProof/>
          <w:color w:val="auto"/>
          <w:kern w:val="0"/>
          <w:lang w:val="sr-Latn-CS" w:eastAsia="sr-Cyrl-CS"/>
        </w:rPr>
        <w:t xml:space="preserve">Меница за добро извршење </w:t>
      </w:r>
      <w:r>
        <w:rPr>
          <w:rFonts w:ascii="Arial" w:eastAsia="Times New Roman" w:hAnsi="Arial" w:cs="Arial"/>
          <w:b/>
          <w:noProof/>
          <w:color w:val="auto"/>
          <w:kern w:val="0"/>
          <w:lang w:eastAsia="sr-Cyrl-CS"/>
        </w:rPr>
        <w:t>уговорених обавеза</w:t>
      </w:r>
    </w:p>
    <w:p w:rsidR="00D21ACD" w:rsidRPr="00D03D12" w:rsidRDefault="00D21ACD" w:rsidP="00D21ACD">
      <w:pPr>
        <w:suppressAutoHyphens w:val="0"/>
        <w:spacing w:line="240" w:lineRule="auto"/>
        <w:ind w:left="360"/>
        <w:jc w:val="both"/>
        <w:rPr>
          <w:rFonts w:ascii="Arial" w:eastAsia="Times New Roman" w:hAnsi="Arial" w:cs="Arial"/>
          <w:noProof/>
          <w:color w:val="auto"/>
          <w:kern w:val="0"/>
          <w:lang w:eastAsia="sr-Cyrl-CS"/>
        </w:rPr>
      </w:pPr>
    </w:p>
    <w:p w:rsidR="00D21ACD" w:rsidRPr="000D492F" w:rsidRDefault="00D21ACD" w:rsidP="00D21ACD">
      <w:pPr>
        <w:suppressAutoHyphens w:val="0"/>
        <w:spacing w:line="240" w:lineRule="auto"/>
        <w:jc w:val="both"/>
      </w:pPr>
      <w:r w:rsidRPr="00D03D12">
        <w:rPr>
          <w:rFonts w:ascii="Arial" w:eastAsia="Times New Roman" w:hAnsi="Arial" w:cs="Arial"/>
          <w:color w:val="auto"/>
          <w:kern w:val="0"/>
          <w:lang w:val="sr-Cyrl-CS" w:eastAsia="sr-Cyrl-CS"/>
        </w:rPr>
        <w:t xml:space="preserve">Понуђач којем буде додељен </w:t>
      </w:r>
      <w:r w:rsidR="00A7112D">
        <w:rPr>
          <w:rFonts w:ascii="Arial" w:eastAsia="Times New Roman" w:hAnsi="Arial" w:cs="Arial"/>
          <w:color w:val="auto"/>
          <w:kern w:val="0"/>
          <w:lang w:val="sr-Cyrl-CS" w:eastAsia="sr-Cyrl-CS"/>
        </w:rPr>
        <w:t>оквирни споразум</w:t>
      </w:r>
      <w:r w:rsidRPr="00D03D12">
        <w:rPr>
          <w:rFonts w:ascii="Arial" w:eastAsia="Times New Roman" w:hAnsi="Arial" w:cs="Arial"/>
          <w:color w:val="auto"/>
          <w:kern w:val="0"/>
          <w:lang w:val="sr-Cyrl-CS" w:eastAsia="sr-Cyrl-CS"/>
        </w:rPr>
        <w:t xml:space="preserve">, дужан је да приликом потписивања </w:t>
      </w:r>
      <w:r w:rsidR="00A7112D">
        <w:rPr>
          <w:rFonts w:ascii="Arial" w:eastAsia="Times New Roman" w:hAnsi="Arial" w:cs="Arial"/>
          <w:color w:val="auto"/>
          <w:kern w:val="0"/>
          <w:lang w:val="sr-Cyrl-CS" w:eastAsia="sr-Cyrl-CS"/>
        </w:rPr>
        <w:t>оквирног споразума</w:t>
      </w:r>
      <w:r w:rsidRPr="00D03D12">
        <w:rPr>
          <w:rFonts w:ascii="Arial" w:eastAsia="Times New Roman" w:hAnsi="Arial" w:cs="Arial"/>
          <w:color w:val="auto"/>
          <w:kern w:val="0"/>
          <w:lang w:val="sr-Cyrl-CS" w:eastAsia="sr-Cyrl-CS"/>
        </w:rPr>
        <w:t xml:space="preserve">,на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w:t>
      </w:r>
      <w:r>
        <w:rPr>
          <w:rFonts w:ascii="Arial" w:eastAsia="Times New Roman" w:hAnsi="Arial" w:cs="Arial"/>
          <w:color w:val="auto"/>
          <w:kern w:val="0"/>
          <w:lang w:val="sr-Cyrl-CS" w:eastAsia="sr-Cyrl-CS"/>
        </w:rPr>
        <w:t>виђењу“ на име доброг извршења уговорених обавеза</w:t>
      </w:r>
      <w:r w:rsidRPr="00D03D12">
        <w:rPr>
          <w:rFonts w:ascii="Arial" w:eastAsia="Times New Roman" w:hAnsi="Arial" w:cs="Arial"/>
          <w:color w:val="auto"/>
          <w:kern w:val="0"/>
          <w:lang w:val="sr-Cyrl-CS" w:eastAsia="sr-Cyrl-CS"/>
        </w:rPr>
        <w:t>,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w:t>
      </w:r>
      <w:r w:rsidRPr="00D03D12">
        <w:rPr>
          <w:rFonts w:ascii="Arial" w:eastAsia="Times New Roman" w:hAnsi="Arial" w:cs="Arial"/>
          <w:color w:val="auto"/>
          <w:kern w:val="0"/>
          <w:lang w:eastAsia="sr-Cyrl-CS"/>
        </w:rPr>
        <w:t xml:space="preserve"> понуде</w:t>
      </w:r>
      <w:r w:rsidRPr="00D03D12">
        <w:rPr>
          <w:rFonts w:ascii="Arial" w:eastAsia="Times New Roman" w:hAnsi="Arial" w:cs="Arial"/>
          <w:color w:val="auto"/>
          <w:kern w:val="0"/>
          <w:lang w:val="sr-Cyrl-CS" w:eastAsia="sr-Cyrl-CS"/>
        </w:rPr>
        <w:t>. Уз меницу мора бити достављена копија картона депонованих потписа који је издат</w:t>
      </w:r>
      <w:r w:rsidRPr="00D03D12">
        <w:rPr>
          <w:rFonts w:ascii="Arial" w:eastAsia="Times New Roman" w:hAnsi="Arial" w:cs="Arial"/>
          <w:color w:val="auto"/>
          <w:kern w:val="0"/>
          <w:lang w:eastAsia="sr-Cyrl-CS"/>
        </w:rPr>
        <w:t>ог</w:t>
      </w:r>
      <w:r w:rsidRPr="00D03D12">
        <w:rPr>
          <w:rFonts w:ascii="Arial" w:eastAsia="Times New Roman" w:hAnsi="Arial" w:cs="Arial"/>
          <w:color w:val="auto"/>
          <w:kern w:val="0"/>
          <w:lang w:val="sr-Cyrl-CS" w:eastAsia="sr-Cyrl-CS"/>
        </w:rPr>
        <w:t xml:space="preserve"> од стране пословне банке коју понуђач наводи у меничном овлашћењу – писму,и ОП образац (лице овлашћено за заступање понуђача). Меница за добро извршење </w:t>
      </w:r>
      <w:r>
        <w:rPr>
          <w:rFonts w:ascii="Arial" w:eastAsia="Times New Roman" w:hAnsi="Arial" w:cs="Arial"/>
          <w:color w:val="auto"/>
          <w:kern w:val="0"/>
          <w:lang w:val="sr-Cyrl-CS" w:eastAsia="sr-Cyrl-CS"/>
        </w:rPr>
        <w:t>уговорених обавеза</w:t>
      </w:r>
      <w:r w:rsidRPr="00D03D12">
        <w:rPr>
          <w:rFonts w:ascii="Arial" w:eastAsia="Times New Roman" w:hAnsi="Arial" w:cs="Arial"/>
          <w:color w:val="auto"/>
          <w:kern w:val="0"/>
          <w:lang w:val="sr-Cyrl-CS" w:eastAsia="sr-Cyrl-CS"/>
        </w:rPr>
        <w:t xml:space="preserve">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w:t>
      </w:r>
      <w:r w:rsidR="00A7112D">
        <w:rPr>
          <w:rFonts w:ascii="Arial" w:eastAsia="Times New Roman" w:hAnsi="Arial" w:cs="Arial"/>
          <w:color w:val="auto"/>
          <w:kern w:val="0"/>
          <w:lang w:val="sr-Cyrl-CS" w:eastAsia="sr-Cyrl-CS"/>
        </w:rPr>
        <w:t xml:space="preserve">оквирни спорзум </w:t>
      </w:r>
      <w:r w:rsidRPr="00D03D12">
        <w:rPr>
          <w:rFonts w:ascii="Arial" w:eastAsia="Times New Roman" w:hAnsi="Arial" w:cs="Arial"/>
          <w:color w:val="auto"/>
          <w:kern w:val="0"/>
          <w:lang w:val="sr-Cyrl-CS" w:eastAsia="sr-Cyrl-CS"/>
        </w:rPr>
        <w:t>неће бити закључен.</w:t>
      </w:r>
    </w:p>
    <w:p w:rsidR="00D21ACD" w:rsidRPr="00D03D12" w:rsidRDefault="00D21ACD" w:rsidP="00D21ACD">
      <w:pPr>
        <w:suppressAutoHyphens w:val="0"/>
        <w:autoSpaceDE w:val="0"/>
        <w:autoSpaceDN w:val="0"/>
        <w:adjustRightInd w:val="0"/>
        <w:spacing w:line="240" w:lineRule="auto"/>
        <w:rPr>
          <w:rFonts w:ascii="Arial" w:eastAsia="Times New Roman" w:hAnsi="Arial" w:cs="Arial"/>
          <w:b/>
          <w:color w:val="auto"/>
          <w:kern w:val="0"/>
          <w:lang w:eastAsia="en-US"/>
        </w:rPr>
      </w:pPr>
    </w:p>
    <w:p w:rsidR="00D21ACD" w:rsidRPr="00D03D12" w:rsidRDefault="00D21ACD" w:rsidP="00D21ACD">
      <w:pPr>
        <w:jc w:val="both"/>
        <w:rPr>
          <w:rFonts w:ascii="Arial" w:hAnsi="Arial" w:cs="Arial"/>
          <w:b/>
          <w:bCs/>
          <w:i/>
        </w:rPr>
      </w:pPr>
      <w:r w:rsidRPr="00D03D12">
        <w:rPr>
          <w:rFonts w:ascii="Arial" w:hAnsi="Arial" w:cs="Arial"/>
          <w:b/>
          <w:bCs/>
          <w:i/>
        </w:rPr>
        <w:t xml:space="preserve">12. ЗАШТИТА ПОВЕРЉИВОСТИ ПОДАТАКА КОЈЕ НАРУЧИЛАЦ СТАВЉА </w:t>
      </w:r>
    </w:p>
    <w:p w:rsidR="00D21ACD" w:rsidRPr="00D03D12" w:rsidRDefault="00D21ACD" w:rsidP="00D21ACD">
      <w:pPr>
        <w:jc w:val="both"/>
        <w:rPr>
          <w:rFonts w:ascii="Arial" w:hAnsi="Arial" w:cs="Arial"/>
        </w:rPr>
      </w:pPr>
      <w:r w:rsidRPr="00D03D12">
        <w:rPr>
          <w:rFonts w:ascii="Arial" w:hAnsi="Arial" w:cs="Arial"/>
          <w:b/>
          <w:bCs/>
          <w:i/>
        </w:rPr>
        <w:t>ПОНУЂАЧИМА НА РАСПОЛАГАЊЕ</w:t>
      </w:r>
    </w:p>
    <w:p w:rsidR="00D21ACD" w:rsidRPr="00D03D12" w:rsidRDefault="00D21ACD" w:rsidP="00D21ACD">
      <w:pPr>
        <w:spacing w:before="120" w:after="120"/>
        <w:jc w:val="both"/>
        <w:rPr>
          <w:rFonts w:ascii="Arial" w:hAnsi="Arial" w:cs="Arial"/>
          <w:b/>
          <w:i/>
        </w:rPr>
      </w:pPr>
      <w:proofErr w:type="gramStart"/>
      <w:r w:rsidRPr="00D03D12">
        <w:rPr>
          <w:rFonts w:ascii="Arial" w:hAnsi="Arial" w:cs="Arial"/>
        </w:rPr>
        <w:t>Предметна набавка не садржи поверљиве информације које наручилац ставља на располагање.</w:t>
      </w:r>
      <w:proofErr w:type="gramEnd"/>
    </w:p>
    <w:p w:rsidR="00D21ACD" w:rsidRPr="00D03D12" w:rsidRDefault="00D21ACD" w:rsidP="00D21ACD">
      <w:pPr>
        <w:jc w:val="both"/>
        <w:rPr>
          <w:rFonts w:ascii="Arial" w:hAnsi="Arial" w:cs="Arial"/>
          <w:bCs/>
        </w:rPr>
      </w:pPr>
      <w:proofErr w:type="gramStart"/>
      <w:r w:rsidRPr="00D03D12">
        <w:rPr>
          <w:rFonts w:ascii="Arial" w:hAnsi="Arial" w:cs="Arial"/>
          <w:bCs/>
        </w:rPr>
        <w:t>Подаци које понуђач оправдано означи као поверљиве биће коришћени само за намену позива и неће бити доступни ником изван круга лица која буду укључена у поступак набавке.Ови подаци неће бити објављени приликом отварања понуда, нити у наставку поступка или касније.</w:t>
      </w:r>
      <w:proofErr w:type="gramEnd"/>
    </w:p>
    <w:p w:rsidR="00D21ACD" w:rsidRPr="00D03D12" w:rsidRDefault="00D21ACD" w:rsidP="00D21ACD">
      <w:pPr>
        <w:jc w:val="both"/>
        <w:rPr>
          <w:rFonts w:ascii="Arial" w:hAnsi="Arial" w:cs="Arial"/>
          <w:bCs/>
        </w:rPr>
      </w:pPr>
      <w:proofErr w:type="gramStart"/>
      <w:r w:rsidRPr="00D03D12">
        <w:rPr>
          <w:rFonts w:ascii="Arial" w:hAnsi="Arial" w:cs="Arial"/>
          <w:bCs/>
        </w:rPr>
        <w:t>Као поверљива понуђач може означити документа која садрже личне податке, а која не садржи ни један јавни регистар или која на други начин нису доступна, ако и пословне податке који су прописима или интерним актима понуђача означени као поверљиви.</w:t>
      </w:r>
      <w:proofErr w:type="gramEnd"/>
    </w:p>
    <w:p w:rsidR="00D21ACD" w:rsidRPr="00D03D12" w:rsidRDefault="00D21ACD" w:rsidP="00D21ACD">
      <w:pPr>
        <w:jc w:val="both"/>
        <w:rPr>
          <w:rFonts w:ascii="Arial" w:hAnsi="Arial" w:cs="Arial"/>
          <w:bCs/>
        </w:rPr>
      </w:pPr>
      <w:proofErr w:type="gramStart"/>
      <w:r w:rsidRPr="00D03D12">
        <w:rPr>
          <w:rFonts w:ascii="Arial" w:hAnsi="Arial" w:cs="Arial"/>
          <w:bCs/>
        </w:rPr>
        <w:t>Наручилац ће као поверљива третирати она документа која у десном горњем углу великим словима имају исписану реч „ПОВЕРЉИВО“.</w:t>
      </w:r>
      <w:proofErr w:type="gramEnd"/>
    </w:p>
    <w:p w:rsidR="00D21ACD" w:rsidRPr="00D03D12" w:rsidRDefault="00D21ACD" w:rsidP="00D21ACD">
      <w:pPr>
        <w:jc w:val="both"/>
        <w:rPr>
          <w:rFonts w:ascii="Arial" w:hAnsi="Arial" w:cs="Arial"/>
          <w:bCs/>
        </w:rPr>
      </w:pPr>
      <w:proofErr w:type="gramStart"/>
      <w:r w:rsidRPr="00D03D12">
        <w:rPr>
          <w:rFonts w:ascii="Arial" w:hAnsi="Arial" w:cs="Arial"/>
          <w:bCs/>
        </w:rPr>
        <w:t>Наручилац не одговара за поверљивост података који нису означени на горе наведен начин.</w:t>
      </w:r>
      <w:proofErr w:type="gramEnd"/>
    </w:p>
    <w:p w:rsidR="00D21ACD" w:rsidRPr="00D03D12" w:rsidRDefault="00D21ACD" w:rsidP="00D21ACD">
      <w:pPr>
        <w:jc w:val="both"/>
        <w:rPr>
          <w:rFonts w:ascii="Arial" w:hAnsi="Arial" w:cs="Arial"/>
          <w:bCs/>
        </w:rPr>
      </w:pPr>
      <w:r w:rsidRPr="00D03D12">
        <w:rPr>
          <w:rFonts w:ascii="Arial" w:hAnsi="Arial" w:cs="Arial"/>
          <w:bCs/>
        </w:rPr>
        <w:t>Ако се као поверљиви означе подаци који не одговарају горе наведеним условима, наручилац ће позвати понуђача да уклони ознаку поверљивости.Понуђач ће то учинити тако што ће његов представник изнад ознаке поверљивости написати „ОПОЗИВ“, уписати датум, време и потписати се.</w:t>
      </w:r>
    </w:p>
    <w:p w:rsidR="00D21ACD" w:rsidRPr="00D03D12" w:rsidRDefault="00D21ACD" w:rsidP="00D21ACD">
      <w:pPr>
        <w:jc w:val="both"/>
        <w:rPr>
          <w:rFonts w:ascii="Arial" w:hAnsi="Arial" w:cs="Arial"/>
          <w:bCs/>
        </w:rPr>
      </w:pPr>
      <w:proofErr w:type="gramStart"/>
      <w:r w:rsidRPr="00D03D12">
        <w:rPr>
          <w:rFonts w:ascii="Arial" w:hAnsi="Arial" w:cs="Arial"/>
          <w:bCs/>
        </w:rPr>
        <w:t>Ако понуђач у року који одреди наручилац не опозове поверљивост документа, наручилац ће третирати ову понуду као понуду без поверљивих података.</w:t>
      </w:r>
      <w:proofErr w:type="gramEnd"/>
    </w:p>
    <w:p w:rsidR="00D21ACD" w:rsidRPr="00D03D12" w:rsidRDefault="00D21ACD" w:rsidP="00D21ACD">
      <w:pPr>
        <w:jc w:val="both"/>
        <w:rPr>
          <w:rFonts w:ascii="Arial" w:hAnsi="Arial" w:cs="Arial"/>
          <w:b/>
          <w:bCs/>
          <w:u w:val="single"/>
        </w:rPr>
      </w:pPr>
      <w:proofErr w:type="gramStart"/>
      <w:r w:rsidRPr="00D03D12">
        <w:rPr>
          <w:rFonts w:ascii="Arial" w:hAnsi="Arial" w:cs="Arial"/>
          <w:b/>
          <w:bCs/>
          <w:u w:val="single"/>
        </w:rPr>
        <w:t>Неће се сматрати поверљивим цена и остали подаци из понуде који су од значаја за примену елемената критеријума и рангирање понуде.</w:t>
      </w:r>
      <w:proofErr w:type="gramEnd"/>
    </w:p>
    <w:p w:rsidR="00D21ACD" w:rsidRPr="00D03D12" w:rsidRDefault="00D21ACD" w:rsidP="00D21ACD">
      <w:pPr>
        <w:jc w:val="both"/>
        <w:rPr>
          <w:rFonts w:ascii="Arial" w:hAnsi="Arial" w:cs="Arial"/>
          <w:color w:val="FF0000"/>
        </w:rPr>
      </w:pPr>
    </w:p>
    <w:p w:rsidR="00D21ACD" w:rsidRPr="00D03D12" w:rsidRDefault="00D21ACD" w:rsidP="00D21ACD">
      <w:pPr>
        <w:jc w:val="both"/>
        <w:rPr>
          <w:rFonts w:ascii="Arial" w:hAnsi="Arial" w:cs="Arial"/>
          <w:b/>
          <w:bCs/>
          <w:i/>
        </w:rPr>
      </w:pPr>
      <w:r w:rsidRPr="00D03D12">
        <w:rPr>
          <w:rFonts w:ascii="Arial" w:hAnsi="Arial" w:cs="Arial"/>
          <w:b/>
          <w:bCs/>
          <w:i/>
        </w:rPr>
        <w:lastRenderedPageBreak/>
        <w:t>13. ДОДАТНЕ ИНФОРМАЦИЈЕ ИЛИ ПОЈАШЊЕЊА У ВЕЗИ СА ПРИПРЕМАЊЕМ ПОНУДЕ</w:t>
      </w:r>
    </w:p>
    <w:p w:rsidR="00A7112D" w:rsidRPr="00A7112D" w:rsidRDefault="00A7112D" w:rsidP="00A7112D">
      <w:pPr>
        <w:jc w:val="both"/>
        <w:rPr>
          <w:rFonts w:ascii="Arial" w:hAnsi="Arial" w:cs="Arial"/>
          <w:b/>
          <w:bCs/>
          <w:i/>
          <w:lang w:val="sr-Cyrl-CS"/>
        </w:rPr>
      </w:pPr>
    </w:p>
    <w:p w:rsidR="00A7112D" w:rsidRPr="00D03D12" w:rsidRDefault="00A7112D" w:rsidP="00A7112D">
      <w:pPr>
        <w:jc w:val="both"/>
        <w:rPr>
          <w:rFonts w:ascii="Arial" w:hAnsi="Arial" w:cs="Arial"/>
        </w:rPr>
      </w:pPr>
      <w:r w:rsidRPr="00D03D12">
        <w:rPr>
          <w:rFonts w:ascii="Arial" w:hAnsi="Arial" w:cs="Arial"/>
        </w:rPr>
        <w:t xml:space="preserve">Заинтересовано лице може, у писаном </w:t>
      </w:r>
      <w:r w:rsidRPr="00D03D12">
        <w:rPr>
          <w:rFonts w:ascii="Arial" w:hAnsi="Arial" w:cs="Arial"/>
          <w:color w:val="auto"/>
        </w:rPr>
        <w:t>облику путем поште</w:t>
      </w:r>
      <w:r w:rsidRPr="00D03D12">
        <w:rPr>
          <w:rFonts w:ascii="Arial" w:hAnsi="Arial" w:cs="Arial"/>
          <w:color w:val="auto"/>
          <w:lang w:val="sr-Cyrl-CS"/>
        </w:rPr>
        <w:t xml:space="preserve"> на адресу</w:t>
      </w:r>
      <w:r w:rsidR="007D69D0">
        <w:rPr>
          <w:rFonts w:ascii="Arial" w:hAnsi="Arial" w:cs="Arial"/>
          <w:color w:val="auto"/>
          <w:lang w:val="sr-Cyrl-CS"/>
        </w:rPr>
        <w:t xml:space="preserve"> </w:t>
      </w:r>
      <w:r w:rsidRPr="00D03D12">
        <w:rPr>
          <w:rFonts w:ascii="Arial" w:hAnsi="Arial" w:cs="Arial"/>
          <w:color w:val="auto"/>
          <w:lang w:val="sr-Cyrl-CS"/>
        </w:rPr>
        <w:t>наручиоца:</w:t>
      </w:r>
      <w:r w:rsidR="007D69D0">
        <w:rPr>
          <w:rFonts w:ascii="Arial" w:hAnsi="Arial" w:cs="Arial"/>
          <w:color w:val="auto"/>
          <w:lang w:val="sr-Cyrl-CS"/>
        </w:rPr>
        <w:t xml:space="preserve"> </w:t>
      </w:r>
      <w:r w:rsidRPr="00D03D12">
        <w:rPr>
          <w:rFonts w:ascii="Arial" w:hAnsi="Arial" w:cs="Arial"/>
          <w:b/>
          <w:color w:val="auto"/>
          <w:lang w:val="sr-Cyrl-CS"/>
        </w:rPr>
        <w:t xml:space="preserve">ПД </w:t>
      </w:r>
      <w:r>
        <w:rPr>
          <w:rFonts w:ascii="Arial" w:hAnsi="Arial" w:cs="Arial"/>
          <w:b/>
          <w:color w:val="auto"/>
          <w:lang w:val="sr-Cyrl-CS"/>
        </w:rPr>
        <w:t>„Аутотранспорт“ доо,Николе Тесле бр.19</w:t>
      </w:r>
      <w:r w:rsidRPr="00D03D12">
        <w:rPr>
          <w:rFonts w:ascii="Arial" w:hAnsi="Arial" w:cs="Arial"/>
          <w:b/>
          <w:color w:val="auto"/>
          <w:lang w:val="sr-Cyrl-CS"/>
        </w:rPr>
        <w:t xml:space="preserve">, 12208 </w:t>
      </w:r>
      <w:r>
        <w:rPr>
          <w:rFonts w:ascii="Arial" w:hAnsi="Arial" w:cs="Arial"/>
          <w:b/>
          <w:color w:val="auto"/>
          <w:lang w:val="sr-Cyrl-CS"/>
        </w:rPr>
        <w:t>Костолац</w:t>
      </w:r>
      <w:r w:rsidRPr="00D03D12">
        <w:rPr>
          <w:rFonts w:ascii="Arial" w:hAnsi="Arial" w:cs="Arial"/>
          <w:i/>
          <w:color w:val="auto"/>
        </w:rPr>
        <w:t>,</w:t>
      </w:r>
      <w:r w:rsidR="007D69D0">
        <w:rPr>
          <w:rFonts w:ascii="Arial" w:hAnsi="Arial" w:cs="Arial"/>
          <w:i/>
          <w:color w:val="auto"/>
          <w:lang w:val="sr-Cyrl-CS"/>
        </w:rPr>
        <w:t xml:space="preserve"> </w:t>
      </w:r>
      <w:r w:rsidRPr="00D03D12">
        <w:rPr>
          <w:rFonts w:ascii="Arial" w:hAnsi="Arial" w:cs="Arial"/>
          <w:color w:val="auto"/>
        </w:rPr>
        <w:t>а што се тиче</w:t>
      </w:r>
      <w:r w:rsidR="007D69D0">
        <w:rPr>
          <w:rFonts w:ascii="Arial" w:hAnsi="Arial" w:cs="Arial"/>
          <w:color w:val="auto"/>
          <w:lang w:val="sr-Cyrl-CS"/>
        </w:rPr>
        <w:t xml:space="preserve"> </w:t>
      </w:r>
      <w:r w:rsidRPr="00D03D12">
        <w:rPr>
          <w:rFonts w:ascii="Arial" w:hAnsi="Arial" w:cs="Arial"/>
          <w:color w:val="auto"/>
        </w:rPr>
        <w:t>електронске поште</w:t>
      </w:r>
      <w:r w:rsidRPr="00D03D12">
        <w:rPr>
          <w:rFonts w:ascii="Arial" w:hAnsi="Arial" w:cs="Arial"/>
          <w:color w:val="auto"/>
          <w:lang w:val="sr-Cyrl-CS"/>
        </w:rPr>
        <w:t xml:space="preserve"> на </w:t>
      </w:r>
      <w:r w:rsidRPr="00D03D12">
        <w:rPr>
          <w:rFonts w:ascii="Arial" w:hAnsi="Arial" w:cs="Arial"/>
          <w:iCs/>
          <w:color w:val="auto"/>
        </w:rPr>
        <w:t>e</w:t>
      </w:r>
      <w:r w:rsidRPr="00D03D12">
        <w:rPr>
          <w:rFonts w:ascii="Arial" w:hAnsi="Arial" w:cs="Arial"/>
          <w:iCs/>
          <w:color w:val="auto"/>
          <w:lang w:val="ru-RU"/>
        </w:rPr>
        <w:t>-</w:t>
      </w:r>
      <w:r w:rsidRPr="00D03D12">
        <w:rPr>
          <w:rFonts w:ascii="Arial" w:hAnsi="Arial" w:cs="Arial"/>
          <w:iCs/>
          <w:color w:val="auto"/>
        </w:rPr>
        <w:t>mail:</w:t>
      </w:r>
      <w:r w:rsidR="00EE1E65" w:rsidRPr="00EE1E65">
        <w:rPr>
          <w:rFonts w:ascii="Arial" w:eastAsia="Arial" w:hAnsi="Arial" w:cs="Arial"/>
          <w:color w:val="auto"/>
          <w:kern w:val="0"/>
          <w:szCs w:val="22"/>
          <w:lang w:val="sr-Cyrl-RS" w:eastAsia="sr-Latn-CS"/>
        </w:rPr>
        <w:t xml:space="preserve"> </w:t>
      </w:r>
      <w:r w:rsidR="004C6109">
        <w:rPr>
          <w:rFonts w:ascii="Arial" w:eastAsia="Arial" w:hAnsi="Arial" w:cs="Arial"/>
          <w:b/>
          <w:color w:val="auto"/>
          <w:kern w:val="0"/>
          <w:sz w:val="20"/>
          <w:szCs w:val="20"/>
          <w:u w:val="single"/>
          <w:lang w:val="sr-Latn-RS" w:eastAsia="sr-Latn-CS"/>
        </w:rPr>
        <w:t>andjelka</w:t>
      </w:r>
      <w:r w:rsidR="00EE1E65" w:rsidRPr="00EE1E65">
        <w:rPr>
          <w:rFonts w:ascii="Arial" w:eastAsia="Arial" w:hAnsi="Arial" w:cs="Arial"/>
          <w:b/>
          <w:color w:val="auto"/>
          <w:kern w:val="0"/>
          <w:sz w:val="20"/>
          <w:szCs w:val="20"/>
          <w:u w:val="single"/>
          <w:lang w:val="sr-Latn-CS" w:eastAsia="sr-Latn-CS"/>
        </w:rPr>
        <w:t>@autotransport.co.rs</w:t>
      </w:r>
      <w:r w:rsidR="00EE1E65" w:rsidRPr="00EE1E65">
        <w:rPr>
          <w:rFonts w:ascii="Arial" w:eastAsia="Arial" w:hAnsi="Arial" w:cs="Arial"/>
          <w:color w:val="auto"/>
          <w:kern w:val="0"/>
          <w:szCs w:val="22"/>
          <w:lang w:val="sr-Latn-CS" w:eastAsia="sr-Latn-CS"/>
        </w:rPr>
        <w:t>,</w:t>
      </w:r>
      <w:r w:rsidR="007D69D0">
        <w:rPr>
          <w:rFonts w:ascii="Arial" w:hAnsi="Arial" w:cs="Arial"/>
          <w:iCs/>
          <w:color w:val="auto"/>
          <w:lang w:val="sr-Cyrl-CS"/>
        </w:rPr>
        <w:t xml:space="preserve"> </w:t>
      </w:r>
      <w:r w:rsidRPr="00D03D12">
        <w:rPr>
          <w:rFonts w:ascii="Arial" w:hAnsi="Arial" w:cs="Arial"/>
        </w:rPr>
        <w:t>сваког радног дана од 10 до 14 часова тражити од наручиоца додатне информације или појашњења у вези са припремањем понуде,</w:t>
      </w:r>
      <w:r>
        <w:rPr>
          <w:rFonts w:ascii="Arial" w:hAnsi="Arial" w:cs="Arial"/>
        </w:rPr>
        <w:t xml:space="preserve"> на меморандуму фирме, оверено и потписано од стране овлашћеног лица понуђача,</w:t>
      </w:r>
      <w:r w:rsidR="007D69D0">
        <w:rPr>
          <w:rFonts w:ascii="Arial" w:hAnsi="Arial" w:cs="Arial"/>
          <w:lang w:val="sr-Cyrl-CS"/>
        </w:rPr>
        <w:t xml:space="preserve"> </w:t>
      </w:r>
      <w:r w:rsidRPr="00D03D12">
        <w:rPr>
          <w:rFonts w:ascii="Arial" w:hAnsi="Arial" w:cs="Arial"/>
        </w:rPr>
        <w:t xml:space="preserve">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 чл.66. </w:t>
      </w:r>
      <w:proofErr w:type="gramStart"/>
      <w:r w:rsidRPr="00D03D12">
        <w:rPr>
          <w:rFonts w:ascii="Arial" w:hAnsi="Arial" w:cs="Arial"/>
        </w:rPr>
        <w:t>Правилника)</w:t>
      </w:r>
      <w:r>
        <w:rPr>
          <w:rFonts w:ascii="Arial" w:hAnsi="Arial" w:cs="Arial"/>
          <w:lang w:val="sr-Latn-CS"/>
        </w:rPr>
        <w:t>.</w:t>
      </w:r>
      <w:proofErr w:type="gramEnd"/>
    </w:p>
    <w:p w:rsidR="00A7112D" w:rsidRPr="00D03D12" w:rsidRDefault="00A7112D" w:rsidP="00A7112D">
      <w:pPr>
        <w:jc w:val="both"/>
        <w:rPr>
          <w:rFonts w:ascii="Arial" w:hAnsi="Arial" w:cs="Arial"/>
        </w:rPr>
      </w:pPr>
      <w:r w:rsidRPr="00D03D12">
        <w:rPr>
          <w:rFonts w:ascii="Arial" w:hAnsi="Arial" w:cs="Arial"/>
        </w:rPr>
        <w:t>Наручилац је дужан да у року од три дана од дана пр</w:t>
      </w:r>
      <w:r>
        <w:rPr>
          <w:rFonts w:ascii="Arial" w:hAnsi="Arial" w:cs="Arial"/>
        </w:rPr>
        <w:t xml:space="preserve">ијема захтева, одговор </w:t>
      </w:r>
      <w:proofErr w:type="gramStart"/>
      <w:r>
        <w:rPr>
          <w:rFonts w:ascii="Arial" w:hAnsi="Arial" w:cs="Arial"/>
        </w:rPr>
        <w:t xml:space="preserve">објави </w:t>
      </w:r>
      <w:r w:rsidRPr="00D03D12">
        <w:rPr>
          <w:rFonts w:ascii="Arial" w:hAnsi="Arial" w:cs="Arial"/>
        </w:rPr>
        <w:t xml:space="preserve"> на</w:t>
      </w:r>
      <w:proofErr w:type="gramEnd"/>
      <w:r w:rsidRPr="00D03D12">
        <w:rPr>
          <w:rFonts w:ascii="Arial" w:hAnsi="Arial" w:cs="Arial"/>
        </w:rPr>
        <w:t xml:space="preserve"> својој интернет страници. </w:t>
      </w:r>
    </w:p>
    <w:p w:rsidR="00A7112D" w:rsidRPr="00D03D12" w:rsidRDefault="00A7112D" w:rsidP="00A7112D">
      <w:pPr>
        <w:jc w:val="both"/>
        <w:rPr>
          <w:rFonts w:ascii="Arial" w:hAnsi="Arial" w:cs="Arial"/>
        </w:rPr>
      </w:pPr>
      <w:r w:rsidRPr="00D03D12">
        <w:rPr>
          <w:rFonts w:ascii="Arial" w:hAnsi="Arial" w:cs="Arial"/>
        </w:rPr>
        <w:t>Ако комисија измени или допуни конкурсну документацију 5 или мање дана пре истека рока за подношење понуда, дужна је да продужи рок за подношење понуда и објави обавештење о продужењу рока за подношење понуда као и да обавести све потенцијалне понуђаче којима је упутила позив за подношење понуда и свим заинтересованим лицима која су упутила захтеве за додатним информацијама и која су указала на евентуалне недостатке у конкурсној документацији.</w:t>
      </w:r>
    </w:p>
    <w:p w:rsidR="00A7112D" w:rsidRPr="00D03D12" w:rsidRDefault="00A7112D" w:rsidP="00A7112D">
      <w:pPr>
        <w:jc w:val="both"/>
        <w:rPr>
          <w:rFonts w:ascii="Arial" w:hAnsi="Arial" w:cs="Arial"/>
        </w:rPr>
      </w:pPr>
      <w:proofErr w:type="gramStart"/>
      <w:r w:rsidRPr="00D03D12">
        <w:rPr>
          <w:rFonts w:ascii="Arial" w:hAnsi="Arial" w:cs="Arial"/>
        </w:rPr>
        <w:t>По истеку рока предвиђеног за подношење понуда н</w:t>
      </w:r>
      <w:r w:rsidRPr="00D03D12">
        <w:rPr>
          <w:rFonts w:ascii="Arial" w:hAnsi="Arial" w:cs="Arial"/>
          <w:lang w:val="sr-Cyrl-CS"/>
        </w:rPr>
        <w:t>а</w:t>
      </w:r>
      <w:r w:rsidRPr="00D03D12">
        <w:rPr>
          <w:rFonts w:ascii="Arial" w:hAnsi="Arial" w:cs="Arial"/>
        </w:rPr>
        <w:t>ручилац не може да мења нити да допуњује конкурсну документацију.</w:t>
      </w:r>
      <w:proofErr w:type="gramEnd"/>
    </w:p>
    <w:p w:rsidR="00A7112D" w:rsidRPr="00D03D12" w:rsidRDefault="00A7112D" w:rsidP="00A7112D">
      <w:pPr>
        <w:jc w:val="both"/>
        <w:rPr>
          <w:rFonts w:ascii="Arial" w:hAnsi="Arial" w:cs="Arial"/>
          <w:bCs/>
          <w:color w:val="auto"/>
        </w:rPr>
      </w:pPr>
      <w:proofErr w:type="gramStart"/>
      <w:r w:rsidRPr="00D03D12">
        <w:rPr>
          <w:rFonts w:ascii="Arial" w:hAnsi="Arial" w:cs="Arial"/>
        </w:rPr>
        <w:t>Тражење додатних информација или појашњења у вези са припремањем понуде телефоном није дозвољено.</w:t>
      </w:r>
      <w:proofErr w:type="gramEnd"/>
    </w:p>
    <w:p w:rsidR="00A7112D" w:rsidRDefault="00A7112D" w:rsidP="00A7112D">
      <w:pPr>
        <w:jc w:val="both"/>
        <w:rPr>
          <w:rFonts w:ascii="Arial" w:hAnsi="Arial" w:cs="Arial"/>
          <w:bCs/>
          <w:color w:val="auto"/>
          <w:lang w:val="sr-Cyrl-CS"/>
        </w:rPr>
      </w:pPr>
      <w:proofErr w:type="gramStart"/>
      <w:r w:rsidRPr="00D03D12">
        <w:rPr>
          <w:rFonts w:ascii="Arial" w:hAnsi="Arial" w:cs="Arial"/>
          <w:bCs/>
          <w:color w:val="auto"/>
        </w:rPr>
        <w:t>Комуникација у поступку набавке врши се искључиво на начин одређен чланом 66.</w:t>
      </w:r>
      <w:proofErr w:type="gramEnd"/>
      <w:r w:rsidRPr="00D03D12">
        <w:rPr>
          <w:rFonts w:ascii="Arial" w:hAnsi="Arial" w:cs="Arial"/>
          <w:bCs/>
          <w:color w:val="auto"/>
        </w:rPr>
        <w:t xml:space="preserve"> Правилника о ближем уређењу поступка набавки у ПД </w:t>
      </w:r>
      <w:r>
        <w:rPr>
          <w:rFonts w:ascii="Arial" w:hAnsi="Arial" w:cs="Arial"/>
          <w:bCs/>
          <w:color w:val="auto"/>
        </w:rPr>
        <w:t>„</w:t>
      </w:r>
      <w:r>
        <w:rPr>
          <w:rFonts w:ascii="Arial" w:hAnsi="Arial" w:cs="Arial"/>
          <w:bCs/>
          <w:color w:val="auto"/>
          <w:lang w:val="sr-Cyrl-CS"/>
        </w:rPr>
        <w:t>Аутотранспорт</w:t>
      </w:r>
      <w:proofErr w:type="gramStart"/>
      <w:r>
        <w:rPr>
          <w:rFonts w:ascii="Arial" w:hAnsi="Arial" w:cs="Arial"/>
          <w:bCs/>
          <w:color w:val="auto"/>
        </w:rPr>
        <w:t>“ доо</w:t>
      </w:r>
      <w:proofErr w:type="gramEnd"/>
      <w:r>
        <w:rPr>
          <w:rFonts w:ascii="Arial" w:hAnsi="Arial" w:cs="Arial"/>
          <w:bCs/>
          <w:color w:val="auto"/>
        </w:rPr>
        <w:t xml:space="preserve">, </w:t>
      </w:r>
      <w:r>
        <w:rPr>
          <w:rFonts w:ascii="Arial" w:hAnsi="Arial" w:cs="Arial"/>
          <w:bCs/>
          <w:color w:val="auto"/>
          <w:lang w:val="sr-Cyrl-CS"/>
        </w:rPr>
        <w:t>Костолац</w:t>
      </w:r>
      <w:r w:rsidRPr="00D03D12">
        <w:rPr>
          <w:rFonts w:ascii="Arial" w:hAnsi="Arial" w:cs="Arial"/>
          <w:bCs/>
          <w:color w:val="auto"/>
        </w:rPr>
        <w:t>.</w:t>
      </w:r>
    </w:p>
    <w:p w:rsidR="00D21ACD" w:rsidRPr="00D03D12" w:rsidRDefault="00D21ACD" w:rsidP="00D21ACD">
      <w:pPr>
        <w:jc w:val="both"/>
        <w:rPr>
          <w:rFonts w:ascii="Arial" w:hAnsi="Arial" w:cs="Arial"/>
        </w:rPr>
      </w:pPr>
    </w:p>
    <w:p w:rsidR="004C55AE" w:rsidRPr="00D03D12" w:rsidRDefault="004C55AE" w:rsidP="004C55AE">
      <w:pPr>
        <w:jc w:val="both"/>
        <w:rPr>
          <w:rFonts w:ascii="Arial" w:hAnsi="Arial" w:cs="Arial"/>
          <w:b/>
          <w:bCs/>
          <w:i/>
        </w:rPr>
      </w:pPr>
      <w:r w:rsidRPr="00D03D12">
        <w:rPr>
          <w:rFonts w:ascii="Arial" w:hAnsi="Arial" w:cs="Arial"/>
          <w:b/>
          <w:bCs/>
          <w:i/>
        </w:rPr>
        <w:t>14. ДОДАТНА ОБЈАШЊЕЊА ОД ПОНУЂАЧА ПОСЛЕ ОТВАРАЊА ПОНУДА И КОНТРОЛА КОД ПОНУЂАЧА ОДНОСНО УЧЕСНИКА У ЗАЈЕДНИЧКОЈ ПОНУДИ</w:t>
      </w:r>
    </w:p>
    <w:p w:rsidR="004C55AE" w:rsidRPr="00D03D12" w:rsidRDefault="004C55AE" w:rsidP="004C55AE">
      <w:pPr>
        <w:jc w:val="both"/>
        <w:rPr>
          <w:rFonts w:ascii="Arial" w:hAnsi="Arial" w:cs="Arial"/>
          <w:b/>
          <w:bCs/>
          <w:i/>
        </w:rPr>
      </w:pPr>
    </w:p>
    <w:p w:rsidR="004C55AE" w:rsidRPr="00D03D12" w:rsidRDefault="004C55AE" w:rsidP="004C55AE">
      <w:pPr>
        <w:jc w:val="both"/>
        <w:rPr>
          <w:rFonts w:ascii="Arial" w:eastAsia="TimesNewRomanPSMT" w:hAnsi="Arial" w:cs="Arial"/>
          <w:bCs/>
        </w:rPr>
      </w:pPr>
      <w:proofErr w:type="gramStart"/>
      <w:r w:rsidRPr="00D03D12">
        <w:rPr>
          <w:rFonts w:ascii="Arial" w:hAnsi="Arial" w:cs="Arial"/>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учесника у заједничкој понуди.</w:t>
      </w:r>
      <w:proofErr w:type="gramEnd"/>
    </w:p>
    <w:p w:rsidR="004C55AE" w:rsidRPr="00D03D12" w:rsidRDefault="004C55AE" w:rsidP="004C55AE">
      <w:pPr>
        <w:tabs>
          <w:tab w:val="left" w:pos="-135"/>
          <w:tab w:val="left" w:pos="0"/>
          <w:tab w:val="left" w:pos="120"/>
        </w:tabs>
        <w:jc w:val="both"/>
        <w:rPr>
          <w:rFonts w:ascii="Arial" w:hAnsi="Arial" w:cs="Arial"/>
        </w:rPr>
      </w:pPr>
      <w:proofErr w:type="gramStart"/>
      <w:r w:rsidRPr="00D03D12">
        <w:rPr>
          <w:rFonts w:ascii="Arial" w:eastAsia="TimesNewRomanPSMT" w:hAnsi="Arial" w:cs="Arial"/>
          <w:bCs/>
        </w:rPr>
        <w:t>Уколико наручилац оцени да су потребна додатна објашњења или је потребно извршити</w:t>
      </w:r>
      <w:r w:rsidRPr="00D03D12">
        <w:rPr>
          <w:rFonts w:ascii="Arial" w:hAnsi="Arial" w:cs="Arial"/>
        </w:rPr>
        <w:t xml:space="preserve"> контролу (увид) код понуђача, </w:t>
      </w:r>
      <w:r w:rsidRPr="00D03D12">
        <w:rPr>
          <w:rFonts w:ascii="Arial" w:eastAsia="TimesNewRomanPSMT" w:hAnsi="Arial" w:cs="Arial"/>
          <w:bCs/>
        </w:rPr>
        <w:t>наручилац ће понуђачу оставити примерени рок да поступи по позиву наручиоца, односно да омогући наручиоцу контролу (увид) код понуђача.</w:t>
      </w:r>
      <w:proofErr w:type="gramEnd"/>
    </w:p>
    <w:p w:rsidR="004C55AE" w:rsidRPr="00D03D12" w:rsidRDefault="004C55AE" w:rsidP="004C55AE">
      <w:pPr>
        <w:tabs>
          <w:tab w:val="left" w:pos="-135"/>
          <w:tab w:val="left" w:pos="0"/>
          <w:tab w:val="left" w:pos="120"/>
        </w:tabs>
        <w:jc w:val="both"/>
        <w:rPr>
          <w:rFonts w:ascii="Arial" w:hAnsi="Arial" w:cs="Arial"/>
        </w:rPr>
      </w:pPr>
      <w:proofErr w:type="gramStart"/>
      <w:r w:rsidRPr="00D03D12">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p>
    <w:p w:rsidR="004C55AE" w:rsidRPr="00D03D12" w:rsidRDefault="004C55AE" w:rsidP="004C55AE">
      <w:pPr>
        <w:tabs>
          <w:tab w:val="left" w:pos="-135"/>
          <w:tab w:val="left" w:pos="0"/>
          <w:tab w:val="left" w:pos="120"/>
        </w:tabs>
        <w:jc w:val="both"/>
        <w:rPr>
          <w:rFonts w:ascii="Arial" w:hAnsi="Arial" w:cs="Arial"/>
        </w:rPr>
      </w:pPr>
      <w:proofErr w:type="gramStart"/>
      <w:r w:rsidRPr="00D03D12">
        <w:rPr>
          <w:rFonts w:ascii="Arial" w:hAnsi="Arial" w:cs="Arial"/>
        </w:rPr>
        <w:t>У случају разлике између јединичне и укупне цене, меродавна је јединична цена.</w:t>
      </w:r>
      <w:proofErr w:type="gramEnd"/>
    </w:p>
    <w:p w:rsidR="004C55AE" w:rsidRPr="00D03D12" w:rsidRDefault="004C55AE" w:rsidP="004C55AE">
      <w:pPr>
        <w:jc w:val="both"/>
      </w:pPr>
      <w:proofErr w:type="gramStart"/>
      <w:r w:rsidRPr="00D03D12">
        <w:rPr>
          <w:rFonts w:ascii="Arial" w:hAnsi="Arial" w:cs="Arial"/>
        </w:rPr>
        <w:t>Ако се понуђач не сагласи са исправком рачунских грешака, наручил</w:t>
      </w:r>
      <w:r w:rsidRPr="00D03D12">
        <w:rPr>
          <w:rFonts w:ascii="Arial" w:hAnsi="Arial" w:cs="Arial"/>
          <w:lang w:val="sr-Cyrl-CS"/>
        </w:rPr>
        <w:t>а</w:t>
      </w:r>
      <w:r w:rsidRPr="00D03D12">
        <w:rPr>
          <w:rFonts w:ascii="Arial" w:hAnsi="Arial" w:cs="Arial"/>
        </w:rPr>
        <w:t>ц ће његову понуду одбити као неприхватљиву</w:t>
      </w:r>
      <w:r w:rsidRPr="00D03D12">
        <w:t>.</w:t>
      </w:r>
      <w:proofErr w:type="gramEnd"/>
    </w:p>
    <w:p w:rsidR="004C55AE" w:rsidRPr="00D03D12" w:rsidRDefault="004C55AE" w:rsidP="004C55AE">
      <w:pPr>
        <w:jc w:val="both"/>
        <w:rPr>
          <w:lang w:val="sr-Latn-CS"/>
        </w:rPr>
      </w:pPr>
    </w:p>
    <w:p w:rsidR="004C55AE" w:rsidRPr="00D03D12" w:rsidRDefault="004C55AE" w:rsidP="004C55AE">
      <w:pPr>
        <w:jc w:val="both"/>
        <w:rPr>
          <w:rFonts w:ascii="Arial" w:hAnsi="Arial" w:cs="Arial"/>
          <w:b/>
          <w:bCs/>
          <w:i/>
        </w:rPr>
      </w:pPr>
      <w:r w:rsidRPr="00D03D12">
        <w:rPr>
          <w:rFonts w:ascii="Arial" w:hAnsi="Arial" w:cs="Arial"/>
          <w:b/>
          <w:bCs/>
          <w:i/>
        </w:rPr>
        <w:t>15. ВРСТА КРИТЕРИЈУМА ЗА ДОДЕЛУ ОКВИРНОГ СПОРАЗУМА, ЕЛЕМЕНТИ КРИТЕРИЈУМА НА ОСНОВУ КОЈИХ СЕ ДОДЕЉУЈЕ ОКВИРНИ СПОРАЗУМ</w:t>
      </w:r>
    </w:p>
    <w:p w:rsidR="004C55AE" w:rsidRPr="00D03D12" w:rsidRDefault="004C55AE" w:rsidP="004C55AE">
      <w:pPr>
        <w:jc w:val="both"/>
        <w:rPr>
          <w:rFonts w:ascii="Arial" w:hAnsi="Arial" w:cs="Arial"/>
          <w:i/>
        </w:rPr>
      </w:pPr>
    </w:p>
    <w:p w:rsidR="004C55AE" w:rsidRPr="00D03D12" w:rsidRDefault="004C55AE" w:rsidP="004C55AE">
      <w:pPr>
        <w:jc w:val="both"/>
        <w:rPr>
          <w:rFonts w:ascii="Arial" w:hAnsi="Arial" w:cs="Arial"/>
          <w:b/>
          <w:bCs/>
          <w:i/>
          <w:iCs/>
        </w:rPr>
      </w:pPr>
      <w:proofErr w:type="gramStart"/>
      <w:r w:rsidRPr="00D03D12">
        <w:rPr>
          <w:rFonts w:ascii="Arial" w:hAnsi="Arial" w:cs="Arial"/>
        </w:rPr>
        <w:t xml:space="preserve">Избор најповољније понуде ће се извршити применом критеријума </w:t>
      </w:r>
      <w:r w:rsidRPr="00D03D12">
        <w:rPr>
          <w:rFonts w:ascii="Arial" w:hAnsi="Arial" w:cs="Arial"/>
          <w:b/>
          <w:bCs/>
        </w:rPr>
        <w:t>„Најнижа понуђена цена“.</w:t>
      </w:r>
      <w:proofErr w:type="gramEnd"/>
    </w:p>
    <w:p w:rsidR="004C55AE" w:rsidRPr="00D03D12" w:rsidRDefault="004C55AE" w:rsidP="004C55AE">
      <w:pPr>
        <w:jc w:val="both"/>
      </w:pPr>
    </w:p>
    <w:p w:rsidR="004C55AE" w:rsidRPr="00D03D12" w:rsidRDefault="004C55AE" w:rsidP="004C55AE">
      <w:pPr>
        <w:jc w:val="both"/>
        <w:rPr>
          <w:rFonts w:ascii="Arial" w:hAnsi="Arial" w:cs="Arial"/>
          <w:b/>
          <w:bCs/>
          <w:i/>
        </w:rPr>
      </w:pPr>
      <w:r w:rsidRPr="00D03D12">
        <w:rPr>
          <w:rFonts w:ascii="Arial" w:hAnsi="Arial" w:cs="Arial"/>
          <w:b/>
          <w:bCs/>
          <w:i/>
        </w:rPr>
        <w:lastRenderedPageBreak/>
        <w:t xml:space="preserve">16. ЕЛЕМЕНТИ КРИТЕРИЈУМА НА ОСНОВУ КОЈИХ ЋЕ НАРУЧИЛАЦ ИЗВРШИТИ ДОДЕЛУ ОКВИРНОГ СПОРАЗУМА У СИТУАЦИЈИ КАДА ПОСТОЈЕ ДВЕ ИЛИ ВИШЕ ПОНУДА СА ИСТОМ ПОНУЂЕНОМ ЦЕНОМ </w:t>
      </w:r>
    </w:p>
    <w:p w:rsidR="004C55AE" w:rsidRPr="00D03D12" w:rsidRDefault="004C55AE" w:rsidP="004C55AE">
      <w:pPr>
        <w:jc w:val="both"/>
        <w:rPr>
          <w:rFonts w:ascii="Arial" w:hAnsi="Arial" w:cs="Arial"/>
          <w:b/>
          <w:bCs/>
        </w:rPr>
      </w:pPr>
    </w:p>
    <w:p w:rsidR="004C55AE" w:rsidRPr="00D03D12" w:rsidRDefault="004C55AE" w:rsidP="004C55AE">
      <w:pPr>
        <w:jc w:val="both"/>
        <w:rPr>
          <w:rFonts w:ascii="Arial" w:hAnsi="Arial" w:cs="Arial"/>
          <w:bCs/>
          <w:i/>
          <w:iCs/>
        </w:rPr>
      </w:pPr>
      <w:r w:rsidRPr="00D03D12">
        <w:rPr>
          <w:rFonts w:ascii="Arial" w:hAnsi="Arial" w:cs="Arial"/>
          <w:bCs/>
        </w:rPr>
        <w:t>Уколико две или више понуда имају исту понуђену цену,</w:t>
      </w:r>
      <w:r w:rsidRPr="00D03D12">
        <w:rPr>
          <w:rFonts w:ascii="Arial" w:hAnsi="Arial" w:cs="Arial"/>
        </w:rPr>
        <w:t xml:space="preserve"> Оквирни споразум</w:t>
      </w:r>
      <w:r w:rsidR="007D69D0">
        <w:rPr>
          <w:rFonts w:ascii="Arial" w:hAnsi="Arial" w:cs="Arial"/>
          <w:lang w:val="sr-Cyrl-CS"/>
        </w:rPr>
        <w:t xml:space="preserve"> </w:t>
      </w:r>
      <w:r w:rsidRPr="00D03D12">
        <w:rPr>
          <w:rFonts w:ascii="Arial" w:hAnsi="Arial" w:cs="Arial"/>
          <w:bCs/>
        </w:rPr>
        <w:t>ће се доделити понуђачу који је понудио краћи рок испоруке</w:t>
      </w:r>
      <w:proofErr w:type="gramStart"/>
      <w:r w:rsidRPr="00D03D12">
        <w:rPr>
          <w:rFonts w:ascii="Arial" w:hAnsi="Arial" w:cs="Arial"/>
          <w:bCs/>
        </w:rPr>
        <w:t>,у</w:t>
      </w:r>
      <w:proofErr w:type="gramEnd"/>
      <w:r w:rsidRPr="00D03D12">
        <w:rPr>
          <w:rFonts w:ascii="Arial" w:hAnsi="Arial" w:cs="Arial"/>
          <w:bCs/>
        </w:rPr>
        <w:t xml:space="preserve"> случају истог резервног критеријума најповољнији понуђач биће изабран путем жреба. </w:t>
      </w:r>
    </w:p>
    <w:p w:rsidR="004C55AE" w:rsidRPr="00855F03" w:rsidRDefault="004C55AE" w:rsidP="004C55AE">
      <w:pPr>
        <w:jc w:val="both"/>
        <w:rPr>
          <w:rFonts w:ascii="Arial" w:hAnsi="Arial" w:cs="Arial"/>
          <w:lang w:val="sr-Latn-CS"/>
        </w:rPr>
      </w:pPr>
    </w:p>
    <w:p w:rsidR="004C55AE" w:rsidRPr="00D03D12" w:rsidRDefault="004C55AE" w:rsidP="004C55AE">
      <w:pPr>
        <w:jc w:val="both"/>
        <w:rPr>
          <w:rFonts w:ascii="Arial" w:hAnsi="Arial" w:cs="Arial"/>
        </w:rPr>
      </w:pPr>
    </w:p>
    <w:p w:rsidR="004C55AE" w:rsidRPr="00D03D12" w:rsidRDefault="004C55AE" w:rsidP="004C55AE">
      <w:pPr>
        <w:jc w:val="both"/>
        <w:rPr>
          <w:rFonts w:ascii="Arial" w:hAnsi="Arial" w:cs="Arial"/>
          <w:b/>
          <w:i/>
        </w:rPr>
      </w:pPr>
      <w:r w:rsidRPr="00D03D12">
        <w:rPr>
          <w:rFonts w:ascii="Arial" w:hAnsi="Arial" w:cs="Arial"/>
          <w:b/>
          <w:i/>
        </w:rPr>
        <w:t>17. КОРИШЋЕЊЕ ПАТЕНТА И ОДГОВОРНОСТ ЗА ПОВРЕДУ ЗАШТИЋЕНИХ ПРАВА ИНТЕЛЕКТУАЛНЕ СВОЈИНЕ ТРЕЋИХ ЛИЦА</w:t>
      </w:r>
    </w:p>
    <w:p w:rsidR="004C55AE" w:rsidRPr="00D03D12" w:rsidRDefault="004C55AE" w:rsidP="004C55AE">
      <w:pPr>
        <w:jc w:val="both"/>
        <w:rPr>
          <w:rFonts w:ascii="Arial" w:hAnsi="Arial" w:cs="Arial"/>
          <w:b/>
          <w:i/>
        </w:rPr>
      </w:pPr>
    </w:p>
    <w:p w:rsidR="004C55AE" w:rsidRPr="00995275" w:rsidRDefault="004C55AE" w:rsidP="004C55AE">
      <w:pPr>
        <w:jc w:val="both"/>
        <w:rPr>
          <w:rFonts w:ascii="Arial" w:eastAsia="TimesNewRomanPSMT" w:hAnsi="Arial" w:cs="Arial"/>
          <w:bCs/>
          <w:iCs/>
          <w:lang w:val="sr-Cyrl-CS"/>
        </w:rPr>
      </w:pPr>
      <w:proofErr w:type="gramStart"/>
      <w:r w:rsidRPr="00D03D12">
        <w:rPr>
          <w:rFonts w:ascii="Arial" w:eastAsia="TimesNewRomanPSMT" w:hAnsi="Arial" w:cs="Arial"/>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4C55AE" w:rsidRDefault="004C55AE" w:rsidP="004C55AE">
      <w:pPr>
        <w:jc w:val="both"/>
        <w:rPr>
          <w:rFonts w:ascii="Arial" w:eastAsia="TimesNewRomanPSMT" w:hAnsi="Arial" w:cs="Arial"/>
          <w:bCs/>
          <w:iCs/>
          <w:lang w:val="sr-Cyrl-CS"/>
        </w:rPr>
      </w:pPr>
    </w:p>
    <w:p w:rsidR="004C55AE" w:rsidRPr="000C649C" w:rsidRDefault="004C55AE" w:rsidP="004C55AE">
      <w:pPr>
        <w:jc w:val="both"/>
        <w:rPr>
          <w:rFonts w:ascii="Arial" w:eastAsia="TimesNewRomanPSMT" w:hAnsi="Arial" w:cs="Arial"/>
          <w:bCs/>
          <w:iCs/>
          <w:lang w:val="sr-Cyrl-CS"/>
        </w:rPr>
      </w:pPr>
    </w:p>
    <w:p w:rsidR="004C55AE" w:rsidRPr="00D03D12" w:rsidRDefault="004C55AE" w:rsidP="004C55AE">
      <w:pPr>
        <w:jc w:val="both"/>
        <w:rPr>
          <w:rFonts w:ascii="Arial" w:hAnsi="Arial" w:cs="Arial"/>
          <w:b/>
          <w:i/>
        </w:rPr>
      </w:pPr>
      <w:r w:rsidRPr="00D03D12">
        <w:rPr>
          <w:rFonts w:ascii="Arial" w:hAnsi="Arial" w:cs="Arial"/>
          <w:b/>
          <w:bCs/>
          <w:i/>
        </w:rPr>
        <w:t xml:space="preserve">18. </w:t>
      </w:r>
      <w:r w:rsidRPr="00D03D12">
        <w:rPr>
          <w:rFonts w:ascii="Arial" w:hAnsi="Arial" w:cs="Arial"/>
          <w:b/>
          <w:i/>
        </w:rPr>
        <w:t>НАЧИН И РОК ЗА ПОДНОШЕЊЕ ПРИГОВОРА ЗА ЗАШТИТУ ПРАВА</w:t>
      </w:r>
      <w:r w:rsidR="007D69D0">
        <w:rPr>
          <w:rFonts w:ascii="Arial" w:hAnsi="Arial" w:cs="Arial"/>
          <w:b/>
          <w:i/>
          <w:lang w:val="sr-Cyrl-CS"/>
        </w:rPr>
        <w:t xml:space="preserve"> </w:t>
      </w:r>
      <w:r w:rsidRPr="00D03D12">
        <w:rPr>
          <w:rFonts w:ascii="Arial" w:hAnsi="Arial" w:cs="Arial"/>
          <w:b/>
          <w:i/>
        </w:rPr>
        <w:t>ПОНУЂАЧА СА ДЕТАЉНИМ УПУТСТВОМ О САДРЖИНИ ТОГ ПРИГОВОРА</w:t>
      </w:r>
    </w:p>
    <w:p w:rsidR="004C55AE" w:rsidRPr="00D03D12" w:rsidRDefault="004C55AE" w:rsidP="004C55AE">
      <w:pPr>
        <w:jc w:val="both"/>
        <w:rPr>
          <w:rFonts w:ascii="Arial" w:hAnsi="Arial" w:cs="Arial"/>
          <w:b/>
          <w:bCs/>
        </w:rPr>
      </w:pPr>
    </w:p>
    <w:p w:rsidR="004C55AE" w:rsidRPr="00995275" w:rsidRDefault="004C55AE" w:rsidP="004C55AE">
      <w:pPr>
        <w:jc w:val="both"/>
        <w:rPr>
          <w:rFonts w:ascii="Arial" w:hAnsi="Arial" w:cs="Arial"/>
          <w:lang w:val="sr-Cyrl-CS"/>
        </w:rPr>
      </w:pPr>
      <w:r w:rsidRPr="00D03D12">
        <w:rPr>
          <w:rFonts w:ascii="Arial" w:hAnsi="Arial" w:cs="Arial"/>
        </w:rPr>
        <w:t>Приговор на поступак набавке може да поднесе понуђач, односно свако заинтересовано лице, који има интерес за доделу Оквирног споразума у конкретном поступку набавке и који је претрпео или би могао да претрпи штету због поступања наручиоца противно одредбама Правилника о уређењу поступка набавки у</w:t>
      </w:r>
      <w:r>
        <w:rPr>
          <w:rFonts w:ascii="Arial" w:hAnsi="Arial" w:cs="Arial"/>
        </w:rPr>
        <w:t xml:space="preserve"> ПД „</w:t>
      </w:r>
      <w:r>
        <w:rPr>
          <w:rFonts w:ascii="Arial" w:hAnsi="Arial" w:cs="Arial"/>
          <w:lang w:val="sr-Cyrl-CS"/>
        </w:rPr>
        <w:t>Аутотранспорт</w:t>
      </w:r>
      <w:r>
        <w:rPr>
          <w:rFonts w:ascii="Arial" w:hAnsi="Arial" w:cs="Arial"/>
        </w:rPr>
        <w:t>“ доо.</w:t>
      </w:r>
      <w:r>
        <w:rPr>
          <w:rFonts w:ascii="Arial" w:hAnsi="Arial" w:cs="Arial"/>
          <w:lang w:val="sr-Cyrl-CS"/>
        </w:rPr>
        <w:t>Директор</w:t>
      </w:r>
      <w:r>
        <w:rPr>
          <w:rFonts w:ascii="Arial" w:hAnsi="Arial" w:cs="Arial"/>
        </w:rPr>
        <w:t xml:space="preserve"> ПД „</w:t>
      </w:r>
      <w:r>
        <w:rPr>
          <w:rFonts w:ascii="Arial" w:hAnsi="Arial" w:cs="Arial"/>
          <w:lang w:val="sr-Cyrl-CS"/>
        </w:rPr>
        <w:t>Аутотранспорт</w:t>
      </w:r>
      <w:r>
        <w:rPr>
          <w:rFonts w:ascii="Arial" w:hAnsi="Arial" w:cs="Arial"/>
        </w:rPr>
        <w:t>“</w:t>
      </w:r>
      <w:r w:rsidRPr="00D03D12">
        <w:rPr>
          <w:rFonts w:ascii="Arial" w:hAnsi="Arial" w:cs="Arial"/>
        </w:rPr>
        <w:t xml:space="preserve"> доо бира и разрешава Комисију за решавање по приговору понуђача (у даљем тексту: Комисија) која је самостална и независна и која обезбеђује заштиту права у поступцима набавки које се спроводе по одредбама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w:t>
      </w:r>
      <w:r w:rsidRPr="00D03D12">
        <w:rPr>
          <w:rFonts w:ascii="Arial" w:hAnsi="Arial" w:cs="Arial"/>
        </w:rPr>
        <w:t xml:space="preserve"> доо Приговор се подноси наручиоцу, а копија се истовремено доставља независној комисији за решавање по приговору понуђача у поступцима набавки (у даљем тексту: Независна комисија чл. 80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 д</w:t>
      </w:r>
      <w:r w:rsidRPr="00D03D12">
        <w:rPr>
          <w:rFonts w:ascii="Arial" w:hAnsi="Arial" w:cs="Arial"/>
        </w:rPr>
        <w:t>оо</w:t>
      </w:r>
      <w:r>
        <w:rPr>
          <w:rFonts w:ascii="Arial" w:hAnsi="Arial" w:cs="Arial"/>
          <w:lang w:val="sr-Cyrl-CS"/>
        </w:rPr>
        <w:t>.</w:t>
      </w:r>
      <w:r w:rsidRPr="00D03D12">
        <w:rPr>
          <w:rFonts w:ascii="Arial" w:hAnsi="Arial" w:cs="Arial"/>
        </w:rPr>
        <w:t xml:space="preserve"> Приговор се доставља наручиоцу непосредно, електронском поштом на email.адресу наведену у конкурсној документ</w:t>
      </w:r>
      <w:r>
        <w:rPr>
          <w:rFonts w:ascii="Arial" w:hAnsi="Arial" w:cs="Arial"/>
        </w:rPr>
        <w:t>ацији факсом на број 012/24</w:t>
      </w:r>
      <w:r>
        <w:rPr>
          <w:rFonts w:ascii="Arial" w:hAnsi="Arial" w:cs="Arial"/>
          <w:lang w:val="sr-Cyrl-CS"/>
        </w:rPr>
        <w:t>1-</w:t>
      </w:r>
      <w:proofErr w:type="gramStart"/>
      <w:r>
        <w:rPr>
          <w:rFonts w:ascii="Arial" w:hAnsi="Arial" w:cs="Arial"/>
          <w:lang w:val="sr-Cyrl-CS"/>
        </w:rPr>
        <w:t xml:space="preserve">840 </w:t>
      </w:r>
      <w:r w:rsidRPr="00D03D12">
        <w:rPr>
          <w:rFonts w:ascii="Arial" w:hAnsi="Arial" w:cs="Arial"/>
        </w:rPr>
        <w:t xml:space="preserve"> или</w:t>
      </w:r>
      <w:proofErr w:type="gramEnd"/>
      <w:r w:rsidRPr="00D03D12">
        <w:rPr>
          <w:rFonts w:ascii="Arial" w:hAnsi="Arial" w:cs="Arial"/>
        </w:rPr>
        <w:t xml:space="preserve"> препорученом пошиљком са повратницом. Приговор се може поднети у току целог поступка набавке, против сваке радње наручиоца, осим уколико Правилником није другачије одређено.О поднетом Приговору наручилац обавештава све учеснике у поступку набавке, односно објављује обавештење о поднетом Приговору на својој интернет страници, најкасније у року од два дана од дана пријема захтева. Уколико се Приговором оспорава врста поступка, садржина позива за подношење понуда или конкурсне документације, Приговор ће се сматрати благовременим уколико је примљен најкасније пет дана пре истека рока за подношење понуда, у редовном поступку , односно три дана у поступку набавке мале вредности и рестриктивном поступку без обзира на начин достављања и уколико је подносилац захтева у складу са чл.66 Правилника о уређењу поступка набавки у ПД </w:t>
      </w:r>
      <w:r>
        <w:rPr>
          <w:rFonts w:ascii="Arial" w:hAnsi="Arial" w:cs="Arial"/>
        </w:rPr>
        <w:t>„</w:t>
      </w:r>
      <w:r>
        <w:rPr>
          <w:rFonts w:ascii="Arial" w:hAnsi="Arial" w:cs="Arial"/>
          <w:lang w:val="sr-Cyrl-CS"/>
        </w:rPr>
        <w:t>Аутотранспорт</w:t>
      </w:r>
      <w:r>
        <w:rPr>
          <w:rFonts w:ascii="Arial" w:hAnsi="Arial" w:cs="Arial"/>
        </w:rPr>
        <w:t>“</w:t>
      </w:r>
      <w:r w:rsidRPr="00D03D12">
        <w:rPr>
          <w:rFonts w:ascii="Arial" w:hAnsi="Arial" w:cs="Arial"/>
        </w:rPr>
        <w:t xml:space="preserve"> доо, указао наручиоцу на евентуалне недостатке и неправилности, а наручилац исте није отклонио. </w:t>
      </w:r>
      <w:proofErr w:type="gramStart"/>
      <w:r w:rsidRPr="00D03D12">
        <w:rPr>
          <w:rFonts w:ascii="Arial" w:hAnsi="Arial" w:cs="Arial"/>
        </w:rPr>
        <w:t>Приговор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w:t>
      </w:r>
      <w:r>
        <w:rPr>
          <w:rFonts w:ascii="Arial" w:hAnsi="Arial" w:cs="Arial"/>
        </w:rPr>
        <w:t>да.</w:t>
      </w:r>
      <w:proofErr w:type="gramEnd"/>
      <w:r>
        <w:rPr>
          <w:rFonts w:ascii="Arial" w:hAnsi="Arial" w:cs="Arial"/>
        </w:rPr>
        <w:t xml:space="preserve"> После доношења</w:t>
      </w:r>
      <w:r w:rsidR="007D69D0">
        <w:rPr>
          <w:rFonts w:ascii="Arial" w:hAnsi="Arial" w:cs="Arial"/>
          <w:lang w:val="sr-Cyrl-CS"/>
        </w:rPr>
        <w:t xml:space="preserve"> </w:t>
      </w:r>
      <w:r w:rsidRPr="00D03D12">
        <w:rPr>
          <w:rFonts w:ascii="Arial" w:hAnsi="Arial" w:cs="Arial"/>
        </w:rPr>
        <w:t xml:space="preserve">одлуке о закључењу оквирног споразума, одлуке о признавању квалификације и одлуке о обустави поступка, рок за подношење приговора је седам дана од дана објављивања одлуке на Интернет страници наручиоца, а пет дана у поступку набавке мале вредности и </w:t>
      </w:r>
      <w:proofErr w:type="gramStart"/>
      <w:r>
        <w:rPr>
          <w:rFonts w:ascii="Arial" w:hAnsi="Arial" w:cs="Arial"/>
        </w:rPr>
        <w:t>доношења  одлукео</w:t>
      </w:r>
      <w:proofErr w:type="gramEnd"/>
      <w:r>
        <w:rPr>
          <w:rFonts w:ascii="Arial" w:hAnsi="Arial" w:cs="Arial"/>
        </w:rPr>
        <w:t xml:space="preserve"> додели </w:t>
      </w:r>
      <w:r w:rsidRPr="00D03D12">
        <w:rPr>
          <w:rFonts w:ascii="Arial" w:hAnsi="Arial" w:cs="Arial"/>
        </w:rPr>
        <w:t xml:space="preserve">оквирног споразума. </w:t>
      </w:r>
      <w:proofErr w:type="gramStart"/>
      <w:r w:rsidRPr="00D03D12">
        <w:rPr>
          <w:rFonts w:ascii="Arial" w:hAnsi="Arial" w:cs="Arial"/>
        </w:rPr>
        <w:t xml:space="preserve">Приговором се не могу оспоравати радње </w:t>
      </w:r>
      <w:r w:rsidRPr="00D03D12">
        <w:rPr>
          <w:rFonts w:ascii="Arial" w:hAnsi="Arial" w:cs="Arial"/>
        </w:rPr>
        <w:lastRenderedPageBreak/>
        <w:t>наручиоца предузете у поступку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roofErr w:type="gramEnd"/>
      <w:r w:rsidR="007D69D0">
        <w:rPr>
          <w:rFonts w:ascii="Arial" w:hAnsi="Arial" w:cs="Arial"/>
          <w:lang w:val="sr-Cyrl-CS"/>
        </w:rPr>
        <w:t xml:space="preserve"> </w:t>
      </w:r>
      <w:proofErr w:type="gramStart"/>
      <w:r w:rsidRPr="00D03D12">
        <w:rPr>
          <w:rFonts w:ascii="Arial" w:hAnsi="Arial" w:cs="Arial"/>
        </w:rPr>
        <w:t>Ако је у истом поступку набавке поново поднет приговор од стране истог подносиоца захтева, у том приговору се не могу оспоравати радње наручиоца за које је подносилац приговора знао или могао знати приликом подношења претходног приговора.Приговор не задржава даље активности наручиоца у поступку набавке у складу са одредбама члана 83 правилника.</w:t>
      </w:r>
      <w:proofErr w:type="gramEnd"/>
    </w:p>
    <w:p w:rsidR="004C55AE" w:rsidRPr="00D03D12" w:rsidRDefault="004C55AE" w:rsidP="004C55AE">
      <w:pPr>
        <w:jc w:val="both"/>
        <w:rPr>
          <w:rFonts w:ascii="Arial" w:hAnsi="Arial" w:cs="Arial"/>
        </w:rPr>
      </w:pPr>
    </w:p>
    <w:p w:rsidR="004C55AE" w:rsidRPr="00D03D12" w:rsidRDefault="004C55AE" w:rsidP="004C55AE">
      <w:pPr>
        <w:jc w:val="both"/>
        <w:rPr>
          <w:rFonts w:ascii="Arial" w:hAnsi="Arial" w:cs="Arial"/>
        </w:rPr>
      </w:pPr>
      <w:r w:rsidRPr="00D03D12">
        <w:rPr>
          <w:rFonts w:ascii="Arial" w:hAnsi="Arial" w:cs="Arial"/>
          <w:b/>
          <w:u w:val="single"/>
        </w:rPr>
        <w:t xml:space="preserve"> Приговор мора да садржи</w:t>
      </w:r>
      <w:r w:rsidRPr="00D03D12">
        <w:rPr>
          <w:rFonts w:ascii="Arial" w:hAnsi="Arial" w:cs="Arial"/>
        </w:rPr>
        <w:t xml:space="preserve">: </w:t>
      </w:r>
    </w:p>
    <w:p w:rsidR="004C55AE" w:rsidRPr="00D03D12" w:rsidRDefault="004C55AE" w:rsidP="004C55AE">
      <w:pPr>
        <w:jc w:val="both"/>
        <w:rPr>
          <w:rFonts w:ascii="Arial" w:hAnsi="Arial" w:cs="Arial"/>
        </w:rPr>
      </w:pPr>
      <w:r w:rsidRPr="00D03D12">
        <w:rPr>
          <w:rFonts w:ascii="Arial" w:hAnsi="Arial" w:cs="Arial"/>
        </w:rPr>
        <w:t xml:space="preserve">1) </w:t>
      </w:r>
      <w:proofErr w:type="gramStart"/>
      <w:r w:rsidRPr="00D03D12">
        <w:rPr>
          <w:rFonts w:ascii="Arial" w:hAnsi="Arial" w:cs="Arial"/>
        </w:rPr>
        <w:t>назив</w:t>
      </w:r>
      <w:proofErr w:type="gramEnd"/>
      <w:r w:rsidRPr="00D03D12">
        <w:rPr>
          <w:rFonts w:ascii="Arial" w:hAnsi="Arial" w:cs="Arial"/>
        </w:rPr>
        <w:t xml:space="preserve"> и адресу подносиоца приговора и лице за контакт;</w:t>
      </w:r>
    </w:p>
    <w:p w:rsidR="004C55AE" w:rsidRPr="00D03D12" w:rsidRDefault="004C55AE" w:rsidP="004C55AE">
      <w:pPr>
        <w:jc w:val="both"/>
        <w:rPr>
          <w:rFonts w:ascii="Arial" w:hAnsi="Arial" w:cs="Arial"/>
        </w:rPr>
      </w:pPr>
      <w:r w:rsidRPr="00D03D12">
        <w:rPr>
          <w:rFonts w:ascii="Arial" w:hAnsi="Arial" w:cs="Arial"/>
        </w:rPr>
        <w:t xml:space="preserve">2) </w:t>
      </w:r>
      <w:proofErr w:type="gramStart"/>
      <w:r w:rsidRPr="00D03D12">
        <w:rPr>
          <w:rFonts w:ascii="Arial" w:hAnsi="Arial" w:cs="Arial"/>
        </w:rPr>
        <w:t>назив</w:t>
      </w:r>
      <w:proofErr w:type="gramEnd"/>
      <w:r w:rsidRPr="00D03D12">
        <w:rPr>
          <w:rFonts w:ascii="Arial" w:hAnsi="Arial" w:cs="Arial"/>
        </w:rPr>
        <w:t xml:space="preserve"> и адресу наручиоца; </w:t>
      </w:r>
    </w:p>
    <w:p w:rsidR="004C55AE" w:rsidRPr="00D03D12" w:rsidRDefault="004C55AE" w:rsidP="004C55AE">
      <w:pPr>
        <w:jc w:val="both"/>
        <w:rPr>
          <w:rFonts w:ascii="Arial" w:hAnsi="Arial" w:cs="Arial"/>
        </w:rPr>
      </w:pPr>
      <w:r w:rsidRPr="00D03D12">
        <w:rPr>
          <w:rFonts w:ascii="Arial" w:hAnsi="Arial" w:cs="Arial"/>
        </w:rPr>
        <w:t xml:space="preserve">3) </w:t>
      </w:r>
      <w:proofErr w:type="gramStart"/>
      <w:r w:rsidRPr="00D03D12">
        <w:rPr>
          <w:rFonts w:ascii="Arial" w:hAnsi="Arial" w:cs="Arial"/>
        </w:rPr>
        <w:t>податке</w:t>
      </w:r>
      <w:proofErr w:type="gramEnd"/>
      <w:r w:rsidRPr="00D03D12">
        <w:rPr>
          <w:rFonts w:ascii="Arial" w:hAnsi="Arial" w:cs="Arial"/>
        </w:rPr>
        <w:t xml:space="preserve"> о набавци која је предмет приговора, односно о одлуци наручиоца;</w:t>
      </w:r>
    </w:p>
    <w:p w:rsidR="004C55AE" w:rsidRPr="00D03D12" w:rsidRDefault="004C55AE" w:rsidP="004C55AE">
      <w:pPr>
        <w:jc w:val="both"/>
        <w:rPr>
          <w:rFonts w:ascii="Arial" w:hAnsi="Arial" w:cs="Arial"/>
        </w:rPr>
      </w:pPr>
      <w:r w:rsidRPr="00D03D12">
        <w:rPr>
          <w:rFonts w:ascii="Arial" w:hAnsi="Arial" w:cs="Arial"/>
        </w:rPr>
        <w:t xml:space="preserve">4) </w:t>
      </w:r>
      <w:proofErr w:type="gramStart"/>
      <w:r w:rsidRPr="00D03D12">
        <w:rPr>
          <w:rFonts w:ascii="Arial" w:hAnsi="Arial" w:cs="Arial"/>
        </w:rPr>
        <w:t>повреде</w:t>
      </w:r>
      <w:proofErr w:type="gramEnd"/>
      <w:r w:rsidRPr="00D03D12">
        <w:rPr>
          <w:rFonts w:ascii="Arial" w:hAnsi="Arial" w:cs="Arial"/>
        </w:rPr>
        <w:t xml:space="preserve"> овог правилника којима се уређује поступак набавке; </w:t>
      </w:r>
    </w:p>
    <w:p w:rsidR="004C55AE" w:rsidRPr="00D03D12" w:rsidRDefault="004C55AE" w:rsidP="004C55AE">
      <w:pPr>
        <w:jc w:val="both"/>
        <w:rPr>
          <w:rFonts w:ascii="Arial" w:hAnsi="Arial" w:cs="Arial"/>
        </w:rPr>
      </w:pPr>
      <w:r w:rsidRPr="00D03D12">
        <w:rPr>
          <w:rFonts w:ascii="Arial" w:hAnsi="Arial" w:cs="Arial"/>
        </w:rPr>
        <w:t xml:space="preserve">5) </w:t>
      </w:r>
      <w:proofErr w:type="gramStart"/>
      <w:r w:rsidRPr="00D03D12">
        <w:rPr>
          <w:rFonts w:ascii="Arial" w:hAnsi="Arial" w:cs="Arial"/>
        </w:rPr>
        <w:t>чињенице</w:t>
      </w:r>
      <w:proofErr w:type="gramEnd"/>
      <w:r w:rsidRPr="00D03D12">
        <w:rPr>
          <w:rFonts w:ascii="Arial" w:hAnsi="Arial" w:cs="Arial"/>
        </w:rPr>
        <w:t xml:space="preserve"> и доказе којима се повреде доказују; </w:t>
      </w:r>
    </w:p>
    <w:p w:rsidR="004C55AE" w:rsidRPr="00D03D12" w:rsidRDefault="004C55AE" w:rsidP="004C55AE">
      <w:pPr>
        <w:jc w:val="both"/>
        <w:rPr>
          <w:rFonts w:ascii="Arial" w:hAnsi="Arial" w:cs="Arial"/>
        </w:rPr>
      </w:pPr>
      <w:r w:rsidRPr="00D03D12">
        <w:rPr>
          <w:rFonts w:ascii="Arial" w:hAnsi="Arial" w:cs="Arial"/>
        </w:rPr>
        <w:t xml:space="preserve">6) </w:t>
      </w:r>
      <w:proofErr w:type="gramStart"/>
      <w:r w:rsidRPr="00D03D12">
        <w:rPr>
          <w:rFonts w:ascii="Arial" w:hAnsi="Arial" w:cs="Arial"/>
        </w:rPr>
        <w:t>потпис</w:t>
      </w:r>
      <w:proofErr w:type="gramEnd"/>
      <w:r w:rsidRPr="00D03D12">
        <w:rPr>
          <w:rFonts w:ascii="Arial" w:hAnsi="Arial" w:cs="Arial"/>
        </w:rPr>
        <w:t xml:space="preserve"> подносиоца</w:t>
      </w:r>
    </w:p>
    <w:p w:rsidR="004C55AE" w:rsidRPr="00D03D12" w:rsidRDefault="004C55AE" w:rsidP="004C55AE">
      <w:pPr>
        <w:jc w:val="both"/>
        <w:rPr>
          <w:rFonts w:ascii="Arial" w:hAnsi="Arial" w:cs="Arial"/>
          <w:b/>
          <w:i/>
        </w:rPr>
      </w:pPr>
    </w:p>
    <w:p w:rsidR="004C55AE" w:rsidRPr="00D03D12" w:rsidRDefault="004C55AE" w:rsidP="004C55AE">
      <w:pPr>
        <w:jc w:val="both"/>
        <w:rPr>
          <w:rFonts w:ascii="Arial" w:hAnsi="Arial" w:cs="Arial"/>
          <w:b/>
          <w:i/>
        </w:rPr>
      </w:pPr>
      <w:r w:rsidRPr="00D03D12">
        <w:rPr>
          <w:rFonts w:ascii="Arial" w:hAnsi="Arial" w:cs="Arial"/>
          <w:b/>
          <w:i/>
        </w:rPr>
        <w:t>19. ОБАВЕШТЕЊЕ О ЗАКЉУЧЕНОМ ОКВИРНОМ СПОРАЗУМУ</w:t>
      </w:r>
    </w:p>
    <w:p w:rsidR="004C55AE" w:rsidRPr="00D03D12" w:rsidRDefault="004C55AE" w:rsidP="004C55AE">
      <w:pPr>
        <w:jc w:val="both"/>
        <w:rPr>
          <w:rFonts w:ascii="Arial" w:hAnsi="Arial" w:cs="Arial"/>
          <w:b/>
        </w:rPr>
      </w:pPr>
    </w:p>
    <w:p w:rsidR="004C55AE" w:rsidRPr="00D03D12" w:rsidRDefault="004C55AE" w:rsidP="004C55AE">
      <w:pPr>
        <w:tabs>
          <w:tab w:val="left" w:pos="460"/>
          <w:tab w:val="left" w:pos="575"/>
          <w:tab w:val="left" w:pos="690"/>
        </w:tabs>
        <w:suppressAutoHyphens w:val="0"/>
        <w:spacing w:line="240" w:lineRule="auto"/>
        <w:jc w:val="both"/>
        <w:rPr>
          <w:rFonts w:ascii="Arial" w:eastAsia="Times New Roman" w:hAnsi="Arial" w:cs="Arial"/>
          <w:color w:val="auto"/>
          <w:kern w:val="0"/>
        </w:rPr>
      </w:pPr>
      <w:r w:rsidRPr="00D03D12">
        <w:rPr>
          <w:rFonts w:ascii="Arial" w:eastAsia="Times New Roman" w:hAnsi="Arial" w:cs="Arial"/>
          <w:color w:val="auto"/>
          <w:kern w:val="0"/>
        </w:rPr>
        <w:t>Наручилац ће обавештење о закљученом Оквирном споразуму</w:t>
      </w:r>
      <w:r w:rsidR="007D69D0">
        <w:rPr>
          <w:rFonts w:ascii="Arial" w:eastAsia="Times New Roman" w:hAnsi="Arial" w:cs="Arial"/>
          <w:color w:val="auto"/>
          <w:kern w:val="0"/>
          <w:lang w:val="sr-Cyrl-CS"/>
        </w:rPr>
        <w:t xml:space="preserve"> </w:t>
      </w:r>
      <w:proofErr w:type="gramStart"/>
      <w:r w:rsidRPr="00D03D12">
        <w:rPr>
          <w:rFonts w:ascii="Arial" w:eastAsia="Times New Roman" w:hAnsi="Arial" w:cs="Arial"/>
          <w:color w:val="auto"/>
          <w:kern w:val="0"/>
        </w:rPr>
        <w:t>о  набавци</w:t>
      </w:r>
      <w:proofErr w:type="gramEnd"/>
      <w:r w:rsidRPr="00D03D12">
        <w:rPr>
          <w:rFonts w:ascii="Arial" w:eastAsia="Times New Roman" w:hAnsi="Arial" w:cs="Arial"/>
          <w:color w:val="auto"/>
          <w:kern w:val="0"/>
        </w:rPr>
        <w:t xml:space="preserve"> објавити у року од 5 (пет) дана од дана закључења.</w:t>
      </w:r>
    </w:p>
    <w:p w:rsidR="004C55AE" w:rsidRPr="00D078E6" w:rsidRDefault="004C55AE" w:rsidP="004C55AE">
      <w:pPr>
        <w:suppressAutoHyphens w:val="0"/>
        <w:spacing w:line="270" w:lineRule="atLeast"/>
        <w:jc w:val="both"/>
        <w:rPr>
          <w:rFonts w:ascii="Arial" w:eastAsia="Times New Roman" w:hAnsi="Arial" w:cs="Arial"/>
          <w:color w:val="auto"/>
          <w:kern w:val="0"/>
          <w:lang w:val="sr-Cyrl-CS"/>
        </w:rPr>
      </w:pPr>
      <w:r w:rsidRPr="00D03D12">
        <w:rPr>
          <w:rFonts w:ascii="Arial" w:eastAsia="Times New Roman" w:hAnsi="Arial" w:cs="Arial"/>
          <w:color w:val="auto"/>
          <w:kern w:val="0"/>
        </w:rPr>
        <w:t>Наручилац ће</w:t>
      </w:r>
      <w:r w:rsidR="007D69D0">
        <w:rPr>
          <w:rFonts w:ascii="Arial" w:eastAsia="Times New Roman" w:hAnsi="Arial" w:cs="Arial"/>
          <w:color w:val="auto"/>
          <w:kern w:val="0"/>
          <w:lang w:val="sr-Cyrl-CS"/>
        </w:rPr>
        <w:t xml:space="preserve"> </w:t>
      </w:r>
      <w:r w:rsidRPr="00D03D12">
        <w:rPr>
          <w:rFonts w:ascii="Arial" w:eastAsia="Times New Roman" w:hAnsi="Arial" w:cs="Arial"/>
          <w:color w:val="auto"/>
          <w:kern w:val="0"/>
        </w:rPr>
        <w:t>Оквирни споразум о набавци доставити понуђачу којем је</w:t>
      </w:r>
      <w:r w:rsidRPr="00D03D12">
        <w:rPr>
          <w:rFonts w:ascii="Arial" w:hAnsi="Arial" w:cs="Arial"/>
        </w:rPr>
        <w:t xml:space="preserve"> Оквирни споразум</w:t>
      </w:r>
      <w:r w:rsidR="007D69D0">
        <w:rPr>
          <w:rFonts w:ascii="Arial" w:hAnsi="Arial" w:cs="Arial"/>
          <w:lang w:val="sr-Cyrl-CS"/>
        </w:rPr>
        <w:t xml:space="preserve"> </w:t>
      </w:r>
      <w:r w:rsidRPr="00D03D12">
        <w:rPr>
          <w:rFonts w:ascii="Arial" w:eastAsia="Times New Roman" w:hAnsi="Arial" w:cs="Arial"/>
          <w:color w:val="auto"/>
          <w:kern w:val="0"/>
        </w:rPr>
        <w:t xml:space="preserve">додељен у року до десет дана од дана протека рока за подношење </w:t>
      </w:r>
      <w:proofErr w:type="gramStart"/>
      <w:r w:rsidRPr="00D03D12">
        <w:rPr>
          <w:rFonts w:ascii="Arial" w:eastAsia="Times New Roman" w:hAnsi="Arial" w:cs="Arial"/>
          <w:color w:val="auto"/>
          <w:kern w:val="0"/>
        </w:rPr>
        <w:t>пригов</w:t>
      </w:r>
      <w:r>
        <w:rPr>
          <w:rFonts w:ascii="Arial" w:eastAsia="Times New Roman" w:hAnsi="Arial" w:cs="Arial"/>
          <w:color w:val="auto"/>
          <w:kern w:val="0"/>
        </w:rPr>
        <w:t>ора  за</w:t>
      </w:r>
      <w:proofErr w:type="gramEnd"/>
      <w:r>
        <w:rPr>
          <w:rFonts w:ascii="Arial" w:eastAsia="Times New Roman" w:hAnsi="Arial" w:cs="Arial"/>
          <w:color w:val="auto"/>
          <w:kern w:val="0"/>
        </w:rPr>
        <w:t xml:space="preserve"> заштиту права понуђач</w:t>
      </w:r>
      <w:r>
        <w:rPr>
          <w:rFonts w:ascii="Arial" w:eastAsia="Times New Roman" w:hAnsi="Arial" w:cs="Arial"/>
          <w:color w:val="auto"/>
          <w:kern w:val="0"/>
          <w:lang w:val="sr-Cyrl-CS"/>
        </w:rPr>
        <w:t>а.</w:t>
      </w: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70" w:lineRule="atLeast"/>
        <w:jc w:val="both"/>
        <w:rPr>
          <w:rFonts w:ascii="Arial" w:eastAsia="Times New Roman" w:hAnsi="Arial" w:cs="Arial"/>
          <w:color w:val="auto"/>
          <w:kern w:val="0"/>
          <w:sz w:val="22"/>
          <w:szCs w:val="22"/>
          <w:lang w:val="sr-Latn-CS"/>
        </w:rPr>
      </w:pPr>
    </w:p>
    <w:p w:rsidR="00A66457" w:rsidRPr="00E7798D" w:rsidRDefault="00A66457" w:rsidP="00D21ACD">
      <w:pPr>
        <w:suppressAutoHyphens w:val="0"/>
        <w:spacing w:line="270" w:lineRule="atLeast"/>
        <w:jc w:val="both"/>
        <w:rPr>
          <w:rFonts w:ascii="Arial" w:eastAsia="Times New Roman" w:hAnsi="Arial" w:cs="Arial"/>
          <w:color w:val="auto"/>
          <w:kern w:val="0"/>
          <w:sz w:val="22"/>
          <w:szCs w:val="22"/>
          <w:lang w:val="sr-Latn-CS"/>
        </w:rPr>
      </w:pPr>
    </w:p>
    <w:p w:rsidR="00D21ACD" w:rsidRDefault="00D21ACD" w:rsidP="00D21ACD">
      <w:pPr>
        <w:suppressAutoHyphens w:val="0"/>
        <w:spacing w:line="270" w:lineRule="atLeast"/>
        <w:jc w:val="both"/>
        <w:rPr>
          <w:rFonts w:ascii="Arial" w:eastAsia="Times New Roman" w:hAnsi="Arial" w:cs="Arial"/>
          <w:color w:val="auto"/>
          <w:kern w:val="0"/>
          <w:sz w:val="22"/>
          <w:szCs w:val="22"/>
        </w:rPr>
      </w:pPr>
    </w:p>
    <w:p w:rsidR="00D21ACD" w:rsidRDefault="00D21ACD" w:rsidP="00D21ACD">
      <w:pPr>
        <w:suppressAutoHyphens w:val="0"/>
        <w:spacing w:line="240" w:lineRule="auto"/>
        <w:rPr>
          <w:rFonts w:ascii="Arial" w:eastAsia="TimesNewRomanPS-BoldMT" w:hAnsi="Arial" w:cs="Arial"/>
          <w:color w:val="auto"/>
          <w:kern w:val="0"/>
          <w:sz w:val="22"/>
          <w:szCs w:val="22"/>
          <w:lang w:eastAsia="sr-Latn-CS"/>
        </w:rPr>
      </w:pPr>
      <w:r w:rsidRPr="00F805EE">
        <w:rPr>
          <w:rFonts w:ascii="Arial" w:eastAsia="TimesNewRomanPS-BoldMT" w:hAnsi="Arial" w:cs="Arial"/>
          <w:color w:val="auto"/>
          <w:kern w:val="0"/>
          <w:sz w:val="22"/>
          <w:szCs w:val="22"/>
          <w:lang w:eastAsia="sr-Latn-CS"/>
        </w:rPr>
        <w:lastRenderedPageBreak/>
        <w:t>(М</w:t>
      </w:r>
      <w:r>
        <w:rPr>
          <w:rFonts w:ascii="Arial" w:eastAsia="TimesNewRomanPS-BoldMT" w:hAnsi="Arial" w:cs="Arial"/>
          <w:color w:val="auto"/>
          <w:kern w:val="0"/>
          <w:sz w:val="22"/>
          <w:szCs w:val="22"/>
          <w:lang w:eastAsia="sr-Latn-CS"/>
        </w:rPr>
        <w:t>одел меничног овлашћења)</w:t>
      </w:r>
    </w:p>
    <w:p w:rsidR="00D21ACD" w:rsidRPr="00E94237" w:rsidRDefault="00D21ACD" w:rsidP="00D21ACD">
      <w:pPr>
        <w:suppressAutoHyphens w:val="0"/>
        <w:spacing w:line="240" w:lineRule="auto"/>
        <w:rPr>
          <w:rFonts w:ascii="Arial" w:eastAsia="TimesNewRomanPS-BoldMT" w:hAnsi="Arial" w:cs="Arial"/>
          <w:color w:val="auto"/>
          <w:kern w:val="0"/>
          <w:sz w:val="22"/>
          <w:szCs w:val="22"/>
          <w:lang w:eastAsia="sr-Latn-CS"/>
        </w:rPr>
      </w:pPr>
    </w:p>
    <w:p w:rsidR="00D21ACD" w:rsidRPr="00E94237" w:rsidRDefault="00D21ACD" w:rsidP="00D21ACD">
      <w:pPr>
        <w:suppressAutoHyphens w:val="0"/>
        <w:spacing w:line="240" w:lineRule="auto"/>
        <w:jc w:val="center"/>
        <w:rPr>
          <w:rFonts w:ascii="Arial" w:eastAsia="TimesNewRomanPS-BoldMT" w:hAnsi="Arial" w:cs="Arial"/>
          <w:color w:val="auto"/>
          <w:kern w:val="0"/>
          <w:sz w:val="22"/>
          <w:szCs w:val="22"/>
          <w:lang w:eastAsia="sr-Latn-CS"/>
        </w:rPr>
      </w:pPr>
      <w:r w:rsidRPr="00E94237">
        <w:rPr>
          <w:rFonts w:ascii="Arial" w:eastAsia="Times New Roman" w:hAnsi="Arial" w:cs="Arial"/>
          <w:b/>
          <w:color w:val="auto"/>
          <w:kern w:val="0"/>
          <w:sz w:val="28"/>
          <w:szCs w:val="28"/>
          <w:lang w:val="sr-Cyrl-CS" w:eastAsia="sr-Cyrl-CS"/>
        </w:rPr>
        <w:t>МЕНИЧНО ПИСМО -ОВЛАШЋЕЊЕ</w:t>
      </w:r>
    </w:p>
    <w:p w:rsidR="00D21ACD" w:rsidRPr="00E94237" w:rsidRDefault="00D21ACD" w:rsidP="00D21ACD">
      <w:pPr>
        <w:suppressAutoHyphens w:val="0"/>
        <w:spacing w:line="240" w:lineRule="auto"/>
        <w:jc w:val="center"/>
        <w:rPr>
          <w:rFonts w:ascii="Arial" w:eastAsia="Times New Roman" w:hAnsi="Arial" w:cs="Arial"/>
          <w:b/>
          <w:color w:val="auto"/>
          <w:kern w:val="0"/>
          <w:lang w:val="sr-Cyrl-CS" w:eastAsia="sr-Cyrl-CS"/>
        </w:rPr>
      </w:pPr>
      <w:r w:rsidRPr="00E94237">
        <w:rPr>
          <w:rFonts w:ascii="Arial" w:eastAsia="Times New Roman" w:hAnsi="Arial" w:cs="Arial"/>
          <w:b/>
          <w:color w:val="auto"/>
          <w:kern w:val="0"/>
          <w:lang w:val="sr-Cyrl-CS" w:eastAsia="sr-Cyrl-CS"/>
        </w:rPr>
        <w:t xml:space="preserve">- за добро извршење </w:t>
      </w:r>
      <w:r>
        <w:rPr>
          <w:rFonts w:ascii="Arial" w:eastAsia="Times New Roman" w:hAnsi="Arial" w:cs="Arial"/>
          <w:b/>
          <w:color w:val="auto"/>
          <w:kern w:val="0"/>
          <w:lang w:val="sr-Cyrl-CS" w:eastAsia="sr-Cyrl-CS"/>
        </w:rPr>
        <w:t>уговорених обавеза</w:t>
      </w:r>
      <w:r w:rsidRPr="00E94237">
        <w:rPr>
          <w:rFonts w:ascii="Arial" w:eastAsia="Times New Roman" w:hAnsi="Arial" w:cs="Arial"/>
          <w:b/>
          <w:color w:val="auto"/>
          <w:kern w:val="0"/>
          <w:lang w:val="sr-Cyrl-CS" w:eastAsia="sr-Cyrl-CS"/>
        </w:rPr>
        <w:t xml:space="preserve"> –</w:t>
      </w:r>
    </w:p>
    <w:p w:rsidR="00D21ACD" w:rsidRPr="00E94237" w:rsidRDefault="00D21ACD" w:rsidP="00D21ACD">
      <w:pPr>
        <w:suppressAutoHyphens w:val="0"/>
        <w:spacing w:line="240" w:lineRule="auto"/>
        <w:jc w:val="center"/>
        <w:rPr>
          <w:rFonts w:ascii="Arial" w:eastAsia="Times New Roman" w:hAnsi="Arial" w:cs="Arial"/>
          <w:b/>
          <w:color w:val="auto"/>
          <w:kern w:val="0"/>
          <w:lang w:val="sr-Cyrl-CS" w:eastAsia="sr-Cyrl-CS"/>
        </w:rPr>
      </w:pPr>
    </w:p>
    <w:p w:rsidR="00D21ACD" w:rsidRPr="00F852C5"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На основу Закона о меници („Сл. лист ФНРЈ“ бр. 104/46, „Сл. лист СФРЈ“ бр. 16/65, 54/70, 57/89 „Сл. лист СРЈ“ бр. 46/96</w:t>
      </w:r>
      <w:r w:rsidRPr="00E94237">
        <w:rPr>
          <w:rFonts w:ascii="Arial" w:eastAsia="TimesNewRoman" w:hAnsi="Arial" w:cs="Arial"/>
          <w:color w:val="auto"/>
          <w:kern w:val="0"/>
          <w:sz w:val="20"/>
          <w:szCs w:val="20"/>
          <w:lang w:eastAsia="sr-Cyrl-CS"/>
        </w:rPr>
        <w:t xml:space="preserve"> и „Сл.лист СЦГ“, бр. 1/2003 – Уставна повеља</w:t>
      </w:r>
      <w:r w:rsidRPr="00E94237">
        <w:rPr>
          <w:rFonts w:ascii="Arial" w:eastAsia="TimesNewRoman" w:hAnsi="Arial" w:cs="Arial"/>
          <w:color w:val="auto"/>
          <w:kern w:val="0"/>
          <w:sz w:val="20"/>
          <w:szCs w:val="20"/>
          <w:lang w:val="sr-Cyrl-CS" w:eastAsia="sr-Cyrl-CS"/>
        </w:rPr>
        <w:t xml:space="preserve">), Закона о платном промету </w:t>
      </w:r>
      <w:proofErr w:type="gramStart"/>
      <w:r w:rsidRPr="00E94237">
        <w:rPr>
          <w:rFonts w:ascii="Arial" w:eastAsia="TimesNewRoman" w:hAnsi="Arial" w:cs="Arial"/>
          <w:color w:val="auto"/>
          <w:kern w:val="0"/>
          <w:sz w:val="20"/>
          <w:szCs w:val="20"/>
          <w:lang w:val="sr-Cyrl-CS" w:eastAsia="sr-Cyrl-CS"/>
        </w:rPr>
        <w:t>( „</w:t>
      </w:r>
      <w:proofErr w:type="gramEnd"/>
      <w:r w:rsidRPr="00E94237">
        <w:rPr>
          <w:rFonts w:ascii="Arial" w:eastAsia="TimesNewRoman" w:hAnsi="Arial" w:cs="Arial"/>
          <w:color w:val="auto"/>
          <w:kern w:val="0"/>
          <w:sz w:val="20"/>
          <w:szCs w:val="20"/>
          <w:lang w:val="sr-Cyrl-CS" w:eastAsia="sr-Cyrl-CS"/>
        </w:rPr>
        <w:t>Сл. лист СРЈ“ број 3/02, 5/03 и „Сл. ГласникРепублике Србије“ бр. 43/04, 62/06,111/09, 31/11</w:t>
      </w:r>
      <w:r w:rsidRPr="00E94237">
        <w:rPr>
          <w:rFonts w:ascii="Arial" w:eastAsia="TimesNewRoman" w:hAnsi="Arial" w:cs="Arial"/>
          <w:color w:val="auto"/>
          <w:kern w:val="0"/>
          <w:sz w:val="20"/>
          <w:szCs w:val="20"/>
          <w:lang w:eastAsia="sr-Cyrl-CS"/>
        </w:rPr>
        <w:t xml:space="preserve"> и 139/14</w:t>
      </w:r>
      <w:r w:rsidRPr="00E94237">
        <w:rPr>
          <w:rFonts w:ascii="Arial" w:eastAsia="TimesNewRoman" w:hAnsi="Arial" w:cs="Arial"/>
          <w:color w:val="auto"/>
          <w:kern w:val="0"/>
          <w:sz w:val="20"/>
          <w:szCs w:val="20"/>
          <w:lang w:val="sr-Cyrl-CS" w:eastAsia="sr-Cyrl-CS"/>
        </w:rPr>
        <w:t xml:space="preserve">), Одлуке о облику, садржини и начину коришћењајединствених инструмената платног промета („Сл. гласник Републике Србије'' бр. 57/04 </w:t>
      </w:r>
      <w:r w:rsidRPr="00E94237">
        <w:rPr>
          <w:rFonts w:ascii="Arial" w:eastAsia="TimesNewRoman" w:hAnsi="Arial" w:cs="Arial"/>
          <w:color w:val="auto"/>
          <w:kern w:val="0"/>
          <w:sz w:val="20"/>
          <w:szCs w:val="20"/>
          <w:lang w:eastAsia="sr-Cyrl-CS"/>
        </w:rPr>
        <w:t xml:space="preserve">, </w:t>
      </w:r>
      <w:r w:rsidRPr="00E94237">
        <w:rPr>
          <w:rFonts w:ascii="Arial" w:eastAsia="TimesNewRoman" w:hAnsi="Arial" w:cs="Arial"/>
          <w:color w:val="auto"/>
          <w:kern w:val="0"/>
          <w:sz w:val="20"/>
          <w:szCs w:val="20"/>
          <w:lang w:val="sr-Cyrl-CS" w:eastAsia="sr-Cyrl-CS"/>
        </w:rPr>
        <w:t>82/04</w:t>
      </w:r>
      <w:r w:rsidRPr="00E94237">
        <w:rPr>
          <w:rFonts w:ascii="Arial" w:eastAsia="TimesNewRoman" w:hAnsi="Arial" w:cs="Arial"/>
          <w:color w:val="auto"/>
          <w:kern w:val="0"/>
          <w:sz w:val="20"/>
          <w:szCs w:val="20"/>
          <w:lang w:eastAsia="sr-Cyrl-CS"/>
        </w:rPr>
        <w:t xml:space="preserve"> и 98/13</w:t>
      </w:r>
      <w:r w:rsidRPr="00E94237">
        <w:rPr>
          <w:rFonts w:ascii="Arial" w:eastAsia="TimesNewRoman" w:hAnsi="Arial" w:cs="Arial"/>
          <w:color w:val="auto"/>
          <w:kern w:val="0"/>
          <w:sz w:val="20"/>
          <w:szCs w:val="20"/>
          <w:lang w:val="sr-Cyrl-CS" w:eastAsia="sr-Cyrl-CS"/>
        </w:rPr>
        <w:t xml:space="preserve">), Одлукео начину вршења принудне наплате с рачуна клијента („Сл. гласник Републике Србије“ бр. </w:t>
      </w:r>
      <w:r w:rsidRPr="00E94237">
        <w:rPr>
          <w:rFonts w:ascii="Arial" w:eastAsia="TimesNewRoman" w:hAnsi="Arial" w:cs="Arial"/>
          <w:color w:val="auto"/>
          <w:kern w:val="0"/>
          <w:sz w:val="20"/>
          <w:szCs w:val="20"/>
          <w:lang w:eastAsia="sr-Cyrl-CS"/>
        </w:rPr>
        <w:t>14/14 и 76/16</w:t>
      </w:r>
      <w:r w:rsidRPr="00E94237">
        <w:rPr>
          <w:rFonts w:ascii="Arial" w:eastAsia="TimesNewRoman" w:hAnsi="Arial" w:cs="Arial"/>
          <w:color w:val="auto"/>
          <w:kern w:val="0"/>
          <w:sz w:val="20"/>
          <w:szCs w:val="20"/>
          <w:lang w:val="sr-Cyrl-CS" w:eastAsia="sr-Cyrl-CS"/>
        </w:rPr>
        <w:t>) иОдлуке о ближим условима, садржини и начину вођења регистра меница и овлашћења („Сл. ГласникРепублике Србије</w:t>
      </w:r>
      <w:proofErr w:type="gramStart"/>
      <w:r w:rsidRPr="00E94237">
        <w:rPr>
          <w:rFonts w:ascii="Arial" w:eastAsia="TimesNewRoman" w:hAnsi="Arial" w:cs="Arial"/>
          <w:color w:val="auto"/>
          <w:kern w:val="0"/>
          <w:sz w:val="20"/>
          <w:szCs w:val="20"/>
          <w:lang w:val="sr-Cyrl-CS" w:eastAsia="sr-Cyrl-CS"/>
        </w:rPr>
        <w:t>“ бр</w:t>
      </w:r>
      <w:proofErr w:type="gramEnd"/>
      <w:r w:rsidRPr="00E94237">
        <w:rPr>
          <w:rFonts w:ascii="Arial" w:eastAsia="TimesNewRoman" w:hAnsi="Arial" w:cs="Arial"/>
          <w:color w:val="auto"/>
          <w:kern w:val="0"/>
          <w:sz w:val="20"/>
          <w:szCs w:val="20"/>
          <w:lang w:val="sr-Cyrl-CS" w:eastAsia="sr-Cyrl-CS"/>
        </w:rPr>
        <w:t>. 56/11</w:t>
      </w:r>
      <w:r w:rsidRPr="00E94237">
        <w:rPr>
          <w:rFonts w:ascii="Arial" w:eastAsia="TimesNewRoman" w:hAnsi="Arial" w:cs="Arial"/>
          <w:color w:val="auto"/>
          <w:kern w:val="0"/>
          <w:sz w:val="20"/>
          <w:szCs w:val="20"/>
          <w:lang w:eastAsia="sr-Cyrl-CS"/>
        </w:rPr>
        <w:t>, 80/15 и 76/16</w:t>
      </w:r>
      <w:r w:rsidRPr="00E94237">
        <w:rPr>
          <w:rFonts w:ascii="Arial" w:eastAsia="TimesNewRoman" w:hAnsi="Arial" w:cs="Arial"/>
          <w:color w:val="auto"/>
          <w:kern w:val="0"/>
          <w:sz w:val="20"/>
          <w:szCs w:val="20"/>
          <w:lang w:val="sr-Cyrl-CS" w:eastAsia="sr-Cyrl-CS"/>
        </w:rPr>
        <w:t>),</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______________________________________________________________</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xml:space="preserve">                (Назив понуђача)</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ПИБ</w:t>
      </w:r>
      <w:r w:rsidRPr="00E94237">
        <w:rPr>
          <w:rFonts w:ascii="Arial" w:eastAsia="TimesNewRoman" w:hAnsi="Arial" w:cs="Arial"/>
          <w:b/>
          <w:color w:val="auto"/>
          <w:kern w:val="0"/>
          <w:sz w:val="20"/>
          <w:szCs w:val="20"/>
          <w:u w:val="single"/>
          <w:lang w:eastAsia="sr-Cyrl-CS"/>
        </w:rPr>
        <w:t>:</w:t>
      </w:r>
      <w:r w:rsidRPr="00E94237">
        <w:rPr>
          <w:rFonts w:ascii="Arial" w:eastAsia="TimesNewRoman" w:hAnsi="Arial" w:cs="Arial"/>
          <w:color w:val="auto"/>
          <w:kern w:val="0"/>
          <w:sz w:val="20"/>
          <w:szCs w:val="20"/>
          <w:lang w:eastAsia="sr-Cyrl-CS"/>
        </w:rPr>
        <w:t>_____________</w:t>
      </w:r>
      <w:r w:rsidRPr="00E94237">
        <w:rPr>
          <w:rFonts w:ascii="Arial" w:eastAsia="TimesNewRoman" w:hAnsi="Arial" w:cs="Arial"/>
          <w:color w:val="auto"/>
          <w:kern w:val="0"/>
          <w:sz w:val="20"/>
          <w:szCs w:val="20"/>
          <w:lang w:val="sr-Cyrl-CS" w:eastAsia="sr-Cyrl-CS"/>
        </w:rPr>
        <w:t>, матични број:</w:t>
      </w:r>
      <w:r w:rsidRPr="00E94237">
        <w:rPr>
          <w:rFonts w:ascii="Arial" w:eastAsia="TimesNewRoman" w:hAnsi="Arial" w:cs="Arial"/>
          <w:color w:val="auto"/>
          <w:kern w:val="0"/>
          <w:sz w:val="20"/>
          <w:szCs w:val="20"/>
          <w:lang w:eastAsia="sr-Cyrl-CS"/>
        </w:rPr>
        <w:t xml:space="preserve"> _______________________</w:t>
      </w:r>
      <w:r w:rsidRPr="00E94237">
        <w:rPr>
          <w:rFonts w:ascii="Arial" w:eastAsia="TimesNewRoman" w:hAnsi="Arial" w:cs="Arial"/>
          <w:color w:val="auto"/>
          <w:kern w:val="0"/>
          <w:sz w:val="20"/>
          <w:szCs w:val="20"/>
          <w:lang w:val="sr-Cyrl-CS" w:eastAsia="sr-Cyrl-CS"/>
        </w:rPr>
        <w:t>, предаје 1 (једну) регистровану, бланко сопствену меницу и даје</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eastAsia="sr-Cyrl-CS"/>
        </w:rPr>
      </w:pPr>
      <w:r w:rsidRPr="00E94237">
        <w:rPr>
          <w:rFonts w:ascii="Arial" w:eastAsia="TimesNewRoman" w:hAnsi="Arial" w:cs="Arial"/>
          <w:b/>
          <w:bCs/>
          <w:color w:val="auto"/>
          <w:kern w:val="0"/>
          <w:sz w:val="20"/>
          <w:szCs w:val="20"/>
          <w:lang w:val="sr-Cyrl-CS" w:eastAsia="sr-Cyrl-CS"/>
        </w:rPr>
        <w:t>МЕНИЧНО ОВЛАШЋЕЊЕ-ПИСМО</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r w:rsidRPr="00E94237">
        <w:rPr>
          <w:rFonts w:ascii="Arial" w:eastAsia="TimesNewRoman" w:hAnsi="Arial" w:cs="Arial"/>
          <w:b/>
          <w:bCs/>
          <w:color w:val="auto"/>
          <w:kern w:val="0"/>
          <w:sz w:val="20"/>
          <w:szCs w:val="20"/>
          <w:lang w:val="sr-Cyrl-CS" w:eastAsia="sr-Cyrl-CS"/>
        </w:rPr>
        <w:t>за корисника бланко-сопствене менице</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bCs/>
          <w:color w:val="auto"/>
          <w:kern w:val="0"/>
          <w:sz w:val="20"/>
          <w:szCs w:val="20"/>
          <w:lang w:val="sr-Cyrl-CS" w:eastAsia="sr-Cyrl-CS"/>
        </w:rPr>
      </w:pPr>
    </w:p>
    <w:p w:rsidR="00D21ACD" w:rsidRPr="00E94237" w:rsidRDefault="00D21ACD" w:rsidP="00D21ACD">
      <w:pPr>
        <w:suppressAutoHyphens w:val="0"/>
        <w:spacing w:line="240" w:lineRule="auto"/>
        <w:jc w:val="both"/>
        <w:rPr>
          <w:rFonts w:ascii="Arial" w:eastAsia="Times New Roman" w:hAnsi="Arial" w:cs="Arial"/>
          <w:b/>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КОРИСНИК:</w:t>
      </w:r>
    </w:p>
    <w:p w:rsidR="00D21ACD" w:rsidRPr="00E94237" w:rsidRDefault="00D21ACD" w:rsidP="00D21ACD">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 New Roman" w:hAnsi="Arial" w:cs="Arial"/>
          <w:b/>
          <w:color w:val="auto"/>
          <w:kern w:val="0"/>
          <w:sz w:val="20"/>
          <w:szCs w:val="20"/>
          <w:lang w:val="sr-Cyrl-CS" w:eastAsia="sr-Cyrl-CS"/>
        </w:rPr>
        <w:t xml:space="preserve">(Поверилац) Привредно друштво за </w:t>
      </w:r>
      <w:r w:rsidR="001472C0">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Pr="00E94237">
        <w:rPr>
          <w:rFonts w:ascii="Arial" w:eastAsia="Times New Roman" w:hAnsi="Arial" w:cs="Arial"/>
          <w:b/>
          <w:color w:val="auto"/>
          <w:kern w:val="0"/>
          <w:sz w:val="20"/>
          <w:szCs w:val="20"/>
          <w:lang w:val="sr-Cyrl-CS" w:eastAsia="sr-Cyrl-CS"/>
        </w:rPr>
        <w:t>“ д</w:t>
      </w:r>
      <w:r w:rsidR="001472C0">
        <w:rPr>
          <w:rFonts w:ascii="Arial" w:eastAsia="Times New Roman" w:hAnsi="Arial" w:cs="Arial"/>
          <w:b/>
          <w:color w:val="auto"/>
          <w:kern w:val="0"/>
          <w:sz w:val="20"/>
          <w:szCs w:val="20"/>
          <w:lang w:val="sr-Cyrl-CS" w:eastAsia="sr-Cyrl-CS"/>
        </w:rPr>
        <w:t>.</w:t>
      </w:r>
      <w:r w:rsidRPr="00E94237">
        <w:rPr>
          <w:rFonts w:ascii="Arial" w:eastAsia="Times New Roman" w:hAnsi="Arial" w:cs="Arial"/>
          <w:b/>
          <w:color w:val="auto"/>
          <w:kern w:val="0"/>
          <w:sz w:val="20"/>
          <w:szCs w:val="20"/>
          <w:lang w:val="sr-Cyrl-CS" w:eastAsia="sr-Cyrl-CS"/>
        </w:rPr>
        <w:t>о</w:t>
      </w:r>
      <w:r w:rsidR="001472C0">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 New Roman" w:hAnsi="Arial" w:cs="Arial"/>
          <w:b/>
          <w:color w:val="auto"/>
          <w:kern w:val="0"/>
          <w:sz w:val="20"/>
          <w:szCs w:val="20"/>
          <w:lang w:val="sr-Cyrl-CS" w:eastAsia="sr-Cyrl-CS"/>
        </w:rPr>
        <w:t xml:space="preserve">, </w:t>
      </w:r>
      <w:r w:rsidRPr="00E94237">
        <w:rPr>
          <w:rFonts w:ascii="Arial" w:eastAsia="TimesNewRoman" w:hAnsi="Arial" w:cs="Arial"/>
          <w:color w:val="auto"/>
          <w:kern w:val="0"/>
          <w:sz w:val="20"/>
          <w:szCs w:val="20"/>
          <w:lang w:val="sr-Cyrl-CS" w:eastAsia="sr-Cyrl-CS"/>
        </w:rPr>
        <w:t xml:space="preserve">да депоновану бланко-сопствену меницу може предати Банци на наплату, на име гаранције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sidR="0003200F">
        <w:rPr>
          <w:rFonts w:ascii="Arial" w:eastAsia="TimesNewRoman" w:hAnsi="Arial" w:cs="Arial"/>
          <w:b/>
          <w:color w:val="auto"/>
          <w:kern w:val="0"/>
          <w:sz w:val="20"/>
          <w:szCs w:val="20"/>
          <w:lang w:val="sr-Cyrl-CS" w:eastAsia="sr-Cyrl-CS"/>
        </w:rPr>
        <w:t>оквирног споразума</w:t>
      </w:r>
      <w:r w:rsidRPr="00E94237">
        <w:rPr>
          <w:rFonts w:ascii="Arial" w:eastAsia="TimesNewRoman" w:hAnsi="Arial" w:cs="Arial"/>
          <w:b/>
          <w:color w:val="auto"/>
          <w:kern w:val="0"/>
          <w:sz w:val="20"/>
          <w:szCs w:val="20"/>
          <w:lang w:val="sr-Cyrl-CS" w:eastAsia="sr-Cyrl-CS"/>
        </w:rPr>
        <w:t xml:space="preserve">број </w:t>
      </w:r>
      <w:r w:rsidRPr="00E94237">
        <w:rPr>
          <w:rFonts w:ascii="Arial" w:eastAsia="TimesNewRoman" w:hAnsi="Arial" w:cs="Arial"/>
          <w:b/>
          <w:color w:val="auto"/>
          <w:kern w:val="0"/>
          <w:sz w:val="20"/>
          <w:szCs w:val="20"/>
          <w:lang w:eastAsia="sr-Cyrl-CS"/>
        </w:rPr>
        <w:t>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_____________ </w:t>
      </w:r>
      <w:r w:rsidRPr="00E94237">
        <w:rPr>
          <w:rFonts w:ascii="Arial" w:eastAsia="TimesNewRoman" w:hAnsi="Arial" w:cs="Arial"/>
          <w:color w:val="auto"/>
          <w:kern w:val="0"/>
          <w:sz w:val="20"/>
          <w:szCs w:val="20"/>
          <w:lang w:eastAsia="sr-Cyrl-CS"/>
        </w:rPr>
        <w:t>односно ______</w:t>
      </w:r>
      <w:r w:rsidRPr="00E94237">
        <w:rPr>
          <w:rFonts w:ascii="Arial" w:eastAsia="TimesNewRoman" w:hAnsi="Arial" w:cs="Arial"/>
          <w:b/>
          <w:color w:val="auto"/>
          <w:kern w:val="0"/>
          <w:sz w:val="20"/>
          <w:szCs w:val="20"/>
          <w:lang w:eastAsia="sr-Cyrl-CS"/>
        </w:rPr>
        <w:t xml:space="preserve"> од__________</w:t>
      </w:r>
      <w:r w:rsidRPr="00E94237">
        <w:rPr>
          <w:rFonts w:ascii="Arial" w:eastAsia="TimesNewRoman" w:hAnsi="Arial" w:cs="Arial"/>
          <w:b/>
          <w:color w:val="auto"/>
          <w:kern w:val="0"/>
          <w:sz w:val="20"/>
          <w:szCs w:val="20"/>
          <w:lang w:val="sr-Cyrl-CS" w:eastAsia="sr-Cyrl-CS"/>
        </w:rPr>
        <w:t>.</w:t>
      </w:r>
      <w:r w:rsidRPr="00E94237">
        <w:rPr>
          <w:rFonts w:ascii="Arial" w:eastAsia="TimesNewRoman" w:hAnsi="Arial" w:cs="Arial"/>
          <w:color w:val="auto"/>
          <w:kern w:val="0"/>
          <w:sz w:val="20"/>
          <w:szCs w:val="20"/>
          <w:lang w:val="sr-Cyrl-CS" w:eastAsia="sr-Cyrl-CS"/>
        </w:rPr>
        <w:t>године и то на терет свих рачуна који су отворени код банке:</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b/>
          <w:color w:val="auto"/>
          <w:kern w:val="0"/>
          <w:sz w:val="20"/>
          <w:szCs w:val="20"/>
          <w:u w:val="single"/>
          <w:lang w:eastAsia="sr-Cyrl-CS"/>
        </w:rPr>
      </w:pPr>
      <w:r w:rsidRPr="00E94237">
        <w:rPr>
          <w:rFonts w:ascii="Arial" w:eastAsia="TimesNewRoman" w:hAnsi="Arial" w:cs="Arial"/>
          <w:b/>
          <w:color w:val="auto"/>
          <w:kern w:val="0"/>
          <w:sz w:val="20"/>
          <w:szCs w:val="20"/>
          <w:u w:val="single"/>
          <w:lang w:eastAsia="sr-Cyrl-CS"/>
        </w:rPr>
        <w:t>__________________________________</w:t>
      </w:r>
    </w:p>
    <w:p w:rsidR="00D21ACD" w:rsidRPr="00E94237" w:rsidRDefault="00D21ACD" w:rsidP="00D21ACD">
      <w:pPr>
        <w:suppressAutoHyphens w:val="0"/>
        <w:autoSpaceDE w:val="0"/>
        <w:autoSpaceDN w:val="0"/>
        <w:adjustRightInd w:val="0"/>
        <w:spacing w:line="240" w:lineRule="auto"/>
        <w:jc w:val="center"/>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w:t>
      </w:r>
      <w:proofErr w:type="gramStart"/>
      <w:r w:rsidRPr="00E94237">
        <w:rPr>
          <w:rFonts w:ascii="Arial" w:eastAsia="TimesNewRoman" w:hAnsi="Arial" w:cs="Arial"/>
          <w:color w:val="auto"/>
          <w:kern w:val="0"/>
          <w:sz w:val="20"/>
          <w:szCs w:val="20"/>
          <w:lang w:eastAsia="sr-Cyrl-CS"/>
        </w:rPr>
        <w:t>назив</w:t>
      </w:r>
      <w:proofErr w:type="gramEnd"/>
      <w:r w:rsidRPr="00E94237">
        <w:rPr>
          <w:rFonts w:ascii="Arial" w:eastAsia="TimesNewRoman" w:hAnsi="Arial" w:cs="Arial"/>
          <w:color w:val="auto"/>
          <w:kern w:val="0"/>
          <w:sz w:val="20"/>
          <w:szCs w:val="20"/>
          <w:lang w:eastAsia="sr-Cyrl-CS"/>
        </w:rPr>
        <w:t xml:space="preserve"> банке и бр. рачуна понуђача)</w:t>
      </w:r>
    </w:p>
    <w:p w:rsidR="00D21ACD" w:rsidRPr="00E94237" w:rsidRDefault="00D21ACD" w:rsidP="00D21ACD">
      <w:pPr>
        <w:suppressAutoHyphens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На основу овог овлашћења</w:t>
      </w:r>
      <w:r w:rsidR="001472C0" w:rsidRPr="00E94237">
        <w:rPr>
          <w:rFonts w:ascii="Arial" w:eastAsia="Times New Roman" w:hAnsi="Arial" w:cs="Arial"/>
          <w:b/>
          <w:color w:val="auto"/>
          <w:kern w:val="0"/>
          <w:sz w:val="20"/>
          <w:szCs w:val="20"/>
          <w:lang w:val="sr-Cyrl-CS" w:eastAsia="sr-Cyrl-CS"/>
        </w:rPr>
        <w:t xml:space="preserve">Привредно друштво за </w:t>
      </w:r>
      <w:r w:rsidR="001472C0">
        <w:rPr>
          <w:rFonts w:ascii="Arial" w:eastAsia="Times New Roman" w:hAnsi="Arial" w:cs="Arial"/>
          <w:b/>
          <w:color w:val="auto"/>
          <w:kern w:val="0"/>
          <w:sz w:val="20"/>
          <w:szCs w:val="20"/>
          <w:lang w:val="sr-Cyrl-CS" w:eastAsia="sr-Cyrl-CS"/>
        </w:rPr>
        <w:t>транспортне услуге, одржавање и оправку моторних возила „Аутотранспорт</w:t>
      </w:r>
      <w:r w:rsidR="001472C0" w:rsidRPr="00E94237">
        <w:rPr>
          <w:rFonts w:ascii="Arial" w:eastAsia="Times New Roman" w:hAnsi="Arial" w:cs="Arial"/>
          <w:b/>
          <w:color w:val="auto"/>
          <w:kern w:val="0"/>
          <w:sz w:val="20"/>
          <w:szCs w:val="20"/>
          <w:lang w:val="sr-Cyrl-CS" w:eastAsia="sr-Cyrl-CS"/>
        </w:rPr>
        <w:t>“ д</w:t>
      </w:r>
      <w:r w:rsidR="001472C0">
        <w:rPr>
          <w:rFonts w:ascii="Arial" w:eastAsia="Times New Roman" w:hAnsi="Arial" w:cs="Arial"/>
          <w:b/>
          <w:color w:val="auto"/>
          <w:kern w:val="0"/>
          <w:sz w:val="20"/>
          <w:szCs w:val="20"/>
          <w:lang w:val="sr-Cyrl-CS" w:eastAsia="sr-Cyrl-CS"/>
        </w:rPr>
        <w:t>.</w:t>
      </w:r>
      <w:r w:rsidR="001472C0" w:rsidRPr="00E94237">
        <w:rPr>
          <w:rFonts w:ascii="Arial" w:eastAsia="Times New Roman" w:hAnsi="Arial" w:cs="Arial"/>
          <w:b/>
          <w:color w:val="auto"/>
          <w:kern w:val="0"/>
          <w:sz w:val="20"/>
          <w:szCs w:val="20"/>
          <w:lang w:val="sr-Cyrl-CS" w:eastAsia="sr-Cyrl-CS"/>
        </w:rPr>
        <w:t>о</w:t>
      </w:r>
      <w:r w:rsidR="001472C0">
        <w:rPr>
          <w:rFonts w:ascii="Arial" w:eastAsia="Times New Roman" w:hAnsi="Arial" w:cs="Arial"/>
          <w:b/>
          <w:color w:val="auto"/>
          <w:kern w:val="0"/>
          <w:sz w:val="20"/>
          <w:szCs w:val="20"/>
          <w:lang w:val="sr-Cyrl-CS" w:eastAsia="sr-Cyrl-CS"/>
        </w:rPr>
        <w:t>.о,Николе Тесле бр.19, 12208 Костолац</w:t>
      </w:r>
      <w:r w:rsidRPr="00E94237">
        <w:rPr>
          <w:rFonts w:ascii="Arial" w:eastAsia="TimesNewRoman" w:hAnsi="Arial" w:cs="Arial"/>
          <w:color w:val="auto"/>
          <w:kern w:val="0"/>
          <w:sz w:val="20"/>
          <w:szCs w:val="20"/>
          <w:lang w:val="sr-Cyrl-CS" w:eastAsia="sr-Cyrl-CS"/>
        </w:rPr>
        <w:t xml:space="preserve">може попунити меницу са клаузулом „без протеста, безтрошкова“ на износ од </w:t>
      </w:r>
      <w:r w:rsidRPr="00E94237">
        <w:rPr>
          <w:rFonts w:ascii="Arial" w:eastAsia="TimesNewRoman" w:hAnsi="Arial" w:cs="Arial"/>
          <w:color w:val="auto"/>
          <w:kern w:val="0"/>
          <w:sz w:val="20"/>
          <w:szCs w:val="20"/>
          <w:lang w:eastAsia="sr-Cyrl-CS"/>
        </w:rPr>
        <w:t>______________________</w:t>
      </w:r>
      <w:r w:rsidRPr="00E94237">
        <w:rPr>
          <w:rFonts w:ascii="Arial" w:eastAsia="TimesNewRoman" w:hAnsi="Arial" w:cs="Arial"/>
          <w:color w:val="auto"/>
          <w:kern w:val="0"/>
          <w:sz w:val="20"/>
          <w:szCs w:val="20"/>
          <w:lang w:val="sr-Cyrl-CS" w:eastAsia="sr-Cyrl-CS"/>
        </w:rPr>
        <w:t>динара</w:t>
      </w:r>
      <w:r w:rsidRPr="00E94237">
        <w:rPr>
          <w:rFonts w:ascii="Arial" w:eastAsia="TimesNewRoman" w:hAnsi="Arial" w:cs="Arial"/>
          <w:color w:val="auto"/>
          <w:kern w:val="0"/>
          <w:sz w:val="20"/>
          <w:szCs w:val="20"/>
          <w:lang w:eastAsia="sr-Cyrl-CS"/>
        </w:rPr>
        <w:t>,                                   (словима: ________________________________________</w:t>
      </w:r>
      <w:r w:rsidRPr="00E94237">
        <w:rPr>
          <w:rFonts w:ascii="Arial" w:eastAsia="TimesNewRoman" w:hAnsi="Arial" w:cs="Arial"/>
          <w:i/>
          <w:color w:val="auto"/>
          <w:kern w:val="0"/>
          <w:sz w:val="20"/>
          <w:szCs w:val="20"/>
          <w:u w:val="single"/>
          <w:lang w:eastAsia="sr-Cyrl-CS"/>
        </w:rPr>
        <w:t>динара</w:t>
      </w:r>
      <w:r w:rsidRPr="00E94237">
        <w:rPr>
          <w:rFonts w:ascii="Arial" w:eastAsia="TimesNewRoman" w:hAnsi="Arial" w:cs="Arial"/>
          <w:color w:val="auto"/>
          <w:kern w:val="0"/>
          <w:sz w:val="20"/>
          <w:szCs w:val="20"/>
          <w:lang w:eastAsia="sr-Cyrl-CS"/>
        </w:rPr>
        <w:t xml:space="preserve">), што представља </w:t>
      </w:r>
      <w:r w:rsidRPr="00E94237">
        <w:rPr>
          <w:rFonts w:ascii="Arial" w:eastAsia="TimesNewRoman" w:hAnsi="Arial" w:cs="Arial"/>
          <w:b/>
          <w:color w:val="auto"/>
          <w:kern w:val="0"/>
          <w:sz w:val="20"/>
          <w:szCs w:val="20"/>
          <w:lang w:eastAsia="sr-Cyrl-CS"/>
        </w:rPr>
        <w:t>10%</w:t>
      </w:r>
      <w:r w:rsidRPr="00E94237">
        <w:rPr>
          <w:rFonts w:ascii="Arial" w:eastAsia="TimesNewRoman" w:hAnsi="Arial" w:cs="Arial"/>
          <w:color w:val="auto"/>
          <w:kern w:val="0"/>
          <w:sz w:val="20"/>
          <w:szCs w:val="20"/>
          <w:lang w:eastAsia="sr-Cyrl-CS"/>
        </w:rPr>
        <w:t xml:space="preserve"> од уговорене вредности без ПДВ – а</w:t>
      </w:r>
      <w:r w:rsidRPr="00E94237">
        <w:rPr>
          <w:rFonts w:ascii="Arial" w:eastAsia="TimesNewRoman" w:hAnsi="Arial" w:cs="Arial"/>
          <w:color w:val="auto"/>
          <w:kern w:val="0"/>
          <w:sz w:val="20"/>
          <w:szCs w:val="20"/>
          <w:lang w:val="sr-Cyrl-CS" w:eastAsia="sr-Cyrl-CS"/>
        </w:rPr>
        <w:t xml:space="preserve">, а у сврху финансијског обезбеђења за добро извршење </w:t>
      </w:r>
      <w:r>
        <w:rPr>
          <w:rFonts w:ascii="Arial" w:eastAsia="TimesNewRoman" w:hAnsi="Arial" w:cs="Arial"/>
          <w:color w:val="auto"/>
          <w:kern w:val="0"/>
          <w:sz w:val="20"/>
          <w:szCs w:val="20"/>
          <w:lang w:val="sr-Cyrl-CS" w:eastAsia="sr-Cyrl-CS"/>
        </w:rPr>
        <w:t>уговорених обавеза</w:t>
      </w:r>
      <w:r w:rsidRPr="00E94237">
        <w:rPr>
          <w:rFonts w:ascii="Arial" w:eastAsia="TimesNewRoman" w:hAnsi="Arial" w:cs="Arial"/>
          <w:color w:val="auto"/>
          <w:kern w:val="0"/>
          <w:sz w:val="20"/>
          <w:szCs w:val="20"/>
          <w:lang w:val="sr-Cyrl-CS" w:eastAsia="sr-Cyrl-CS"/>
        </w:rPr>
        <w:t xml:space="preserve"> по основу </w:t>
      </w:r>
      <w:r w:rsidR="0003200F">
        <w:rPr>
          <w:rFonts w:ascii="Arial" w:eastAsia="TimesNewRoman" w:hAnsi="Arial" w:cs="Arial"/>
          <w:b/>
          <w:color w:val="auto"/>
          <w:kern w:val="0"/>
          <w:sz w:val="20"/>
          <w:szCs w:val="20"/>
          <w:lang w:val="sr-Cyrl-CS" w:eastAsia="sr-Cyrl-CS"/>
        </w:rPr>
        <w:t>оквирног споразума</w:t>
      </w:r>
      <w:r>
        <w:rPr>
          <w:rFonts w:ascii="Arial" w:eastAsia="TimesNewRoman" w:hAnsi="Arial" w:cs="Arial"/>
          <w:b/>
          <w:color w:val="auto"/>
          <w:kern w:val="0"/>
          <w:sz w:val="20"/>
          <w:szCs w:val="20"/>
          <w:lang w:val="sr-Cyrl-CS" w:eastAsia="sr-Cyrl-CS"/>
        </w:rPr>
        <w:t xml:space="preserve"> број  </w:t>
      </w:r>
      <w:r w:rsidRPr="00E94237">
        <w:rPr>
          <w:rFonts w:ascii="Arial" w:eastAsia="TimesNewRoman" w:hAnsi="Arial" w:cs="Arial"/>
          <w:color w:val="auto"/>
          <w:kern w:val="0"/>
          <w:sz w:val="20"/>
          <w:szCs w:val="20"/>
          <w:lang w:eastAsia="sr-Cyrl-CS"/>
        </w:rPr>
        <w:t>__________________</w:t>
      </w:r>
      <w:r w:rsidRPr="00E94237">
        <w:rPr>
          <w:rFonts w:ascii="Arial" w:eastAsia="TimesNewRoman" w:hAnsi="Arial" w:cs="Arial"/>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___________/ </w:t>
      </w:r>
      <w:r w:rsidRPr="00E94237">
        <w:rPr>
          <w:rFonts w:ascii="Arial" w:eastAsia="TimesNewRoman" w:hAnsi="Arial" w:cs="Arial"/>
          <w:color w:val="auto"/>
          <w:kern w:val="0"/>
          <w:sz w:val="20"/>
          <w:szCs w:val="20"/>
          <w:lang w:eastAsia="sr-Cyrl-CS"/>
        </w:rPr>
        <w:t>________ од___________</w:t>
      </w:r>
      <w:r w:rsidRPr="00E94237">
        <w:rPr>
          <w:rFonts w:ascii="Arial" w:eastAsia="TimesNewRoman" w:hAnsi="Arial" w:cs="Arial"/>
          <w:color w:val="auto"/>
          <w:kern w:val="0"/>
          <w:sz w:val="20"/>
          <w:szCs w:val="20"/>
          <w:lang w:val="sr-Cyrl-CS" w:eastAsia="sr-Cyrl-CS"/>
        </w:rPr>
        <w:t>. године.</w:t>
      </w:r>
    </w:p>
    <w:p w:rsidR="00D21ACD" w:rsidRPr="00E94237" w:rsidRDefault="00D21ACD" w:rsidP="00D21ACD">
      <w:pPr>
        <w:suppressAutoHyphens w:val="0"/>
        <w:spacing w:line="240" w:lineRule="auto"/>
        <w:rPr>
          <w:rFonts w:ascii="Arial" w:eastAsia="TimesNewRoman" w:hAnsi="Arial" w:cs="Arial"/>
          <w:b/>
          <w:color w:val="auto"/>
          <w:kern w:val="0"/>
          <w:sz w:val="20"/>
          <w:szCs w:val="20"/>
          <w:lang w:val="sr-Cyrl-CS" w:eastAsia="sr-Cyrl-CS"/>
        </w:rPr>
      </w:pPr>
    </w:p>
    <w:p w:rsidR="00D21ACD" w:rsidRPr="00E94237" w:rsidRDefault="00D21ACD" w:rsidP="00D21ACD">
      <w:pPr>
        <w:suppressAutoHyphens w:val="0"/>
        <w:spacing w:line="240" w:lineRule="auto"/>
        <w:jc w:val="both"/>
        <w:rPr>
          <w:rFonts w:ascii="Arial" w:eastAsia="Times New Roman" w:hAnsi="Arial" w:cs="Arial"/>
          <w:color w:val="auto"/>
          <w:kern w:val="0"/>
          <w:sz w:val="20"/>
          <w:szCs w:val="20"/>
          <w:lang w:val="ru-RU" w:eastAsia="sr-Latn-CS"/>
        </w:rPr>
      </w:pPr>
      <w:r w:rsidRPr="00E94237">
        <w:rPr>
          <w:rFonts w:ascii="Arial" w:eastAsia="Times New Roman" w:hAnsi="Arial" w:cs="Arial"/>
          <w:color w:val="auto"/>
          <w:kern w:val="0"/>
          <w:sz w:val="20"/>
          <w:szCs w:val="20"/>
          <w:lang w:val="ru-RU" w:eastAsia="sr-Latn-CS"/>
        </w:rPr>
        <w:t xml:space="preserve"> Издата бланко </w:t>
      </w:r>
      <w:r w:rsidRPr="00E94237">
        <w:rPr>
          <w:rFonts w:ascii="Arial" w:eastAsia="Times New Roman" w:hAnsi="Arial" w:cs="Arial"/>
          <w:color w:val="auto"/>
          <w:kern w:val="0"/>
          <w:sz w:val="20"/>
          <w:szCs w:val="20"/>
          <w:lang w:eastAsia="sr-Latn-CS"/>
        </w:rPr>
        <w:t>сопствена</w:t>
      </w:r>
      <w:r w:rsidRPr="00E94237">
        <w:rPr>
          <w:rFonts w:ascii="Arial" w:eastAsia="Times New Roman" w:hAnsi="Arial" w:cs="Arial"/>
          <w:color w:val="auto"/>
          <w:kern w:val="0"/>
          <w:sz w:val="20"/>
          <w:szCs w:val="20"/>
          <w:lang w:val="ru-RU" w:eastAsia="sr-Latn-CS"/>
        </w:rPr>
        <w:t xml:space="preserve"> меница серијски број</w:t>
      </w:r>
      <w:r w:rsidRPr="00E94237">
        <w:rPr>
          <w:rFonts w:ascii="Arial" w:eastAsia="Times New Roman" w:hAnsi="Arial" w:cs="Arial"/>
          <w:color w:val="auto"/>
          <w:kern w:val="0"/>
          <w:sz w:val="20"/>
          <w:szCs w:val="20"/>
          <w:lang w:val="ru-RU" w:eastAsia="sr-Latn-CS"/>
        </w:rPr>
        <w:tab/>
        <w:t xml:space="preserve">  ________________ може се поднети на наплату у року доспећа  утврђеним у </w:t>
      </w:r>
      <w:r w:rsidR="0003200F">
        <w:rPr>
          <w:rFonts w:ascii="Arial" w:eastAsia="Times New Roman" w:hAnsi="Arial" w:cs="Arial"/>
          <w:b/>
          <w:color w:val="auto"/>
          <w:kern w:val="0"/>
          <w:sz w:val="20"/>
          <w:szCs w:val="20"/>
          <w:lang w:val="ru-RU" w:eastAsia="sr-Latn-CS"/>
        </w:rPr>
        <w:t xml:space="preserve">оквирном споразуму </w:t>
      </w:r>
      <w:r w:rsidRPr="00E94237">
        <w:rPr>
          <w:rFonts w:ascii="Arial" w:eastAsia="Times New Roman" w:hAnsi="Arial" w:cs="Arial"/>
          <w:b/>
          <w:color w:val="auto"/>
          <w:kern w:val="0"/>
          <w:sz w:val="20"/>
          <w:szCs w:val="20"/>
          <w:lang w:val="ru-RU" w:eastAsia="sr-Latn-CS"/>
        </w:rPr>
        <w:t>бр</w:t>
      </w:r>
      <w:r w:rsidRPr="00E94237">
        <w:rPr>
          <w:rFonts w:ascii="Arial" w:eastAsia="Times New Roman" w:hAnsi="Arial" w:cs="Arial"/>
          <w:b/>
          <w:color w:val="auto"/>
          <w:kern w:val="0"/>
          <w:sz w:val="20"/>
          <w:szCs w:val="20"/>
          <w:u w:val="single"/>
          <w:lang w:val="ru-RU" w:eastAsia="sr-Latn-CS"/>
        </w:rPr>
        <w:t>.</w:t>
      </w:r>
      <w:r w:rsidRPr="00E94237">
        <w:rPr>
          <w:rFonts w:ascii="Arial" w:eastAsia="TimesNewRoman" w:hAnsi="Arial" w:cs="Arial"/>
          <w:b/>
          <w:color w:val="auto"/>
          <w:kern w:val="0"/>
          <w:sz w:val="20"/>
          <w:szCs w:val="20"/>
          <w:lang w:eastAsia="sr-Cyrl-CS"/>
        </w:rPr>
        <w:t>____________________</w:t>
      </w:r>
      <w:r w:rsidRPr="00E94237">
        <w:rPr>
          <w:rFonts w:ascii="Arial" w:eastAsia="TimesNewRoman" w:hAnsi="Arial" w:cs="Arial"/>
          <w:b/>
          <w:color w:val="auto"/>
          <w:kern w:val="0"/>
          <w:sz w:val="20"/>
          <w:szCs w:val="20"/>
          <w:lang w:val="sr-Cyrl-CS" w:eastAsia="sr-Cyrl-CS"/>
        </w:rPr>
        <w:t>од</w:t>
      </w:r>
      <w:r w:rsidRPr="00E94237">
        <w:rPr>
          <w:rFonts w:ascii="Arial" w:eastAsia="TimesNewRoman" w:hAnsi="Arial" w:cs="Arial"/>
          <w:b/>
          <w:color w:val="auto"/>
          <w:kern w:val="0"/>
          <w:sz w:val="20"/>
          <w:szCs w:val="20"/>
          <w:lang w:eastAsia="sr-Cyrl-CS"/>
        </w:rPr>
        <w:t xml:space="preserve"> ___________</w:t>
      </w:r>
      <w:r w:rsidRPr="00E94237">
        <w:rPr>
          <w:rFonts w:ascii="Arial" w:eastAsia="TimesNewRoman" w:hAnsi="Arial" w:cs="Arial"/>
          <w:color w:val="auto"/>
          <w:kern w:val="0"/>
          <w:sz w:val="20"/>
          <w:szCs w:val="20"/>
          <w:lang w:eastAsia="sr-Cyrl-CS"/>
        </w:rPr>
        <w:t xml:space="preserve">. </w:t>
      </w:r>
      <w:r w:rsidRPr="00E94237">
        <w:rPr>
          <w:rFonts w:ascii="Arial" w:eastAsia="Times New Roman" w:hAnsi="Arial" w:cs="Arial"/>
          <w:color w:val="auto"/>
          <w:kern w:val="0"/>
          <w:sz w:val="20"/>
          <w:szCs w:val="20"/>
          <w:lang w:val="ru-RU" w:eastAsia="sr-Latn-CS"/>
        </w:rPr>
        <w:t xml:space="preserve"> године (заведен код Корисника-Повериоца)  и бр. ________</w:t>
      </w:r>
      <w:r w:rsidRPr="00E94237">
        <w:rPr>
          <w:rFonts w:ascii="Arial" w:eastAsia="Times New Roman" w:hAnsi="Arial" w:cs="Arial"/>
          <w:b/>
          <w:color w:val="auto"/>
          <w:kern w:val="0"/>
          <w:sz w:val="20"/>
          <w:szCs w:val="20"/>
          <w:lang w:val="ru-RU" w:eastAsia="sr-Latn-CS"/>
        </w:rPr>
        <w:t xml:space="preserve"> од  </w:t>
      </w:r>
      <w:r w:rsidRPr="00E94237">
        <w:rPr>
          <w:rFonts w:ascii="Arial" w:eastAsia="Times New Roman" w:hAnsi="Arial" w:cs="Arial"/>
          <w:color w:val="auto"/>
          <w:kern w:val="0"/>
          <w:sz w:val="20"/>
          <w:szCs w:val="20"/>
          <w:lang w:val="ru-RU" w:eastAsia="sr-Latn-CS"/>
        </w:rPr>
        <w:t>___________године (заведен код дужника), т.ј.13 (тринаест) месеци од обостраног потписивања</w:t>
      </w:r>
      <w:r w:rsidR="0003200F">
        <w:rPr>
          <w:rFonts w:ascii="Arial" w:hAnsi="Arial" w:cs="Arial"/>
          <w:b/>
          <w:sz w:val="20"/>
          <w:szCs w:val="20"/>
          <w:lang w:val="sr-Cyrl-CS"/>
        </w:rPr>
        <w:t xml:space="preserve"> оквирног споразума</w:t>
      </w:r>
      <w:r w:rsidRPr="00E94237">
        <w:rPr>
          <w:rFonts w:ascii="Arial" w:eastAsia="Times New Roman" w:hAnsi="Arial" w:cs="Arial"/>
          <w:color w:val="auto"/>
          <w:kern w:val="0"/>
          <w:sz w:val="20"/>
          <w:szCs w:val="20"/>
          <w:lang w:val="ru-RU" w:eastAsia="sr-Latn-CS"/>
        </w:rPr>
        <w:t>,  с тим да евентуални пр</w:t>
      </w:r>
      <w:r>
        <w:rPr>
          <w:rFonts w:ascii="Arial" w:eastAsia="Times New Roman" w:hAnsi="Arial" w:cs="Arial"/>
          <w:color w:val="auto"/>
          <w:kern w:val="0"/>
          <w:sz w:val="20"/>
          <w:szCs w:val="20"/>
          <w:lang w:val="ru-RU" w:eastAsia="sr-Latn-CS"/>
        </w:rPr>
        <w:t>одужетак рока испоруке</w:t>
      </w:r>
      <w:r w:rsidRPr="00E94237">
        <w:rPr>
          <w:rFonts w:ascii="Arial" w:eastAsia="Times New Roman" w:hAnsi="Arial" w:cs="Arial"/>
          <w:color w:val="auto"/>
          <w:kern w:val="0"/>
          <w:sz w:val="20"/>
          <w:szCs w:val="20"/>
          <w:lang w:val="ru-RU" w:eastAsia="sr-Latn-CS"/>
        </w:rPr>
        <w:t xml:space="preserve">  има за последицу и продужење рока важења менице и меничног овлашћења, за исти број дана за који ће бити продужен и рок за </w:t>
      </w:r>
      <w:r>
        <w:rPr>
          <w:rFonts w:ascii="Arial" w:eastAsia="Times New Roman" w:hAnsi="Arial" w:cs="Arial"/>
          <w:color w:val="auto"/>
          <w:kern w:val="0"/>
          <w:sz w:val="20"/>
          <w:szCs w:val="20"/>
          <w:lang w:val="ru-RU" w:eastAsia="sr-Latn-CS"/>
        </w:rPr>
        <w:t>испоруку</w:t>
      </w:r>
      <w:r w:rsidRPr="00E94237">
        <w:rPr>
          <w:rFonts w:ascii="Arial" w:eastAsia="Times New Roman" w:hAnsi="Arial" w:cs="Arial"/>
          <w:color w:val="auto"/>
          <w:kern w:val="0"/>
          <w:sz w:val="20"/>
          <w:szCs w:val="20"/>
          <w:lang w:val="ru-RU" w:eastAsia="sr-Latn-CS"/>
        </w:rPr>
        <w:t>.</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Дужник се одриче права на: повлачење овог овлашћења; опозив овог овлашћења; стављање приговора</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на задужење по овом основу за наплату и сторнирање задужења по овом основу за наплату.</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Меница је потписана од стране овлашћеног лица и оверена печатом, у складу са картоном депонованих</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потписа.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Прилог:</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- 1 (једна) регистрована, потписана и оверен</w:t>
      </w:r>
      <w:r w:rsidRPr="00E94237">
        <w:rPr>
          <w:rFonts w:ascii="Arial" w:eastAsia="TimesNewRoman" w:hAnsi="Arial" w:cs="Arial"/>
          <w:color w:val="auto"/>
          <w:kern w:val="0"/>
          <w:sz w:val="20"/>
          <w:szCs w:val="20"/>
          <w:lang w:eastAsia="sr-Cyrl-CS"/>
        </w:rPr>
        <w:t>а</w:t>
      </w:r>
      <w:r w:rsidRPr="00E94237">
        <w:rPr>
          <w:rFonts w:ascii="Arial" w:eastAsia="TimesNewRoman" w:hAnsi="Arial" w:cs="Arial"/>
          <w:color w:val="auto"/>
          <w:kern w:val="0"/>
          <w:sz w:val="20"/>
          <w:szCs w:val="20"/>
          <w:lang w:val="sr-Cyrl-CS" w:eastAsia="sr-Cyrl-CS"/>
        </w:rPr>
        <w:t xml:space="preserve"> бланко сопствена меница: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серијски број менице</w:t>
      </w:r>
      <w:r w:rsidRPr="00E94237">
        <w:rPr>
          <w:rFonts w:ascii="Arial" w:eastAsia="Times New Roman" w:hAnsi="Arial" w:cs="Arial"/>
          <w:color w:val="auto"/>
          <w:kern w:val="0"/>
          <w:sz w:val="20"/>
          <w:szCs w:val="20"/>
          <w:lang w:val="ru-RU" w:eastAsia="sr-Latn-CS"/>
        </w:rPr>
        <w:t xml:space="preserve"> ___________________</w:t>
      </w:r>
      <w:r w:rsidRPr="00E94237">
        <w:rPr>
          <w:rFonts w:ascii="Arial" w:eastAsia="TimesNewRoman" w:hAnsi="Arial" w:cs="Arial"/>
          <w:color w:val="auto"/>
          <w:kern w:val="0"/>
          <w:sz w:val="20"/>
          <w:szCs w:val="20"/>
          <w:lang w:val="sr-Cyrl-CS" w:eastAsia="sr-Cyrl-CS"/>
        </w:rPr>
        <w:t>;</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оригинал захтева за регистрацију менице и </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-копија картона депонованих потписа овлашћених лица за располагање средствима на</w:t>
      </w:r>
      <w:r w:rsidR="00124984">
        <w:rPr>
          <w:rFonts w:ascii="Arial" w:eastAsia="TimesNewRoman" w:hAnsi="Arial" w:cs="Arial"/>
          <w:color w:val="auto"/>
          <w:kern w:val="0"/>
          <w:sz w:val="20"/>
          <w:szCs w:val="20"/>
          <w:lang w:val="sr-Latn-RS" w:eastAsia="sr-Cyrl-CS"/>
        </w:rPr>
        <w:t xml:space="preserve"> </w:t>
      </w:r>
      <w:r w:rsidRPr="00E94237">
        <w:rPr>
          <w:rFonts w:ascii="Arial" w:eastAsia="TimesNewRoman" w:hAnsi="Arial" w:cs="Arial"/>
          <w:color w:val="auto"/>
          <w:kern w:val="0"/>
          <w:sz w:val="20"/>
          <w:szCs w:val="20"/>
          <w:lang w:val="sr-Cyrl-CS" w:eastAsia="sr-Cyrl-CS"/>
        </w:rPr>
        <w:t>рачунима.</w:t>
      </w:r>
    </w:p>
    <w:p w:rsidR="00D21ACD" w:rsidRPr="00E94237" w:rsidRDefault="00D21ACD" w:rsidP="00D21ACD">
      <w:pPr>
        <w:suppressAutoHyphens w:val="0"/>
        <w:autoSpaceDE w:val="0"/>
        <w:autoSpaceDN w:val="0"/>
        <w:adjustRightInd w:val="0"/>
        <w:spacing w:line="240" w:lineRule="auto"/>
        <w:jc w:val="both"/>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eastAsia="sr-Cyrl-CS"/>
        </w:rPr>
        <w:t>- ОП образац</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eastAsia="sr-Cyrl-CS"/>
        </w:rPr>
      </w:pPr>
      <w:r w:rsidRPr="00E94237">
        <w:rPr>
          <w:rFonts w:ascii="Arial" w:eastAsia="TimesNewRoman" w:hAnsi="Arial" w:cs="Arial"/>
          <w:color w:val="auto"/>
          <w:kern w:val="0"/>
          <w:sz w:val="20"/>
          <w:szCs w:val="20"/>
          <w:lang w:val="sr-Cyrl-CS" w:eastAsia="sr-Cyrl-CS"/>
        </w:rPr>
        <w:t>Mесто и датум</w:t>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r w:rsidRPr="00E94237">
        <w:rPr>
          <w:rFonts w:ascii="Arial" w:eastAsia="TimesNewRoman" w:hAnsi="Arial" w:cs="Arial"/>
          <w:color w:val="auto"/>
          <w:kern w:val="0"/>
          <w:sz w:val="20"/>
          <w:szCs w:val="20"/>
          <w:lang w:eastAsia="sr-Cyrl-CS"/>
        </w:rPr>
        <w:tab/>
      </w:r>
    </w:p>
    <w:p w:rsidR="00D21ACD" w:rsidRPr="00E94237" w:rsidRDefault="00124984" w:rsidP="00D21ACD">
      <w:pPr>
        <w:suppressAutoHyphens w:val="0"/>
        <w:autoSpaceDE w:val="0"/>
        <w:autoSpaceDN w:val="0"/>
        <w:adjustRightInd w:val="0"/>
        <w:spacing w:line="240" w:lineRule="auto"/>
        <w:rPr>
          <w:rFonts w:ascii="Arial" w:eastAsia="TimesNewRoman" w:hAnsi="Arial" w:cs="Arial"/>
          <w:color w:val="auto"/>
          <w:kern w:val="0"/>
          <w:sz w:val="22"/>
          <w:szCs w:val="22"/>
          <w:lang w:eastAsia="sr-Cyrl-CS"/>
        </w:rPr>
      </w:pPr>
      <w:r>
        <w:rPr>
          <w:rFonts w:ascii="Arial" w:eastAsia="TimesNewRoman" w:hAnsi="Arial" w:cs="Arial"/>
          <w:color w:val="auto"/>
          <w:kern w:val="0"/>
          <w:sz w:val="20"/>
          <w:szCs w:val="20"/>
          <w:lang w:eastAsia="sr-Cyrl-CS"/>
        </w:rPr>
        <w:t xml:space="preserve">                                                                                                                  </w:t>
      </w:r>
      <w:r w:rsidR="00D21ACD" w:rsidRPr="00E94237">
        <w:rPr>
          <w:rFonts w:ascii="Arial" w:eastAsia="TimesNewRoman" w:hAnsi="Arial" w:cs="Arial"/>
          <w:color w:val="auto"/>
          <w:kern w:val="0"/>
          <w:sz w:val="20"/>
          <w:szCs w:val="20"/>
          <w:lang w:eastAsia="sr-Cyrl-CS"/>
        </w:rPr>
        <w:t>Понуђач</w:t>
      </w:r>
    </w:p>
    <w:p w:rsidR="00D21ACD" w:rsidRPr="00E94237" w:rsidRDefault="00D21ACD" w:rsidP="00D21ACD">
      <w:pPr>
        <w:suppressAutoHyphens w:val="0"/>
        <w:autoSpaceDE w:val="0"/>
        <w:autoSpaceDN w:val="0"/>
        <w:adjustRightInd w:val="0"/>
        <w:spacing w:line="240" w:lineRule="auto"/>
        <w:rPr>
          <w:rFonts w:ascii="Arial" w:eastAsia="TimesNewRoman" w:hAnsi="Arial" w:cs="Arial"/>
          <w:i/>
          <w:color w:val="auto"/>
          <w:kern w:val="0"/>
          <w:sz w:val="20"/>
          <w:szCs w:val="20"/>
          <w:lang w:eastAsia="sr-Cyrl-CS"/>
        </w:rPr>
      </w:pPr>
      <w:r w:rsidRPr="00E94237">
        <w:rPr>
          <w:rFonts w:ascii="Arial" w:eastAsia="TimesNewRoman" w:hAnsi="Arial" w:cs="Arial"/>
          <w:color w:val="auto"/>
          <w:kern w:val="0"/>
          <w:sz w:val="20"/>
          <w:szCs w:val="20"/>
          <w:lang w:eastAsia="sr-Cyrl-CS"/>
        </w:rPr>
        <w:t xml:space="preserve"> __________________________                                                                                                              </w:t>
      </w:r>
    </w:p>
    <w:p w:rsidR="00D21ACD" w:rsidRPr="00E94237" w:rsidRDefault="00D21ACD" w:rsidP="00D21ACD">
      <w:pPr>
        <w:suppressAutoHyphens w:val="0"/>
        <w:autoSpaceDE w:val="0"/>
        <w:autoSpaceDN w:val="0"/>
        <w:adjustRightInd w:val="0"/>
        <w:spacing w:line="240" w:lineRule="auto"/>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М.П.</w:t>
      </w:r>
    </w:p>
    <w:p w:rsidR="00D21ACD" w:rsidRPr="00E94237" w:rsidRDefault="00D21ACD" w:rsidP="00D21ACD">
      <w:pPr>
        <w:suppressAutoHyphens w:val="0"/>
        <w:autoSpaceDE w:val="0"/>
        <w:autoSpaceDN w:val="0"/>
        <w:adjustRightInd w:val="0"/>
        <w:spacing w:line="240" w:lineRule="auto"/>
        <w:ind w:left="4248" w:firstLine="708"/>
        <w:rPr>
          <w:rFonts w:ascii="Arial" w:eastAsia="TimesNewRoman" w:hAnsi="Arial" w:cs="Arial"/>
          <w:color w:val="auto"/>
          <w:kern w:val="0"/>
          <w:sz w:val="20"/>
          <w:szCs w:val="20"/>
          <w:lang w:val="sr-Cyrl-CS" w:eastAsia="sr-Cyrl-CS"/>
        </w:rPr>
      </w:pPr>
      <w:r w:rsidRPr="00E94237">
        <w:rPr>
          <w:rFonts w:ascii="Arial" w:eastAsia="TimesNewRoman" w:hAnsi="Arial" w:cs="Arial"/>
          <w:color w:val="auto"/>
          <w:kern w:val="0"/>
          <w:sz w:val="20"/>
          <w:szCs w:val="20"/>
          <w:lang w:val="sr-Cyrl-CS" w:eastAsia="sr-Cyrl-CS"/>
        </w:rPr>
        <w:t xml:space="preserve">          _______________________</w:t>
      </w:r>
    </w:p>
    <w:p w:rsidR="00D21ACD" w:rsidRPr="00F805EE" w:rsidRDefault="00ED6225" w:rsidP="00D21ACD">
      <w:pPr>
        <w:suppressAutoHyphens w:val="0"/>
        <w:autoSpaceDE w:val="0"/>
        <w:autoSpaceDN w:val="0"/>
        <w:adjustRightInd w:val="0"/>
        <w:spacing w:line="240" w:lineRule="auto"/>
        <w:ind w:left="3690"/>
        <w:rPr>
          <w:rFonts w:ascii="Arial" w:eastAsia="TimesNewRoman" w:hAnsi="Arial" w:cs="Arial"/>
          <w:color w:val="auto"/>
          <w:kern w:val="0"/>
          <w:sz w:val="20"/>
          <w:szCs w:val="20"/>
          <w:lang w:val="sr-Cyrl-CS" w:eastAsia="sr-Cyrl-CS"/>
        </w:rPr>
      </w:pPr>
      <w:r>
        <w:rPr>
          <w:rFonts w:ascii="Arial" w:eastAsia="TimesNewRoman" w:hAnsi="Arial" w:cs="Arial"/>
          <w:color w:val="auto"/>
          <w:kern w:val="0"/>
          <w:sz w:val="20"/>
          <w:szCs w:val="20"/>
          <w:lang w:val="sr-Cyrl-CS" w:eastAsia="sr-Cyrl-CS"/>
        </w:rPr>
        <w:t xml:space="preserve">                                           </w:t>
      </w:r>
      <w:r w:rsidR="00D21ACD">
        <w:rPr>
          <w:rFonts w:ascii="Arial" w:eastAsia="TimesNewRoman" w:hAnsi="Arial" w:cs="Arial"/>
          <w:color w:val="auto"/>
          <w:kern w:val="0"/>
          <w:sz w:val="20"/>
          <w:szCs w:val="20"/>
          <w:lang w:val="sr-Cyrl-CS" w:eastAsia="sr-Cyrl-CS"/>
        </w:rPr>
        <w:t>Овлашћено лице</w:t>
      </w:r>
    </w:p>
    <w:p w:rsidR="00D21ACD" w:rsidRDefault="00D21ACD" w:rsidP="00D21ACD">
      <w:pPr>
        <w:jc w:val="both"/>
        <w:rPr>
          <w:rFonts w:ascii="Arial" w:hAnsi="Arial" w:cs="Arial"/>
          <w:b/>
          <w:bCs/>
          <w:i/>
        </w:rPr>
      </w:pPr>
    </w:p>
    <w:p w:rsidR="00D21ACD" w:rsidRDefault="00D21ACD" w:rsidP="00D21ACD">
      <w:pPr>
        <w:jc w:val="both"/>
        <w:rPr>
          <w:rFonts w:ascii="Arial" w:hAnsi="Arial" w:cs="Arial"/>
          <w:b/>
          <w:bCs/>
          <w:i/>
        </w:rPr>
      </w:pPr>
    </w:p>
    <w:p w:rsidR="00D21ACD" w:rsidRDefault="00D21ACD" w:rsidP="00D21ACD">
      <w:pPr>
        <w:shd w:val="clear" w:color="auto" w:fill="C6D9F1"/>
        <w:jc w:val="center"/>
        <w:rPr>
          <w:rFonts w:ascii="Arial" w:hAnsi="Arial" w:cs="Arial"/>
          <w:b/>
          <w:bCs/>
          <w:i/>
          <w:iCs/>
          <w:sz w:val="28"/>
          <w:szCs w:val="28"/>
        </w:rPr>
      </w:pPr>
      <w:r w:rsidRPr="00E635D1">
        <w:rPr>
          <w:rFonts w:ascii="Arial" w:hAnsi="Arial" w:cs="Arial"/>
          <w:b/>
          <w:bCs/>
          <w:i/>
          <w:iCs/>
          <w:sz w:val="28"/>
          <w:szCs w:val="28"/>
        </w:rPr>
        <w:t>VII ОБРАЗАЦ ПОНУДЕ</w:t>
      </w:r>
    </w:p>
    <w:p w:rsidR="00D21ACD" w:rsidRPr="007A43A6" w:rsidRDefault="00D21ACD" w:rsidP="00D21ACD">
      <w:pPr>
        <w:shd w:val="clear" w:color="auto" w:fill="C6D9F1"/>
        <w:jc w:val="center"/>
        <w:rPr>
          <w:rFonts w:ascii="Arial" w:hAnsi="Arial" w:cs="Arial"/>
          <w:b/>
          <w:bCs/>
          <w:i/>
          <w:iCs/>
          <w:sz w:val="28"/>
          <w:szCs w:val="28"/>
        </w:rPr>
      </w:pPr>
    </w:p>
    <w:p w:rsidR="00D21ACD" w:rsidRDefault="00D21ACD" w:rsidP="00D21ACD">
      <w:pPr>
        <w:rPr>
          <w:rFonts w:ascii="Arial" w:hAnsi="Arial" w:cs="Arial"/>
          <w:b/>
          <w:bCs/>
          <w:i/>
          <w:iCs/>
          <w:sz w:val="28"/>
          <w:szCs w:val="28"/>
        </w:rPr>
      </w:pPr>
    </w:p>
    <w:p w:rsidR="00D21ACD" w:rsidRPr="00A050FA" w:rsidRDefault="00D21ACD" w:rsidP="00D21ACD">
      <w:pPr>
        <w:jc w:val="both"/>
        <w:rPr>
          <w:i/>
          <w:iCs/>
        </w:rPr>
      </w:pPr>
    </w:p>
    <w:p w:rsidR="0012179A" w:rsidRPr="00296915" w:rsidRDefault="0012179A" w:rsidP="0012179A">
      <w:pPr>
        <w:jc w:val="both"/>
        <w:rPr>
          <w:i/>
          <w:iCs/>
        </w:rPr>
      </w:pPr>
    </w:p>
    <w:p w:rsidR="0012179A" w:rsidRPr="00296915" w:rsidRDefault="0012179A" w:rsidP="0012179A">
      <w:pPr>
        <w:suppressAutoHyphens w:val="0"/>
        <w:spacing w:line="360" w:lineRule="auto"/>
        <w:rPr>
          <w:rFonts w:ascii="Arial" w:eastAsia="Times New Roman" w:hAnsi="Arial" w:cs="Arial"/>
          <w:b/>
          <w:color w:val="auto"/>
          <w:kern w:val="0"/>
          <w:lang w:eastAsia="sr-Latn-CS"/>
        </w:rPr>
      </w:pPr>
      <w:proofErr w:type="gramStart"/>
      <w:r w:rsidRPr="00296915">
        <w:rPr>
          <w:rFonts w:ascii="Arial" w:eastAsia="Times New Roman" w:hAnsi="Arial" w:cs="Arial"/>
          <w:b/>
          <w:color w:val="auto"/>
          <w:kern w:val="0"/>
          <w:lang w:eastAsia="sr-Latn-CS"/>
        </w:rPr>
        <w:t>Образац бр.</w:t>
      </w:r>
      <w:proofErr w:type="gramEnd"/>
      <w:r w:rsidRPr="00296915">
        <w:rPr>
          <w:rFonts w:ascii="Arial" w:eastAsia="Times New Roman" w:hAnsi="Arial" w:cs="Arial"/>
          <w:b/>
          <w:color w:val="auto"/>
          <w:kern w:val="0"/>
          <w:lang w:eastAsia="sr-Latn-CS"/>
        </w:rPr>
        <w:t xml:space="preserve"> 1</w:t>
      </w:r>
    </w:p>
    <w:p w:rsidR="0012179A" w:rsidRPr="00296915" w:rsidRDefault="00713FD2" w:rsidP="0012179A">
      <w:pPr>
        <w:suppressAutoHyphens w:val="0"/>
        <w:spacing w:line="360" w:lineRule="auto"/>
        <w:jc w:val="center"/>
        <w:rPr>
          <w:rFonts w:ascii="Arial" w:eastAsia="Times New Roman" w:hAnsi="Arial" w:cs="Arial"/>
          <w:color w:val="auto"/>
          <w:kern w:val="0"/>
          <w:lang w:val="sr-Cyrl-CS" w:eastAsia="sr-Latn-CS"/>
        </w:rPr>
      </w:pPr>
      <w:r>
        <w:rPr>
          <w:noProof/>
          <w:lang w:eastAsia="en-US"/>
        </w:rPr>
        <w:pict>
          <v:shapetype id="_x0000_t202" coordsize="21600,21600" o:spt="202" path="m,l,21600r21600,l21600,xe">
            <v:stroke joinstyle="miter"/>
            <v:path gradientshapeok="t" o:connecttype="rect"/>
          </v:shapetype>
          <v:shape id="Text Box 5" o:spid="_x0000_s1031" type="#_x0000_t202" style="position:absolute;left:0;text-align:left;margin-left:78.75pt;margin-top:6.55pt;width:314.25pt;height:57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" fillcolor="#dafda7" strokecolor="#98b954">
            <v:fill color2="#f5ffe6" rotate="t" angle="180" colors="0 #dafda7;22938f #e4fdc2;1 #f5ffe6" focus="100%" type="gradient"/>
            <v:shadow on="t" color="black" opacity="24903f" origin=",.5" offset="0,.55556mm"/>
            <v:textbox>
              <w:txbxContent>
                <w:p w:rsidR="00FB5131" w:rsidRDefault="00FB5131" w:rsidP="0012179A">
                  <w:pPr>
                    <w:autoSpaceDE w:val="0"/>
                    <w:autoSpaceDN w:val="0"/>
                    <w:adjustRightInd w:val="0"/>
                    <w:jc w:val="center"/>
                    <w:rPr>
                      <w:b/>
                      <w:bCs/>
                      <w:iCs/>
                      <w:color w:val="002060"/>
                      <w:sz w:val="28"/>
                      <w:szCs w:val="28"/>
                    </w:rPr>
                  </w:pPr>
                </w:p>
                <w:p w:rsidR="00FB5131" w:rsidRPr="006A2C6D" w:rsidRDefault="00FB5131" w:rsidP="0012179A">
                  <w:pPr>
                    <w:spacing w:after="200" w:line="276" w:lineRule="auto"/>
                    <w:jc w:val="center"/>
                    <w:rPr>
                      <w:rFonts w:ascii="Arial" w:eastAsia="TimesNewRomanPS-BoldMT" w:hAnsi="Arial" w:cs="Arial"/>
                      <w:b/>
                      <w:bCs/>
                      <w:lang w:eastAsia="en-US"/>
                    </w:rPr>
                  </w:pPr>
                  <w:r>
                    <w:rPr>
                      <w:rFonts w:ascii="Arial" w:hAnsi="Arial" w:cs="Arial"/>
                      <w:b/>
                      <w:bCs/>
                      <w:iCs/>
                      <w:color w:val="002060"/>
                    </w:rPr>
                    <w:t xml:space="preserve">ОБРАЗАЦ ПОНУДЕ </w:t>
                  </w:r>
                </w:p>
                <w:p w:rsidR="00FB5131" w:rsidRPr="0057705E" w:rsidRDefault="00FB5131" w:rsidP="0012179A">
                  <w:pPr>
                    <w:autoSpaceDE w:val="0"/>
                    <w:autoSpaceDN w:val="0"/>
                    <w:adjustRightInd w:val="0"/>
                    <w:jc w:val="center"/>
                  </w:pPr>
                </w:p>
              </w:txbxContent>
            </v:textbox>
          </v:shape>
        </w:pict>
      </w:r>
    </w:p>
    <w:p w:rsidR="0012179A" w:rsidRPr="00296915" w:rsidRDefault="0012179A" w:rsidP="0012179A">
      <w:pPr>
        <w:suppressAutoHyphens w:val="0"/>
        <w:spacing w:after="200" w:line="276" w:lineRule="auto"/>
        <w:jc w:val="center"/>
        <w:rPr>
          <w:rFonts w:ascii="Arial" w:eastAsia="Times New Roman" w:hAnsi="Arial" w:cs="Arial"/>
          <w:b/>
          <w:bCs/>
          <w:iCs/>
          <w:color w:val="002060"/>
          <w:kern w:val="0"/>
          <w:lang w:val="sr-Cyrl-CS" w:eastAsia="sr-Latn-CS"/>
        </w:rPr>
      </w:pPr>
    </w:p>
    <w:p w:rsidR="0012179A" w:rsidRPr="00296915" w:rsidRDefault="0012179A" w:rsidP="0012179A">
      <w:pPr>
        <w:suppressAutoHyphens w:val="0"/>
        <w:spacing w:after="200" w:line="276" w:lineRule="auto"/>
        <w:jc w:val="center"/>
        <w:rPr>
          <w:rFonts w:ascii="Arial" w:eastAsia="Times New Roman" w:hAnsi="Arial" w:cs="Arial"/>
          <w:b/>
          <w:bCs/>
          <w:iCs/>
          <w:color w:val="002060"/>
          <w:kern w:val="0"/>
          <w:lang w:eastAsia="sr-Latn-CS"/>
        </w:rPr>
      </w:pPr>
    </w:p>
    <w:p w:rsidR="0012179A" w:rsidRPr="00296915" w:rsidRDefault="0012179A" w:rsidP="0012179A">
      <w:pPr>
        <w:suppressAutoHyphens w:val="0"/>
        <w:spacing w:after="200" w:line="276" w:lineRule="auto"/>
        <w:jc w:val="center"/>
        <w:rPr>
          <w:rFonts w:ascii="Arial" w:eastAsia="TimesNewRomanPS-BoldMT" w:hAnsi="Arial" w:cs="Arial"/>
          <w:b/>
          <w:bCs/>
          <w:kern w:val="0"/>
          <w:lang w:val="ru-RU" w:eastAsia="en-US"/>
        </w:rPr>
      </w:pPr>
    </w:p>
    <w:p w:rsidR="0012179A" w:rsidRPr="00F137A3" w:rsidRDefault="0012179A" w:rsidP="0012179A">
      <w:pPr>
        <w:suppressAutoHyphens w:val="0"/>
        <w:spacing w:after="200" w:line="276" w:lineRule="auto"/>
        <w:jc w:val="center"/>
        <w:rPr>
          <w:rFonts w:ascii="Arial" w:eastAsia="TimesNewRomanPS-BoldMT" w:hAnsi="Arial" w:cs="Arial"/>
          <w:b/>
          <w:bCs/>
          <w:kern w:val="0"/>
          <w:lang w:val="sr-Latn-CS" w:eastAsia="en-US"/>
        </w:rPr>
      </w:pPr>
      <w:r w:rsidRPr="00296915">
        <w:rPr>
          <w:rFonts w:ascii="Arial" w:eastAsia="TimesNewRomanPS-BoldMT" w:hAnsi="Arial" w:cs="Arial"/>
          <w:b/>
          <w:bCs/>
          <w:kern w:val="0"/>
          <w:lang w:val="ru-RU" w:eastAsia="en-US"/>
        </w:rPr>
        <w:t>Понуда</w:t>
      </w:r>
      <w:r w:rsidRPr="00F137A3">
        <w:rPr>
          <w:rFonts w:ascii="Arial" w:eastAsia="TimesNewRomanPS-BoldMT" w:hAnsi="Arial" w:cs="Arial"/>
          <w:b/>
          <w:bCs/>
          <w:kern w:val="0"/>
          <w:lang w:val="ru-RU" w:eastAsia="en-US"/>
        </w:rPr>
        <w:t xml:space="preserve"> бр. </w:t>
      </w:r>
      <w:r w:rsidRPr="00F137A3">
        <w:rPr>
          <w:rFonts w:ascii="Arial" w:eastAsia="TimesNewRomanPS-BoldMT" w:hAnsi="Arial" w:cs="Arial"/>
          <w:b/>
          <w:bCs/>
          <w:kern w:val="0"/>
          <w:lang w:val="sr-Cyrl-CS" w:eastAsia="en-US"/>
        </w:rPr>
        <w:t>...........</w:t>
      </w:r>
      <w:r w:rsidRPr="00F137A3">
        <w:rPr>
          <w:rFonts w:ascii="Arial" w:eastAsia="TimesNewRomanPS-BoldMT" w:hAnsi="Arial" w:cs="Arial"/>
          <w:b/>
          <w:bCs/>
          <w:kern w:val="0"/>
          <w:lang w:eastAsia="en-US"/>
        </w:rPr>
        <w:t>............</w:t>
      </w:r>
      <w:r w:rsidRPr="00F137A3">
        <w:rPr>
          <w:rFonts w:ascii="Arial" w:eastAsia="TimesNewRomanPS-BoldMT" w:hAnsi="Arial" w:cs="Arial"/>
          <w:b/>
          <w:bCs/>
          <w:kern w:val="0"/>
          <w:lang w:val="sr-Cyrl-CS" w:eastAsia="en-US"/>
        </w:rPr>
        <w:t xml:space="preserve">... </w:t>
      </w:r>
      <w:r w:rsidRPr="00F137A3">
        <w:rPr>
          <w:rFonts w:ascii="Arial" w:eastAsia="TimesNewRomanPS-BoldMT" w:hAnsi="Arial" w:cs="Arial"/>
          <w:b/>
          <w:bCs/>
          <w:kern w:val="0"/>
          <w:lang w:val="ru-RU" w:eastAsia="en-US"/>
        </w:rPr>
        <w:t>од</w:t>
      </w:r>
      <w:r w:rsidRPr="00F137A3">
        <w:rPr>
          <w:rFonts w:ascii="Arial" w:eastAsia="TimesNewRomanPS-BoldMT" w:hAnsi="Arial" w:cs="Arial"/>
          <w:b/>
          <w:bCs/>
          <w:kern w:val="0"/>
          <w:lang w:val="sr-Cyrl-CS" w:eastAsia="en-US"/>
        </w:rPr>
        <w:t xml:space="preserve"> .....................</w:t>
      </w:r>
      <w:proofErr w:type="gramStart"/>
      <w:r w:rsidRPr="00F137A3">
        <w:rPr>
          <w:rFonts w:ascii="Arial" w:eastAsia="TimesNewRomanPS-BoldMT" w:hAnsi="Arial" w:cs="Arial"/>
          <w:b/>
          <w:bCs/>
          <w:kern w:val="0"/>
          <w:lang w:eastAsia="en-US"/>
        </w:rPr>
        <w:t>године</w:t>
      </w:r>
      <w:proofErr w:type="gramEnd"/>
      <w:r w:rsidRPr="00F137A3">
        <w:rPr>
          <w:rFonts w:ascii="Arial" w:eastAsia="TimesNewRomanPS-BoldMT" w:hAnsi="Arial" w:cs="Arial"/>
          <w:b/>
          <w:bCs/>
          <w:kern w:val="0"/>
          <w:lang w:val="sr-Cyrl-CS" w:eastAsia="en-US"/>
        </w:rPr>
        <w:t>,</w:t>
      </w:r>
    </w:p>
    <w:p w:rsidR="0012179A" w:rsidRPr="00F137A3" w:rsidRDefault="0012179A" w:rsidP="0012179A">
      <w:pPr>
        <w:suppressAutoHyphens w:val="0"/>
        <w:spacing w:line="240" w:lineRule="auto"/>
        <w:ind w:left="720"/>
        <w:contextualSpacing/>
        <w:jc w:val="center"/>
        <w:rPr>
          <w:rFonts w:ascii="Arial" w:eastAsia="Times New Roman" w:hAnsi="Arial" w:cs="Arial"/>
          <w:b/>
          <w:noProof/>
          <w:color w:val="auto"/>
          <w:kern w:val="0"/>
          <w:lang w:val="sr-Cyrl-CS" w:eastAsia="sr-Cyrl-CS"/>
        </w:rPr>
      </w:pPr>
    </w:p>
    <w:p w:rsidR="0012179A" w:rsidRPr="00B15FCB" w:rsidRDefault="0012179A" w:rsidP="0012179A">
      <w:pPr>
        <w:suppressAutoHyphens w:val="0"/>
        <w:autoSpaceDE w:val="0"/>
        <w:autoSpaceDN w:val="0"/>
        <w:adjustRightInd w:val="0"/>
        <w:spacing w:line="240" w:lineRule="auto"/>
        <w:ind w:left="720"/>
        <w:jc w:val="center"/>
        <w:rPr>
          <w:rFonts w:ascii="Arial" w:eastAsia="Arial" w:hAnsi="Arial" w:cs="Arial"/>
          <w:b/>
          <w:u w:val="single"/>
          <w:lang w:val="sr-Cyrl-CS"/>
        </w:rPr>
      </w:pPr>
      <w:r w:rsidRPr="000C649C">
        <w:rPr>
          <w:rFonts w:ascii="Arial" w:eastAsia="Arial" w:hAnsi="Arial" w:cs="Arial"/>
          <w:b/>
          <w:u w:val="single"/>
        </w:rPr>
        <w:t>НАБАВКА</w:t>
      </w:r>
      <w:r w:rsidRPr="000C649C">
        <w:rPr>
          <w:rFonts w:ascii="Arial" w:eastAsia="Arial" w:hAnsi="Arial" w:cs="Arial"/>
          <w:b/>
          <w:u w:val="single"/>
          <w:lang w:val="sr-Cyrl-CS"/>
        </w:rPr>
        <w:t xml:space="preserve">: </w:t>
      </w:r>
      <w:r w:rsidR="007F6E04">
        <w:rPr>
          <w:rFonts w:ascii="Arial" w:eastAsia="Arial" w:hAnsi="Arial" w:cs="Arial"/>
          <w:b/>
          <w:u w:val="single"/>
          <w:lang w:val="sr-Cyrl-CS"/>
        </w:rPr>
        <w:t>Рачунарске конфигурације и периферије</w:t>
      </w:r>
    </w:p>
    <w:p w:rsidR="0012179A" w:rsidRPr="000C649C" w:rsidRDefault="0012179A" w:rsidP="0012179A">
      <w:pPr>
        <w:suppressAutoHyphens w:val="0"/>
        <w:autoSpaceDE w:val="0"/>
        <w:autoSpaceDN w:val="0"/>
        <w:adjustRightInd w:val="0"/>
        <w:spacing w:line="240" w:lineRule="auto"/>
        <w:ind w:left="720"/>
        <w:jc w:val="center"/>
        <w:rPr>
          <w:rFonts w:ascii="Arial" w:eastAsia="Arial" w:hAnsi="Arial" w:cs="Arial"/>
          <w:b/>
          <w:u w:val="single"/>
          <w:lang w:val="sr-Cyrl-CS"/>
        </w:rPr>
      </w:pPr>
    </w:p>
    <w:p w:rsidR="0012179A" w:rsidRPr="000C649C" w:rsidRDefault="0012179A" w:rsidP="0012179A">
      <w:pPr>
        <w:suppressAutoHyphens w:val="0"/>
        <w:autoSpaceDE w:val="0"/>
        <w:autoSpaceDN w:val="0"/>
        <w:adjustRightInd w:val="0"/>
        <w:spacing w:line="240" w:lineRule="auto"/>
        <w:ind w:left="720"/>
        <w:jc w:val="center"/>
        <w:rPr>
          <w:rFonts w:ascii="Arial" w:eastAsia="Times New Roman" w:hAnsi="Arial" w:cs="Arial"/>
          <w:b/>
          <w:color w:val="auto"/>
          <w:kern w:val="0"/>
          <w:lang w:eastAsia="sr-Cyrl-CS"/>
        </w:rPr>
      </w:pPr>
    </w:p>
    <w:p w:rsidR="0012179A" w:rsidRPr="000C649C" w:rsidRDefault="0012179A" w:rsidP="0012179A">
      <w:pPr>
        <w:suppressAutoHyphens w:val="0"/>
        <w:autoSpaceDE w:val="0"/>
        <w:autoSpaceDN w:val="0"/>
        <w:adjustRightInd w:val="0"/>
        <w:spacing w:line="240" w:lineRule="auto"/>
        <w:rPr>
          <w:rFonts w:ascii="Arial" w:hAnsi="Arial" w:cs="Arial"/>
          <w:i/>
          <w:iCs/>
          <w:kern w:val="2"/>
          <w:lang w:val="sr-Cyrl-CS"/>
        </w:rPr>
      </w:pPr>
      <w:r w:rsidRPr="000C649C">
        <w:rPr>
          <w:rFonts w:ascii="Arial" w:hAnsi="Arial" w:cs="Arial"/>
          <w:b/>
          <w:bCs/>
          <w:i/>
          <w:iCs/>
          <w:kern w:val="2"/>
          <w:lang w:val="sr-Cyrl-CS"/>
        </w:rPr>
        <w:t>1)</w:t>
      </w:r>
      <w:r w:rsidRPr="000C649C">
        <w:rPr>
          <w:rFonts w:ascii="Arial" w:hAnsi="Arial" w:cs="Arial"/>
          <w:b/>
          <w:bCs/>
          <w:i/>
          <w:iCs/>
          <w:kern w:val="2"/>
        </w:rPr>
        <w:t>ОПШТИ ПОДАЦИ О ПОНУЂАЧУ</w:t>
      </w:r>
    </w:p>
    <w:tbl>
      <w:tblPr>
        <w:tblW w:w="4952" w:type="pct"/>
        <w:tblLook w:val="0000" w:firstRow="0" w:lastRow="0" w:firstColumn="0" w:lastColumn="0" w:noHBand="0" w:noVBand="0"/>
      </w:tblPr>
      <w:tblGrid>
        <w:gridCol w:w="4194"/>
        <w:gridCol w:w="5554"/>
      </w:tblGrid>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Назив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Адреса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rPr>
            </w:pPr>
          </w:p>
        </w:tc>
      </w:tr>
      <w:tr w:rsidR="0012179A" w:rsidRPr="000C649C" w:rsidTr="00990980">
        <w:trPr>
          <w:trHeight w:val="371"/>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Матични број понуђача: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Порески идентификациони број понуђача  (ПИБ):</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rPr>
          <w:trHeight w:val="541"/>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Име особе за контакт:</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iCs/>
                <w:color w:val="auto"/>
                <w:lang w:val="ru-RU"/>
              </w:rPr>
            </w:pPr>
            <w:r w:rsidRPr="000C649C">
              <w:rPr>
                <w:rFonts w:ascii="Arial" w:hAnsi="Arial" w:cs="Arial"/>
                <w:iCs/>
                <w:color w:val="auto"/>
                <w:sz w:val="22"/>
                <w:szCs w:val="22"/>
                <w:lang w:val="ru-RU"/>
              </w:rPr>
              <w:t>Електронска адреса понуђача</w:t>
            </w:r>
          </w:p>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е-маил</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lang w:val="ru-RU"/>
              </w:rPr>
            </w:pPr>
          </w:p>
        </w:tc>
      </w:tr>
      <w:tr w:rsidR="0012179A" w:rsidRPr="000C649C" w:rsidTr="00990980">
        <w:trPr>
          <w:trHeight w:val="455"/>
        </w:trPr>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sr-Cyrl-CS"/>
              </w:rPr>
            </w:pPr>
            <w:r w:rsidRPr="000C649C">
              <w:rPr>
                <w:rFonts w:ascii="Arial" w:hAnsi="Arial" w:cs="Arial"/>
                <w:iCs/>
                <w:color w:val="auto"/>
                <w:sz w:val="22"/>
                <w:szCs w:val="22"/>
              </w:rPr>
              <w:t>Телефон:</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rPr>
            </w:pPr>
            <w:r w:rsidRPr="000C649C">
              <w:rPr>
                <w:rFonts w:ascii="Arial" w:hAnsi="Arial" w:cs="Arial"/>
                <w:iCs/>
                <w:color w:val="auto"/>
                <w:sz w:val="22"/>
                <w:szCs w:val="22"/>
              </w:rPr>
              <w:t>Телефакс:</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rPr>
                <w:rFonts w:ascii="Arial" w:hAnsi="Arial" w:cs="Arial"/>
                <w:bCs/>
                <w:i/>
                <w:iCs/>
                <w:color w:val="auto"/>
              </w:rPr>
            </w:pPr>
          </w:p>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Број рачуна понуђача и назив банке:</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rPr>
                <w:rFonts w:ascii="Arial" w:hAnsi="Arial" w:cs="Arial"/>
                <w:bCs/>
                <w:i/>
                <w:iCs/>
                <w:color w:val="auto"/>
                <w:lang w:val="sr-Cyrl-CS"/>
              </w:rPr>
            </w:pPr>
          </w:p>
          <w:p w:rsidR="0012179A" w:rsidRPr="000C649C" w:rsidRDefault="0012179A" w:rsidP="00990980">
            <w:pPr>
              <w:rPr>
                <w:rFonts w:ascii="Arial" w:hAnsi="Arial" w:cs="Arial"/>
                <w:bCs/>
                <w:i/>
                <w:iCs/>
                <w:color w:val="auto"/>
                <w:lang w:val="sr-Cyrl-CS"/>
              </w:rPr>
            </w:pPr>
          </w:p>
        </w:tc>
      </w:tr>
      <w:tr w:rsidR="0012179A" w:rsidRPr="000C649C" w:rsidTr="00990980">
        <w:tc>
          <w:tcPr>
            <w:tcW w:w="2151" w:type="pct"/>
            <w:tcBorders>
              <w:top w:val="single" w:sz="4" w:space="0" w:color="000000"/>
              <w:left w:val="single" w:sz="4" w:space="0" w:color="000000"/>
              <w:bottom w:val="single" w:sz="4" w:space="0" w:color="000000"/>
            </w:tcBorders>
            <w:shd w:val="clear" w:color="auto" w:fill="auto"/>
            <w:vAlign w:val="center"/>
          </w:tcPr>
          <w:p w:rsidR="0012179A" w:rsidRPr="000C649C" w:rsidRDefault="0012179A" w:rsidP="00990980">
            <w:pPr>
              <w:rPr>
                <w:rFonts w:ascii="Arial" w:hAnsi="Arial" w:cs="Arial"/>
                <w:bCs/>
                <w:iCs/>
                <w:color w:val="auto"/>
                <w:lang w:val="ru-RU"/>
              </w:rPr>
            </w:pPr>
            <w:r w:rsidRPr="000C649C">
              <w:rPr>
                <w:rFonts w:ascii="Arial" w:hAnsi="Arial" w:cs="Arial"/>
                <w:iCs/>
                <w:color w:val="auto"/>
                <w:sz w:val="22"/>
                <w:szCs w:val="22"/>
                <w:lang w:val="ru-RU"/>
              </w:rPr>
              <w:t>Лице овлашћено за потписивање Оквирног споразума</w:t>
            </w:r>
          </w:p>
        </w:tc>
        <w:tc>
          <w:tcPr>
            <w:tcW w:w="2849" w:type="pct"/>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napToGrid w:val="0"/>
              <w:ind w:firstLine="708"/>
              <w:rPr>
                <w:rFonts w:ascii="Arial" w:hAnsi="Arial" w:cs="Arial"/>
                <w:bCs/>
                <w:i/>
                <w:iCs/>
                <w:color w:val="auto"/>
                <w:lang w:val="ru-RU"/>
              </w:rPr>
            </w:pPr>
          </w:p>
          <w:p w:rsidR="0012179A" w:rsidRPr="000C649C" w:rsidRDefault="0012179A" w:rsidP="00990980">
            <w:pPr>
              <w:rPr>
                <w:rFonts w:ascii="Arial" w:hAnsi="Arial" w:cs="Arial"/>
                <w:bCs/>
                <w:i/>
                <w:iCs/>
                <w:color w:val="auto"/>
                <w:lang w:val="ru-RU"/>
              </w:rPr>
            </w:pPr>
          </w:p>
        </w:tc>
      </w:tr>
    </w:tbl>
    <w:p w:rsidR="0012179A" w:rsidRPr="000C649C" w:rsidRDefault="0012179A" w:rsidP="0012179A">
      <w:pPr>
        <w:rPr>
          <w:rFonts w:ascii="Arial" w:eastAsia="TimesNewRomanPSMT" w:hAnsi="Arial" w:cs="Arial"/>
          <w:b/>
          <w:bCs/>
          <w:i/>
          <w:iCs/>
          <w:kern w:val="2"/>
          <w:lang w:val="sr-Cyrl-CS"/>
        </w:rPr>
      </w:pPr>
    </w:p>
    <w:p w:rsidR="0012179A" w:rsidRPr="000C649C" w:rsidRDefault="0012179A" w:rsidP="0012179A">
      <w:pPr>
        <w:rPr>
          <w:rFonts w:ascii="Arial" w:eastAsia="TimesNewRomanPSMT" w:hAnsi="Arial" w:cs="Arial"/>
          <w:b/>
          <w:bCs/>
          <w:i/>
          <w:iCs/>
          <w:kern w:val="2"/>
          <w:lang w:val="sr-Cyrl-CS"/>
        </w:rPr>
      </w:pPr>
    </w:p>
    <w:p w:rsidR="0012179A" w:rsidRPr="000C649C" w:rsidRDefault="0012179A" w:rsidP="0012179A">
      <w:pPr>
        <w:suppressAutoHyphens w:val="0"/>
        <w:spacing w:line="240" w:lineRule="auto"/>
        <w:rPr>
          <w:rFonts w:ascii="Arial" w:eastAsia="Times New Roman" w:hAnsi="Arial" w:cs="Arial"/>
          <w:color w:val="auto"/>
          <w:kern w:val="0"/>
          <w:lang w:val="sr-Cyrl-CS" w:eastAsia="sr-Cyrl-CS"/>
        </w:rPr>
      </w:pPr>
      <w:r w:rsidRPr="000C649C">
        <w:rPr>
          <w:rFonts w:ascii="Arial" w:eastAsia="TimesNewRomanPSMT" w:hAnsi="Arial" w:cs="Arial"/>
          <w:b/>
          <w:bCs/>
          <w:i/>
          <w:iCs/>
          <w:color w:val="auto"/>
          <w:kern w:val="0"/>
          <w:lang w:eastAsia="sr-Cyrl-CS"/>
        </w:rPr>
        <w:t xml:space="preserve">ПОНУДУ ПОДНОСИ: </w:t>
      </w:r>
    </w:p>
    <w:tbl>
      <w:tblPr>
        <w:tblW w:w="9767" w:type="dxa"/>
        <w:tblInd w:w="-20" w:type="dxa"/>
        <w:tblLayout w:type="fixed"/>
        <w:tblLook w:val="0000" w:firstRow="0" w:lastRow="0" w:firstColumn="0" w:lastColumn="0" w:noHBand="0" w:noVBand="0"/>
      </w:tblPr>
      <w:tblGrid>
        <w:gridCol w:w="9767"/>
      </w:tblGrid>
      <w:tr w:rsidR="0012179A" w:rsidRPr="000C649C" w:rsidTr="00990980">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center"/>
              <w:rPr>
                <w:rFonts w:ascii="Arial" w:eastAsia="Times New Roman" w:hAnsi="Arial" w:cs="Arial"/>
                <w:color w:val="auto"/>
                <w:kern w:val="0"/>
                <w:lang w:val="sr-Cyrl-CS" w:eastAsia="sr-Cyrl-CS"/>
              </w:rPr>
            </w:pPr>
          </w:p>
          <w:p w:rsidR="0012179A" w:rsidRPr="000C649C" w:rsidRDefault="0012179A" w:rsidP="00990980">
            <w:pPr>
              <w:suppressAutoHyphens w:val="0"/>
              <w:spacing w:line="240" w:lineRule="auto"/>
              <w:jc w:val="center"/>
              <w:rPr>
                <w:rFonts w:ascii="Arial" w:eastAsia="TimesNewRomanPSMT" w:hAnsi="Arial" w:cs="Arial"/>
                <w:b/>
                <w:bCs/>
                <w:color w:val="auto"/>
                <w:kern w:val="0"/>
                <w:lang w:eastAsia="sr-Cyrl-CS"/>
              </w:rPr>
            </w:pPr>
            <w:r w:rsidRPr="000C649C">
              <w:rPr>
                <w:rFonts w:ascii="Arial" w:eastAsia="TimesNewRomanPSMT" w:hAnsi="Arial" w:cs="Arial"/>
                <w:b/>
                <w:bCs/>
                <w:color w:val="auto"/>
                <w:kern w:val="0"/>
                <w:sz w:val="22"/>
                <w:szCs w:val="22"/>
                <w:lang w:eastAsia="sr-Cyrl-CS"/>
              </w:rPr>
              <w:t xml:space="preserve">А) САМОСТАЛНО </w:t>
            </w:r>
          </w:p>
        </w:tc>
      </w:tr>
      <w:tr w:rsidR="0012179A" w:rsidRPr="000C649C" w:rsidTr="00990980">
        <w:tc>
          <w:tcPr>
            <w:tcW w:w="9767"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center"/>
              <w:rPr>
                <w:rFonts w:ascii="Arial" w:eastAsia="TimesNewRomanPSMT" w:hAnsi="Arial" w:cs="Arial"/>
                <w:b/>
                <w:bCs/>
                <w:color w:val="auto"/>
                <w:kern w:val="0"/>
                <w:lang w:eastAsia="sr-Cyrl-CS"/>
              </w:rPr>
            </w:pPr>
          </w:p>
          <w:p w:rsidR="0012179A" w:rsidRPr="000C649C" w:rsidRDefault="0012179A" w:rsidP="00990980">
            <w:pPr>
              <w:suppressAutoHyphens w:val="0"/>
              <w:spacing w:line="240" w:lineRule="auto"/>
              <w:jc w:val="center"/>
              <w:rPr>
                <w:rFonts w:ascii="Arial" w:eastAsia="TimesNewRomanPSMT" w:hAnsi="Arial" w:cs="Arial"/>
                <w:b/>
                <w:bCs/>
                <w:color w:val="auto"/>
                <w:kern w:val="0"/>
                <w:lang w:eastAsia="sr-Cyrl-CS"/>
              </w:rPr>
            </w:pPr>
            <w:r w:rsidRPr="000C649C">
              <w:rPr>
                <w:rFonts w:ascii="Arial" w:eastAsia="TimesNewRomanPSMT" w:hAnsi="Arial" w:cs="Arial"/>
                <w:b/>
                <w:bCs/>
                <w:color w:val="auto"/>
                <w:kern w:val="0"/>
                <w:sz w:val="22"/>
                <w:szCs w:val="22"/>
                <w:lang w:eastAsia="sr-Cyrl-CS"/>
              </w:rPr>
              <w:t>Б)  КАО ЗАЈЕДНИЧКУ ПОНУДУ</w:t>
            </w:r>
          </w:p>
        </w:tc>
      </w:tr>
    </w:tbl>
    <w:p w:rsidR="0012179A" w:rsidRPr="000C649C" w:rsidRDefault="0012179A" w:rsidP="0012179A">
      <w:pPr>
        <w:suppressAutoHyphens w:val="0"/>
        <w:spacing w:line="240" w:lineRule="auto"/>
        <w:jc w:val="both"/>
        <w:rPr>
          <w:rFonts w:ascii="Arial" w:eastAsia="Times New Roman" w:hAnsi="Arial" w:cs="Arial"/>
          <w:b/>
          <w:i/>
          <w:iCs/>
          <w:color w:val="auto"/>
          <w:kern w:val="0"/>
          <w:lang w:val="ru-RU" w:eastAsia="sr-Cyrl-CS"/>
        </w:rPr>
      </w:pPr>
    </w:p>
    <w:p w:rsidR="0012179A" w:rsidRPr="00A66457" w:rsidRDefault="0012179A" w:rsidP="0012179A">
      <w:pPr>
        <w:suppressAutoHyphens w:val="0"/>
        <w:spacing w:line="240" w:lineRule="auto"/>
        <w:jc w:val="both"/>
        <w:rPr>
          <w:rFonts w:ascii="Arial" w:eastAsia="Times New Roman" w:hAnsi="Arial" w:cs="Arial"/>
          <w:i/>
          <w:iCs/>
          <w:color w:val="auto"/>
          <w:kern w:val="0"/>
          <w:lang w:val="sr-Latn-RS" w:eastAsia="sr-Cyrl-CS"/>
        </w:rPr>
      </w:pPr>
      <w:r w:rsidRPr="000C649C">
        <w:rPr>
          <w:rFonts w:ascii="Arial" w:eastAsia="Times New Roman" w:hAnsi="Arial" w:cs="Arial"/>
          <w:b/>
          <w:i/>
          <w:iCs/>
          <w:color w:val="auto"/>
          <w:kern w:val="0"/>
          <w:lang w:val="ru-RU" w:eastAsia="sr-Cyrl-CS"/>
        </w:rPr>
        <w:t>Напомена:</w:t>
      </w:r>
      <w:r w:rsidRPr="000C649C">
        <w:rPr>
          <w:rFonts w:ascii="Arial" w:eastAsia="Times New Roman" w:hAnsi="Arial" w:cs="Arial"/>
          <w:i/>
          <w:iCs/>
          <w:color w:val="auto"/>
          <w:kern w:val="0"/>
          <w:lang w:val="ru-RU" w:eastAsia="sr-Cyrl-CS"/>
        </w:rPr>
        <w:t xml:space="preserve"> заокружити начин подношења понуде и уписати податке  о свим учесницима заједничке понуде, уколико понуду подноси група понуђача</w:t>
      </w:r>
    </w:p>
    <w:p w:rsidR="0012179A" w:rsidRPr="000C649C" w:rsidRDefault="0012179A" w:rsidP="0012179A">
      <w:pPr>
        <w:suppressAutoHyphens w:val="0"/>
        <w:spacing w:line="240" w:lineRule="auto"/>
        <w:jc w:val="both"/>
        <w:rPr>
          <w:rFonts w:ascii="Arial" w:eastAsia="Times New Roman" w:hAnsi="Arial" w:cs="Arial"/>
          <w:i/>
          <w:iCs/>
          <w:color w:val="auto"/>
          <w:kern w:val="0"/>
          <w:lang w:val="ru-RU" w:eastAsia="sr-Cyrl-CS"/>
        </w:rPr>
      </w:pPr>
    </w:p>
    <w:p w:rsidR="0012179A" w:rsidRPr="000C649C" w:rsidRDefault="0012179A" w:rsidP="0012179A">
      <w:pPr>
        <w:suppressAutoHyphens w:val="0"/>
        <w:spacing w:line="240" w:lineRule="auto"/>
        <w:jc w:val="both"/>
        <w:rPr>
          <w:rFonts w:ascii="Arial" w:eastAsia="TimesNewRomanPSMT" w:hAnsi="Arial" w:cs="Arial"/>
          <w:b/>
          <w:bCs/>
          <w:i/>
          <w:color w:val="auto"/>
          <w:kern w:val="0"/>
          <w:lang w:val="ru-RU" w:eastAsia="sr-Cyrl-CS"/>
        </w:rPr>
      </w:pPr>
      <w:r w:rsidRPr="000C649C">
        <w:rPr>
          <w:rFonts w:ascii="Arial" w:eastAsia="TimesNewRomanPSMT" w:hAnsi="Arial" w:cs="Arial"/>
          <w:b/>
          <w:bCs/>
          <w:i/>
          <w:color w:val="auto"/>
          <w:kern w:val="0"/>
          <w:lang w:val="ru-RU" w:eastAsia="sr-Cyrl-CS"/>
        </w:rPr>
        <w:t>2)ПОДАЦИ О УЧЕСНИКУ  У ЗАЈЕДНИЧКОЈ ПОНУДИ</w:t>
      </w:r>
    </w:p>
    <w:p w:rsidR="0012179A" w:rsidRPr="000C649C" w:rsidRDefault="0012179A" w:rsidP="0012179A">
      <w:pPr>
        <w:suppressAutoHyphens w:val="0"/>
        <w:spacing w:line="240" w:lineRule="auto"/>
        <w:jc w:val="both"/>
        <w:rPr>
          <w:rFonts w:ascii="Arial" w:eastAsia="Times New Roman" w:hAnsi="Arial" w:cs="Arial"/>
          <w:color w:val="auto"/>
          <w:kern w:val="0"/>
          <w:lang w:val="sr-Cyrl-CS" w:eastAsia="sr-Cyrl-CS"/>
        </w:rPr>
      </w:pPr>
      <w:r w:rsidRPr="000C649C">
        <w:rPr>
          <w:rFonts w:ascii="Arial" w:eastAsia="TimesNewRomanPSMT" w:hAnsi="Arial" w:cs="Arial"/>
          <w:b/>
          <w:bCs/>
          <w:i/>
          <w:color w:val="auto"/>
          <w:kern w:val="0"/>
          <w:lang w:val="ru-RU" w:eastAsia="sr-Cyrl-CS"/>
        </w:rPr>
        <w:tab/>
      </w:r>
    </w:p>
    <w:tbl>
      <w:tblPr>
        <w:tblW w:w="0" w:type="auto"/>
        <w:tblInd w:w="-20" w:type="dxa"/>
        <w:tblLayout w:type="fixed"/>
        <w:tblLook w:val="0000" w:firstRow="0" w:lastRow="0" w:firstColumn="0" w:lastColumn="0" w:noHBand="0" w:noVBand="0"/>
      </w:tblPr>
      <w:tblGrid>
        <w:gridCol w:w="465"/>
        <w:gridCol w:w="4219"/>
        <w:gridCol w:w="5083"/>
      </w:tblGrid>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 New Roman" w:hAnsi="Arial" w:cs="Arial"/>
                <w:color w:val="auto"/>
                <w:kern w:val="0"/>
                <w:lang w:val="sr-Cyrl-CS"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1)</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2)</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r w:rsidRPr="000C649C">
              <w:rPr>
                <w:rFonts w:ascii="Arial" w:eastAsia="TimesNewRomanPSMT" w:hAnsi="Arial" w:cs="Arial"/>
                <w:bCs/>
                <w:i/>
                <w:color w:val="auto"/>
                <w:kern w:val="0"/>
                <w:sz w:val="22"/>
                <w:szCs w:val="22"/>
                <w:lang w:eastAsia="sr-Cyrl-CS"/>
              </w:rPr>
              <w:t>3)</w:t>
            </w: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val="ru-RU" w:eastAsia="sr-Cyrl-CS"/>
              </w:rPr>
            </w:pPr>
            <w:r w:rsidRPr="000C649C">
              <w:rPr>
                <w:rFonts w:ascii="Arial" w:eastAsia="TimesNewRomanPSMT" w:hAnsi="Arial" w:cs="Arial"/>
                <w:bCs/>
                <w:i/>
                <w:color w:val="auto"/>
                <w:kern w:val="0"/>
                <w:sz w:val="22"/>
                <w:szCs w:val="22"/>
                <w:lang w:val="ru-RU" w:eastAsia="sr-Cyrl-CS"/>
              </w:rPr>
              <w:t>Назив учесника у заједничкој понуди:</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val="ru-RU"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val="ru-RU"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val="ru-RU"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Адреса:</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0C649C"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Матични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F137A3" w:rsidTr="00990980">
        <w:tc>
          <w:tcPr>
            <w:tcW w:w="465"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0C649C" w:rsidRDefault="0012179A" w:rsidP="00990980">
            <w:pPr>
              <w:suppressAutoHyphens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0C649C"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722A35" w:rsidRDefault="0012179A" w:rsidP="00990980">
            <w:pPr>
              <w:suppressAutoHyphens w:val="0"/>
              <w:spacing w:line="240" w:lineRule="auto"/>
              <w:jc w:val="both"/>
              <w:rPr>
                <w:rFonts w:ascii="Arial" w:eastAsia="TimesNewRomanPSMT" w:hAnsi="Arial" w:cs="Arial"/>
                <w:b/>
                <w:bCs/>
                <w:color w:val="auto"/>
                <w:kern w:val="0"/>
                <w:lang w:eastAsia="sr-Cyrl-CS"/>
              </w:rPr>
            </w:pPr>
            <w:r w:rsidRPr="000C649C">
              <w:rPr>
                <w:rFonts w:ascii="Arial" w:eastAsia="TimesNewRomanPSMT" w:hAnsi="Arial" w:cs="Arial"/>
                <w:bCs/>
                <w:i/>
                <w:color w:val="auto"/>
                <w:kern w:val="0"/>
                <w:sz w:val="22"/>
                <w:szCs w:val="22"/>
                <w:lang w:eastAsia="sr-Cyrl-CS"/>
              </w:rPr>
              <w:t>Порески идентификациони број:</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r w:rsidR="0012179A" w:rsidRPr="00F137A3" w:rsidTr="00990980">
        <w:tc>
          <w:tcPr>
            <w:tcW w:w="465" w:type="dxa"/>
            <w:tcBorders>
              <w:top w:val="single" w:sz="4" w:space="0" w:color="000000"/>
              <w:left w:val="single" w:sz="4" w:space="0" w:color="000000"/>
              <w:bottom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tc>
        <w:tc>
          <w:tcPr>
            <w:tcW w:w="4219" w:type="dxa"/>
            <w:tcBorders>
              <w:top w:val="single" w:sz="4" w:space="0" w:color="000000"/>
              <w:left w:val="single" w:sz="4" w:space="0" w:color="000000"/>
              <w:bottom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Cs/>
                <w:i/>
                <w:color w:val="auto"/>
                <w:kern w:val="0"/>
                <w:lang w:eastAsia="sr-Cyrl-CS"/>
              </w:rPr>
            </w:pPr>
          </w:p>
          <w:p w:rsidR="0012179A" w:rsidRPr="00722A35" w:rsidRDefault="0012179A" w:rsidP="00990980">
            <w:pPr>
              <w:suppressAutoHyphens w:val="0"/>
              <w:spacing w:line="240" w:lineRule="auto"/>
              <w:jc w:val="both"/>
              <w:rPr>
                <w:rFonts w:ascii="Arial" w:eastAsia="TimesNewRomanPSMT" w:hAnsi="Arial" w:cs="Arial"/>
                <w:b/>
                <w:bCs/>
                <w:color w:val="auto"/>
                <w:kern w:val="0"/>
                <w:lang w:eastAsia="sr-Cyrl-CS"/>
              </w:rPr>
            </w:pPr>
            <w:r w:rsidRPr="00722A35">
              <w:rPr>
                <w:rFonts w:ascii="Arial" w:eastAsia="TimesNewRomanPSMT" w:hAnsi="Arial" w:cs="Arial"/>
                <w:bCs/>
                <w:i/>
                <w:color w:val="auto"/>
                <w:kern w:val="0"/>
                <w:sz w:val="22"/>
                <w:szCs w:val="22"/>
                <w:lang w:eastAsia="sr-Cyrl-CS"/>
              </w:rPr>
              <w:t>Име особе за контакт:</w:t>
            </w:r>
          </w:p>
        </w:tc>
        <w:tc>
          <w:tcPr>
            <w:tcW w:w="5083" w:type="dxa"/>
            <w:tcBorders>
              <w:top w:val="single" w:sz="4" w:space="0" w:color="000000"/>
              <w:left w:val="single" w:sz="4" w:space="0" w:color="000000"/>
              <w:bottom w:val="single" w:sz="4" w:space="0" w:color="000000"/>
              <w:right w:val="single" w:sz="4" w:space="0" w:color="000000"/>
            </w:tcBorders>
            <w:shd w:val="clear" w:color="auto" w:fill="auto"/>
          </w:tcPr>
          <w:p w:rsidR="0012179A" w:rsidRPr="00722A35" w:rsidRDefault="0012179A" w:rsidP="00990980">
            <w:pPr>
              <w:suppressAutoHyphens w:val="0"/>
              <w:snapToGrid w:val="0"/>
              <w:spacing w:line="240" w:lineRule="auto"/>
              <w:jc w:val="both"/>
              <w:rPr>
                <w:rFonts w:ascii="Arial" w:eastAsia="TimesNewRomanPSMT" w:hAnsi="Arial" w:cs="Arial"/>
                <w:b/>
                <w:bCs/>
                <w:color w:val="auto"/>
                <w:kern w:val="0"/>
                <w:lang w:eastAsia="sr-Cyrl-CS"/>
              </w:rPr>
            </w:pPr>
          </w:p>
        </w:tc>
      </w:tr>
    </w:tbl>
    <w:p w:rsidR="0012179A" w:rsidRPr="00F137A3" w:rsidRDefault="0012179A" w:rsidP="0012179A">
      <w:pPr>
        <w:suppressAutoHyphens w:val="0"/>
        <w:spacing w:line="240" w:lineRule="auto"/>
        <w:jc w:val="both"/>
        <w:rPr>
          <w:rFonts w:ascii="Arial" w:eastAsia="Times New Roman" w:hAnsi="Arial" w:cs="Arial"/>
          <w:b/>
          <w:bCs/>
          <w:i/>
          <w:iCs/>
          <w:color w:val="auto"/>
          <w:kern w:val="0"/>
          <w:u w:val="single"/>
          <w:lang w:eastAsia="sr-Cyrl-CS"/>
        </w:rPr>
      </w:pPr>
    </w:p>
    <w:p w:rsidR="0012179A" w:rsidRPr="00F137A3" w:rsidRDefault="0012179A" w:rsidP="0012179A">
      <w:pPr>
        <w:suppressAutoHyphens w:val="0"/>
        <w:spacing w:line="240" w:lineRule="auto"/>
        <w:jc w:val="both"/>
        <w:rPr>
          <w:rFonts w:ascii="Arial" w:eastAsia="Times New Roman" w:hAnsi="Arial" w:cs="Arial"/>
          <w:i/>
          <w:iCs/>
          <w:color w:val="auto"/>
          <w:kern w:val="0"/>
          <w:lang w:val="ru-RU" w:eastAsia="sr-Cyrl-CS"/>
        </w:rPr>
      </w:pPr>
      <w:r w:rsidRPr="00F137A3">
        <w:rPr>
          <w:rFonts w:ascii="Arial" w:eastAsia="Times New Roman" w:hAnsi="Arial" w:cs="Arial"/>
          <w:b/>
          <w:bCs/>
          <w:i/>
          <w:iCs/>
          <w:color w:val="auto"/>
          <w:kern w:val="0"/>
          <w:u w:val="single"/>
          <w:lang w:eastAsia="sr-Cyrl-CS"/>
        </w:rPr>
        <w:t>Напомена:</w:t>
      </w:r>
    </w:p>
    <w:p w:rsidR="0012179A" w:rsidRPr="00F137A3" w:rsidRDefault="0012179A" w:rsidP="0012179A">
      <w:pPr>
        <w:suppressAutoHyphens w:val="0"/>
        <w:spacing w:line="240" w:lineRule="auto"/>
        <w:jc w:val="both"/>
        <w:rPr>
          <w:rFonts w:ascii="Arial" w:eastAsia="Times New Roman" w:hAnsi="Arial" w:cs="Arial"/>
          <w:b/>
          <w:bCs/>
          <w:i/>
          <w:iCs/>
          <w:color w:val="auto"/>
          <w:kern w:val="0"/>
          <w:lang w:val="sr-Cyrl-CS" w:eastAsia="sr-Cyrl-CS"/>
        </w:rPr>
      </w:pPr>
      <w:r w:rsidRPr="00F137A3">
        <w:rPr>
          <w:rFonts w:ascii="Arial" w:eastAsia="Times New Roman" w:hAnsi="Arial" w:cs="Arial"/>
          <w:i/>
          <w:iCs/>
          <w:color w:val="auto"/>
          <w:kern w:val="0"/>
          <w:lang w:val="ru-RU" w:eastAsia="sr-Cyrl-CS"/>
        </w:rPr>
        <w:t xml:space="preserve">Табелу „Подаци о учеснику у заједничкој понуди“ попуњавају само они понуђачи који подносе </w:t>
      </w:r>
      <w:r>
        <w:rPr>
          <w:rFonts w:ascii="Arial" w:eastAsia="Times New Roman" w:hAnsi="Arial" w:cs="Arial"/>
          <w:i/>
          <w:iCs/>
          <w:color w:val="auto"/>
          <w:kern w:val="0"/>
          <w:lang w:val="ru-RU" w:eastAsia="sr-Cyrl-CS"/>
        </w:rPr>
        <w:t xml:space="preserve">заједничку понуду, а уколико је </w:t>
      </w:r>
      <w:r w:rsidRPr="00F137A3">
        <w:rPr>
          <w:rFonts w:ascii="Arial" w:eastAsia="Times New Roman" w:hAnsi="Arial" w:cs="Arial"/>
          <w:i/>
          <w:iCs/>
          <w:color w:val="auto"/>
          <w:kern w:val="0"/>
          <w:lang w:val="ru-RU" w:eastAsia="sr-Cyrl-CS"/>
        </w:rPr>
        <w:t xml:space="preserve"> број учесника у заједничкој понуди</w:t>
      </w:r>
      <w:r>
        <w:rPr>
          <w:rFonts w:ascii="Arial" w:eastAsia="Times New Roman" w:hAnsi="Arial" w:cs="Arial"/>
          <w:i/>
          <w:iCs/>
          <w:color w:val="auto"/>
          <w:kern w:val="0"/>
          <w:lang w:val="ru-RU" w:eastAsia="sr-Cyrl-CS"/>
        </w:rPr>
        <w:t xml:space="preserve"> већи</w:t>
      </w:r>
      <w:r w:rsidRPr="00F137A3">
        <w:rPr>
          <w:rFonts w:ascii="Arial" w:eastAsia="Times New Roman" w:hAnsi="Arial" w:cs="Arial"/>
          <w:i/>
          <w:iCs/>
          <w:color w:val="auto"/>
          <w:kern w:val="0"/>
          <w:lang w:val="ru-RU" w:eastAsia="sr-Cyrl-CS"/>
        </w:rPr>
        <w:t xml:space="preserve"> од </w:t>
      </w:r>
      <w:r>
        <w:rPr>
          <w:rFonts w:ascii="Arial" w:eastAsia="Times New Roman" w:hAnsi="Arial" w:cs="Arial"/>
          <w:i/>
          <w:iCs/>
          <w:color w:val="auto"/>
          <w:kern w:val="0"/>
          <w:lang w:val="ru-RU" w:eastAsia="sr-Cyrl-CS"/>
        </w:rPr>
        <w:t xml:space="preserve">броја </w:t>
      </w:r>
      <w:r w:rsidRPr="00F137A3">
        <w:rPr>
          <w:rFonts w:ascii="Arial" w:eastAsia="Times New Roman" w:hAnsi="Arial" w:cs="Arial"/>
          <w:i/>
          <w:iCs/>
          <w:color w:val="auto"/>
          <w:kern w:val="0"/>
          <w:lang w:val="ru-RU" w:eastAsia="sr-Cyrl-CS"/>
        </w:rPr>
        <w:t>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2179A" w:rsidRPr="00F137A3" w:rsidRDefault="0012179A" w:rsidP="0012179A">
      <w:pPr>
        <w:suppressAutoHyphens w:val="0"/>
        <w:spacing w:line="240" w:lineRule="auto"/>
        <w:jc w:val="both"/>
        <w:rPr>
          <w:rFonts w:ascii="Arial" w:eastAsia="Times New Roman" w:hAnsi="Arial" w:cs="Arial"/>
          <w:i/>
          <w:iCs/>
          <w:color w:val="auto"/>
          <w:kern w:val="0"/>
          <w:lang w:val="ru-RU" w:eastAsia="sr-Cyrl-C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A66457" w:rsidRPr="00A66457" w:rsidRDefault="00A66457"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R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Cyrl-CS" w:eastAsia="en-US"/>
        </w:rPr>
      </w:pPr>
    </w:p>
    <w:p w:rsidR="0012179A" w:rsidRPr="000C649C"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eastAsia="en-US"/>
        </w:rPr>
      </w:pPr>
      <w:r w:rsidRPr="000C649C">
        <w:rPr>
          <w:rFonts w:ascii="Arial" w:eastAsia="Times New Roman" w:hAnsi="Arial" w:cs="Arial"/>
          <w:b/>
          <w:color w:val="auto"/>
          <w:kern w:val="0"/>
          <w:lang w:eastAsia="sr-Latn-CS"/>
        </w:rPr>
        <w:lastRenderedPageBreak/>
        <w:t>3</w:t>
      </w:r>
      <w:r w:rsidRPr="000C649C">
        <w:rPr>
          <w:rFonts w:ascii="Arial" w:eastAsia="Times New Roman" w:hAnsi="Arial" w:cs="Arial"/>
          <w:b/>
          <w:color w:val="auto"/>
          <w:kern w:val="0"/>
          <w:lang w:val="sr-Cyrl-CS" w:eastAsia="sr-Latn-CS"/>
        </w:rPr>
        <w:t>)</w:t>
      </w:r>
      <w:r w:rsidRPr="000C649C">
        <w:rPr>
          <w:rFonts w:eastAsia="TimesNewRomanPSMT" w:cs="Arial"/>
          <w:b/>
          <w:bCs/>
          <w:lang w:val="sr-Cyrl-CS"/>
        </w:rPr>
        <w:t xml:space="preserve"> ЦЕНА И КОМЕРЦИЈАЛНИ УСЛОВИ ПОНУДЕ</w:t>
      </w:r>
    </w:p>
    <w:p w:rsidR="0012179A" w:rsidRPr="000C649C" w:rsidRDefault="0012179A" w:rsidP="0012179A">
      <w:pPr>
        <w:tabs>
          <w:tab w:val="left" w:pos="360"/>
        </w:tabs>
        <w:suppressAutoHyphens w:val="0"/>
        <w:autoSpaceDE w:val="0"/>
        <w:autoSpaceDN w:val="0"/>
        <w:adjustRightInd w:val="0"/>
        <w:spacing w:after="200" w:line="276" w:lineRule="auto"/>
        <w:contextualSpacing/>
        <w:jc w:val="both"/>
        <w:rPr>
          <w:rFonts w:ascii="Arial" w:eastAsia="TimesNewRomanPSMT" w:hAnsi="Arial" w:cs="Arial"/>
          <w:bCs/>
          <w:kern w:val="0"/>
          <w:lang w:val="sr-Latn-CS" w:eastAsia="en-US"/>
        </w:rPr>
      </w:pPr>
    </w:p>
    <w:p w:rsidR="0012179A" w:rsidRPr="000C649C" w:rsidRDefault="0012179A" w:rsidP="0012179A">
      <w:pPr>
        <w:suppressAutoHyphens w:val="0"/>
        <w:spacing w:line="240" w:lineRule="auto"/>
        <w:rPr>
          <w:rFonts w:ascii="Arial" w:eastAsia="Times New Roman" w:hAnsi="Arial" w:cs="Arial"/>
          <w:b/>
          <w:noProof/>
          <w:color w:val="auto"/>
          <w:kern w:val="0"/>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3"/>
        <w:gridCol w:w="5914"/>
      </w:tblGrid>
      <w:tr w:rsidR="0012179A" w:rsidRPr="000C649C" w:rsidTr="00990980">
        <w:tc>
          <w:tcPr>
            <w:tcW w:w="3833"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38513B" w:rsidRDefault="0012179A" w:rsidP="00990980">
            <w:pPr>
              <w:suppressAutoHyphens w:val="0"/>
              <w:autoSpaceDE w:val="0"/>
              <w:autoSpaceDN w:val="0"/>
              <w:adjustRightInd w:val="0"/>
              <w:spacing w:line="240" w:lineRule="auto"/>
              <w:jc w:val="both"/>
              <w:rPr>
                <w:rFonts w:ascii="Arial" w:eastAsia="Calibri" w:hAnsi="Arial" w:cs="Arial"/>
                <w:b/>
                <w:bCs/>
                <w:kern w:val="0"/>
                <w:lang w:val="sr-Cyrl-CS" w:eastAsia="en-US"/>
              </w:rPr>
            </w:pPr>
            <w:r w:rsidRPr="000C649C">
              <w:rPr>
                <w:rFonts w:ascii="Arial" w:eastAsia="Calibri" w:hAnsi="Arial" w:cs="Arial"/>
                <w:bCs/>
                <w:kern w:val="0"/>
                <w:sz w:val="22"/>
                <w:szCs w:val="22"/>
                <w:lang w:eastAsia="en-US"/>
              </w:rPr>
              <w:t xml:space="preserve">Предмет </w:t>
            </w:r>
            <w:r w:rsidRPr="0038513B">
              <w:rPr>
                <w:rFonts w:ascii="Arial" w:eastAsia="Calibri" w:hAnsi="Arial" w:cs="Arial"/>
                <w:bCs/>
                <w:kern w:val="0"/>
                <w:sz w:val="22"/>
                <w:szCs w:val="22"/>
                <w:lang w:eastAsia="en-US"/>
              </w:rPr>
              <w:t>набавке</w:t>
            </w:r>
            <w:r>
              <w:rPr>
                <w:rFonts w:ascii="Arial" w:eastAsia="Calibri" w:hAnsi="Arial" w:cs="Arial"/>
                <w:b/>
                <w:bCs/>
                <w:color w:val="auto"/>
                <w:kern w:val="0"/>
                <w:sz w:val="22"/>
                <w:szCs w:val="22"/>
                <w:lang w:val="sr-Cyrl-CS" w:eastAsia="en-US"/>
              </w:rPr>
              <w:t xml:space="preserve"> – </w:t>
            </w:r>
            <w:r w:rsidR="007F6E04">
              <w:rPr>
                <w:rFonts w:ascii="Arial" w:eastAsia="Calibri" w:hAnsi="Arial" w:cs="Arial"/>
                <w:b/>
                <w:bCs/>
                <w:color w:val="auto"/>
                <w:kern w:val="0"/>
                <w:sz w:val="22"/>
                <w:szCs w:val="22"/>
                <w:lang w:val="sr-Cyrl-CS" w:eastAsia="en-US"/>
              </w:rPr>
              <w:t>_____</w:t>
            </w:r>
            <w:r w:rsidRPr="0038513B">
              <w:rPr>
                <w:rFonts w:ascii="Arial" w:eastAsia="Calibri" w:hAnsi="Arial" w:cs="Arial"/>
                <w:b/>
                <w:bCs/>
                <w:color w:val="auto"/>
                <w:kern w:val="0"/>
                <w:sz w:val="22"/>
                <w:szCs w:val="22"/>
                <w:lang w:val="sr-Cyrl-CS" w:eastAsia="en-US"/>
              </w:rPr>
              <w:t>/2018</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tc>
        <w:tc>
          <w:tcPr>
            <w:tcW w:w="5914" w:type="dxa"/>
            <w:shd w:val="clear" w:color="auto" w:fill="auto"/>
            <w:vAlign w:val="center"/>
          </w:tcPr>
          <w:p w:rsidR="0012179A" w:rsidRPr="000C649C" w:rsidRDefault="0012179A" w:rsidP="00990980">
            <w:pPr>
              <w:suppressAutoHyphens w:val="0"/>
              <w:autoSpaceDE w:val="0"/>
              <w:autoSpaceDN w:val="0"/>
              <w:adjustRightInd w:val="0"/>
              <w:spacing w:line="240" w:lineRule="auto"/>
              <w:ind w:left="78"/>
              <w:rPr>
                <w:rFonts w:ascii="Arial" w:eastAsia="Times New Roman" w:hAnsi="Arial" w:cs="Arial"/>
                <w:b/>
                <w:color w:val="auto"/>
                <w:kern w:val="0"/>
                <w:lang w:val="sr-Cyrl-CS" w:eastAsia="sr-Latn-CS"/>
              </w:rPr>
            </w:pPr>
            <w:r w:rsidRPr="000C649C">
              <w:rPr>
                <w:rFonts w:ascii="Arial" w:eastAsia="Times New Roman" w:hAnsi="Arial" w:cs="Arial"/>
                <w:b/>
                <w:noProof/>
                <w:color w:val="auto"/>
                <w:kern w:val="0"/>
                <w:sz w:val="22"/>
                <w:szCs w:val="22"/>
                <w:lang w:eastAsia="sr-Cyrl-CS"/>
              </w:rPr>
              <w:t>„</w:t>
            </w:r>
            <w:r w:rsidR="007F6E04">
              <w:rPr>
                <w:rFonts w:ascii="Arial" w:eastAsia="Times New Roman" w:hAnsi="Arial" w:cs="Arial"/>
                <w:b/>
                <w:noProof/>
                <w:sz w:val="22"/>
                <w:szCs w:val="22"/>
                <w:lang w:val="sr-Cyrl-RS"/>
              </w:rPr>
              <w:t>Рачунарске конфигурације и периферије“</w:t>
            </w:r>
            <w:r w:rsidRPr="000C649C">
              <w:rPr>
                <w:rFonts w:ascii="Arial" w:eastAsia="Arial" w:hAnsi="Arial" w:cs="Arial"/>
                <w:b/>
                <w:sz w:val="22"/>
                <w:szCs w:val="22"/>
                <w:u w:val="single"/>
                <w:lang w:val="sr-Cyrl-CS"/>
              </w:rPr>
              <w:t xml:space="preserve"> </w:t>
            </w:r>
          </w:p>
        </w:tc>
      </w:tr>
      <w:tr w:rsidR="0012179A" w:rsidRPr="000C649C" w:rsidTr="00990980">
        <w:trPr>
          <w:trHeight w:val="809"/>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r w:rsidRPr="000C649C">
              <w:rPr>
                <w:rFonts w:ascii="Arial" w:eastAsia="Calibri" w:hAnsi="Arial" w:cs="Arial"/>
                <w:bCs/>
                <w:kern w:val="0"/>
                <w:sz w:val="22"/>
                <w:szCs w:val="22"/>
                <w:lang w:eastAsia="en-US"/>
              </w:rPr>
              <w:t xml:space="preserve">Укупна цена без ПДВ-а  </w:t>
            </w: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0C649C" w:rsidRDefault="0012179A" w:rsidP="00990980">
            <w:pPr>
              <w:suppressAutoHyphens w:val="0"/>
              <w:spacing w:line="240" w:lineRule="auto"/>
              <w:jc w:val="both"/>
              <w:rPr>
                <w:rFonts w:ascii="Arial" w:eastAsia="Times New Roman" w:hAnsi="Arial" w:cs="Arial"/>
                <w:kern w:val="0"/>
                <w:lang w:val="sr-Latn-CS" w:eastAsia="sr-Latn-C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eastAsia="en-US"/>
              </w:rPr>
            </w:pPr>
            <w:r w:rsidRPr="000C649C">
              <w:rPr>
                <w:rFonts w:ascii="Arial" w:eastAsia="Calibri" w:hAnsi="Arial" w:cs="Arial"/>
                <w:bCs/>
                <w:kern w:val="0"/>
                <w:sz w:val="22"/>
                <w:szCs w:val="22"/>
                <w:lang w:val="sr-Cyrl-CS" w:eastAsia="en-US"/>
              </w:rPr>
              <w:t>................................................</w:t>
            </w:r>
            <w:r w:rsidRPr="000C649C">
              <w:rPr>
                <w:rFonts w:ascii="Arial" w:eastAsia="Calibri" w:hAnsi="Arial" w:cs="Arial"/>
                <w:bCs/>
                <w:kern w:val="0"/>
                <w:sz w:val="22"/>
                <w:szCs w:val="22"/>
                <w:lang w:eastAsia="en-US"/>
              </w:rPr>
              <w:t>динара без ПДВ-а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Latn-CS" w:eastAsia="en-US"/>
              </w:rPr>
            </w:pP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eastAsia="en-US"/>
              </w:rPr>
            </w:pPr>
            <w:r w:rsidRPr="000C649C">
              <w:rPr>
                <w:rFonts w:ascii="Arial" w:eastAsia="Calibri" w:hAnsi="Arial" w:cs="Arial"/>
                <w:bCs/>
                <w:kern w:val="0"/>
                <w:sz w:val="22"/>
                <w:szCs w:val="22"/>
                <w:lang w:eastAsia="en-US"/>
              </w:rPr>
              <w:t>Рок и начин плаћања</w:t>
            </w: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color w:val="FF0000"/>
                <w:kern w:val="0"/>
                <w:lang w:val="sr-Cyrl-CS"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r w:rsidRPr="000C649C">
              <w:rPr>
                <w:rFonts w:ascii="Arial" w:eastAsia="Calibri" w:hAnsi="Arial" w:cs="Arial"/>
                <w:bCs/>
                <w:kern w:val="0"/>
                <w:sz w:val="22"/>
                <w:szCs w:val="22"/>
                <w:lang w:val="sr-Cyrl-CS" w:eastAsia="en-US"/>
              </w:rPr>
              <w:t xml:space="preserve">Плаћање се врши у року до </w:t>
            </w:r>
            <w:r>
              <w:rPr>
                <w:rFonts w:ascii="Arial" w:eastAsia="Calibri" w:hAnsi="Arial" w:cs="Arial"/>
                <w:bCs/>
                <w:kern w:val="0"/>
                <w:sz w:val="22"/>
                <w:szCs w:val="22"/>
                <w:lang w:val="sr-Cyrl-CS" w:eastAsia="en-US"/>
              </w:rPr>
              <w:t>45</w:t>
            </w:r>
            <w:r w:rsidRPr="000C649C">
              <w:rPr>
                <w:rFonts w:ascii="Arial" w:eastAsia="Calibri" w:hAnsi="Arial" w:cs="Arial"/>
                <w:bCs/>
                <w:kern w:val="0"/>
                <w:sz w:val="22"/>
                <w:szCs w:val="22"/>
                <w:lang w:val="sr-Cyrl-CS" w:eastAsia="en-US"/>
              </w:rPr>
              <w:t xml:space="preserve"> дана од дана пријема исправног рачуна са пратећом документацијом на архиву наручиоца.</w:t>
            </w: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eastAsia="en-US"/>
              </w:rPr>
            </w:pPr>
            <w:r w:rsidRPr="000C649C">
              <w:rPr>
                <w:rFonts w:ascii="Arial" w:eastAsia="Calibri" w:hAnsi="Arial" w:cs="Arial"/>
                <w:bCs/>
                <w:kern w:val="0"/>
                <w:sz w:val="22"/>
                <w:szCs w:val="22"/>
                <w:lang w:eastAsia="en-US"/>
              </w:rPr>
              <w:t>Важност понуде</w:t>
            </w:r>
          </w:p>
          <w:p w:rsidR="0012179A" w:rsidRPr="000C649C" w:rsidRDefault="0012179A" w:rsidP="00990980">
            <w:pPr>
              <w:suppressAutoHyphens w:val="0"/>
              <w:autoSpaceDE w:val="0"/>
              <w:autoSpaceDN w:val="0"/>
              <w:adjustRightInd w:val="0"/>
              <w:spacing w:line="240" w:lineRule="auto"/>
              <w:rPr>
                <w:rFonts w:ascii="Arial" w:eastAsia="Calibri" w:hAnsi="Arial" w:cs="Arial"/>
                <w:bCs/>
                <w:kern w:val="0"/>
                <w:lang w:val="sr-Cyrl-CS" w:eastAsia="en-US"/>
              </w:rPr>
            </w:pPr>
          </w:p>
        </w:tc>
        <w:tc>
          <w:tcPr>
            <w:tcW w:w="5914" w:type="dxa"/>
            <w:shd w:val="clear" w:color="auto" w:fill="auto"/>
          </w:tcPr>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r w:rsidRPr="000C649C">
              <w:rPr>
                <w:rFonts w:ascii="Arial" w:eastAsia="Calibri" w:hAnsi="Arial" w:cs="Arial"/>
                <w:bCs/>
                <w:kern w:val="0"/>
                <w:sz w:val="22"/>
                <w:szCs w:val="22"/>
                <w:lang w:val="sr-Cyrl-CS" w:eastAsia="en-US"/>
              </w:rPr>
              <w:t>.........................дана од дана отварања понуда.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i/>
                <w:kern w:val="0"/>
                <w:lang w:val="sr-Cyrl-CS" w:eastAsia="en-US"/>
              </w:rPr>
            </w:pPr>
            <w:r w:rsidRPr="000C649C">
              <w:rPr>
                <w:rFonts w:ascii="Arial" w:eastAsia="Calibri" w:hAnsi="Arial" w:cs="Arial"/>
                <w:bCs/>
                <w:i/>
                <w:kern w:val="0"/>
                <w:sz w:val="22"/>
                <w:szCs w:val="22"/>
                <w:lang w:val="sr-Cyrl-CS" w:eastAsia="en-US"/>
              </w:rPr>
              <w:t>(најмање 6</w:t>
            </w:r>
            <w:r w:rsidRPr="000C649C">
              <w:rPr>
                <w:rFonts w:ascii="Arial" w:eastAsia="Calibri" w:hAnsi="Arial" w:cs="Arial"/>
                <w:bCs/>
                <w:i/>
                <w:kern w:val="0"/>
                <w:sz w:val="22"/>
                <w:szCs w:val="22"/>
                <w:lang w:val="sr-Latn-CS" w:eastAsia="en-US"/>
              </w:rPr>
              <w:t>0</w:t>
            </w:r>
            <w:r w:rsidRPr="000C649C">
              <w:rPr>
                <w:rFonts w:ascii="Arial" w:eastAsia="Calibri" w:hAnsi="Arial" w:cs="Arial"/>
                <w:bCs/>
                <w:i/>
                <w:kern w:val="0"/>
                <w:sz w:val="22"/>
                <w:szCs w:val="22"/>
                <w:lang w:val="sr-Cyrl-CS" w:eastAsia="en-US"/>
              </w:rPr>
              <w:t xml:space="preserve"> дана од дана отварања понуда)</w:t>
            </w:r>
          </w:p>
          <w:p w:rsidR="0012179A" w:rsidRPr="000C649C" w:rsidRDefault="0012179A" w:rsidP="00990980">
            <w:pPr>
              <w:suppressAutoHyphens w:val="0"/>
              <w:autoSpaceDE w:val="0"/>
              <w:autoSpaceDN w:val="0"/>
              <w:adjustRightInd w:val="0"/>
              <w:spacing w:line="240" w:lineRule="auto"/>
              <w:jc w:val="both"/>
              <w:rPr>
                <w:rFonts w:ascii="Arial" w:eastAsia="Calibri" w:hAnsi="Arial" w:cs="Arial"/>
                <w:bCs/>
                <w:kern w:val="0"/>
                <w:lang w:val="sr-Cyrl-CS" w:eastAsia="en-US"/>
              </w:rPr>
            </w:pPr>
          </w:p>
        </w:tc>
      </w:tr>
      <w:tr w:rsidR="0012179A" w:rsidRPr="000C649C" w:rsidTr="00990980">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val="sr-Cyrl-CS" w:eastAsia="en-US"/>
              </w:rPr>
            </w:pPr>
          </w:p>
          <w:p w:rsidR="0012179A" w:rsidRPr="000C649C" w:rsidRDefault="0012179A" w:rsidP="00990980">
            <w:pPr>
              <w:suppressAutoHyphens w:val="0"/>
              <w:autoSpaceDE w:val="0"/>
              <w:autoSpaceDN w:val="0"/>
              <w:adjustRightInd w:val="0"/>
              <w:spacing w:line="240" w:lineRule="auto"/>
              <w:jc w:val="center"/>
              <w:rPr>
                <w:rFonts w:ascii="Arial" w:eastAsia="Calibri" w:hAnsi="Arial" w:cs="Arial"/>
                <w:bCs/>
                <w:color w:val="auto"/>
                <w:kern w:val="0"/>
                <w:lang w:eastAsia="en-US"/>
              </w:rPr>
            </w:pPr>
          </w:p>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Рок испоруке</w:t>
            </w:r>
          </w:p>
        </w:tc>
        <w:tc>
          <w:tcPr>
            <w:tcW w:w="5914" w:type="dxa"/>
            <w:shd w:val="clear" w:color="auto" w:fill="auto"/>
            <w:vAlign w:val="center"/>
          </w:tcPr>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p>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r w:rsidRPr="000C649C">
              <w:rPr>
                <w:rFonts w:ascii="Arial" w:eastAsia="Times New Roman" w:hAnsi="Arial" w:cs="Arial"/>
                <w:color w:val="auto"/>
                <w:kern w:val="0"/>
                <w:sz w:val="22"/>
                <w:szCs w:val="22"/>
                <w:lang w:val="sr-Latn-CS" w:eastAsia="sr-Cyrl-CS"/>
              </w:rPr>
              <w:t>_____________ дана од дана пријема захтева за испорук</w:t>
            </w:r>
            <w:r w:rsidRPr="000C649C">
              <w:rPr>
                <w:rFonts w:ascii="Arial" w:eastAsia="Times New Roman" w:hAnsi="Arial" w:cs="Arial"/>
                <w:color w:val="auto"/>
                <w:kern w:val="0"/>
                <w:sz w:val="22"/>
                <w:szCs w:val="22"/>
                <w:lang w:eastAsia="sr-Cyrl-CS"/>
              </w:rPr>
              <w:t>у</w:t>
            </w:r>
            <w:r w:rsidRPr="000C649C">
              <w:rPr>
                <w:rFonts w:ascii="Arial" w:eastAsia="Times New Roman" w:hAnsi="Arial" w:cs="Arial"/>
                <w:color w:val="auto"/>
                <w:kern w:val="0"/>
                <w:sz w:val="22"/>
                <w:szCs w:val="22"/>
                <w:lang w:val="sr-Latn-CS" w:eastAsia="sr-Cyrl-CS"/>
              </w:rPr>
              <w:t>/наруџбенице</w:t>
            </w:r>
          </w:p>
          <w:p w:rsidR="0012179A" w:rsidRPr="000C649C" w:rsidRDefault="0012179A" w:rsidP="00990980">
            <w:pPr>
              <w:suppressAutoHyphens w:val="0"/>
              <w:spacing w:line="240" w:lineRule="auto"/>
              <w:contextualSpacing/>
              <w:jc w:val="both"/>
              <w:rPr>
                <w:rFonts w:ascii="Arial" w:eastAsia="Times New Roman" w:hAnsi="Arial" w:cs="Arial"/>
                <w:color w:val="auto"/>
                <w:kern w:val="0"/>
                <w:lang w:eastAsia="sr-Cyrl-CS"/>
              </w:rPr>
            </w:pPr>
          </w:p>
          <w:p w:rsidR="0012179A" w:rsidRPr="000C649C" w:rsidRDefault="0012179A" w:rsidP="00990980">
            <w:pPr>
              <w:suppressAutoHyphens w:val="0"/>
              <w:spacing w:line="240" w:lineRule="auto"/>
              <w:jc w:val="both"/>
              <w:rPr>
                <w:rFonts w:ascii="Arial" w:eastAsia="Calibri" w:hAnsi="Arial" w:cs="Arial"/>
                <w:bCs/>
                <w:i/>
                <w:kern w:val="0"/>
                <w:lang w:eastAsia="en-US"/>
              </w:rPr>
            </w:pPr>
            <w:r w:rsidRPr="00FF42AC">
              <w:rPr>
                <w:rFonts w:ascii="Arial" w:eastAsia="Calibri" w:hAnsi="Arial" w:cs="Arial"/>
                <w:bCs/>
                <w:i/>
                <w:kern w:val="0"/>
                <w:sz w:val="22"/>
                <w:szCs w:val="22"/>
                <w:lang w:val="sr-Cyrl-CS" w:eastAsia="en-US"/>
              </w:rPr>
              <w:t>(</w:t>
            </w:r>
            <w:r w:rsidRPr="00FF42AC">
              <w:rPr>
                <w:rFonts w:ascii="Arial" w:eastAsia="Calibri" w:hAnsi="Arial" w:cs="Arial"/>
                <w:bCs/>
                <w:i/>
                <w:kern w:val="0"/>
                <w:sz w:val="22"/>
                <w:szCs w:val="22"/>
                <w:lang w:eastAsia="en-US"/>
              </w:rPr>
              <w:t xml:space="preserve">не дужи од </w:t>
            </w:r>
            <w:r w:rsidR="00B356C9" w:rsidRPr="00FF42AC">
              <w:rPr>
                <w:rFonts w:ascii="Arial" w:eastAsia="Calibri" w:hAnsi="Arial" w:cs="Arial"/>
                <w:bCs/>
                <w:i/>
                <w:kern w:val="0"/>
                <w:sz w:val="22"/>
                <w:szCs w:val="22"/>
                <w:lang w:val="sr-Latn-RS" w:eastAsia="en-US"/>
              </w:rPr>
              <w:t>15</w:t>
            </w:r>
            <w:r w:rsidRPr="00FF42AC">
              <w:rPr>
                <w:rFonts w:ascii="Arial" w:eastAsia="Calibri" w:hAnsi="Arial" w:cs="Arial"/>
                <w:bCs/>
                <w:i/>
                <w:kern w:val="0"/>
                <w:sz w:val="22"/>
                <w:szCs w:val="22"/>
                <w:lang w:eastAsia="en-US"/>
              </w:rPr>
              <w:t xml:space="preserve"> календарских дана од дана пријема захтева за испоруку/наруџбенице)</w:t>
            </w:r>
          </w:p>
        </w:tc>
      </w:tr>
      <w:tr w:rsidR="0012179A" w:rsidRPr="000C649C" w:rsidTr="00990980">
        <w:trPr>
          <w:trHeight w:val="645"/>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Гарантни рок</w:t>
            </w:r>
          </w:p>
        </w:tc>
        <w:tc>
          <w:tcPr>
            <w:tcW w:w="5914" w:type="dxa"/>
            <w:shd w:val="clear" w:color="auto" w:fill="auto"/>
            <w:vAlign w:val="center"/>
          </w:tcPr>
          <w:p w:rsidR="009D7B85" w:rsidRDefault="009D7B85" w:rsidP="009D7B85">
            <w:pPr>
              <w:spacing w:line="360" w:lineRule="auto"/>
              <w:rPr>
                <w:rFonts w:ascii="Arial" w:hAnsi="Arial" w:cs="Arial"/>
              </w:rPr>
            </w:pPr>
          </w:p>
          <w:p w:rsidR="009D7B85" w:rsidRPr="00CC0095" w:rsidRDefault="009D7B85" w:rsidP="009D7B85">
            <w:pPr>
              <w:spacing w:line="360" w:lineRule="auto"/>
              <w:rPr>
                <w:rFonts w:ascii="Arial" w:hAnsi="Arial" w:cs="Arial"/>
              </w:rPr>
            </w:pPr>
            <w:r w:rsidRPr="00CC0095">
              <w:rPr>
                <w:rFonts w:ascii="Arial" w:hAnsi="Arial" w:cs="Arial"/>
              </w:rPr>
              <w:t xml:space="preserve">__________ </w:t>
            </w:r>
            <w:proofErr w:type="gramStart"/>
            <w:r w:rsidRPr="00CC0095">
              <w:rPr>
                <w:rFonts w:ascii="Arial" w:hAnsi="Arial" w:cs="Arial"/>
              </w:rPr>
              <w:t>месеца</w:t>
            </w:r>
            <w:proofErr w:type="gramEnd"/>
            <w:r w:rsidRPr="00CC0095">
              <w:rPr>
                <w:rFonts w:ascii="Arial" w:hAnsi="Arial" w:cs="Arial"/>
              </w:rPr>
              <w:t xml:space="preserve"> од  дана испоруке предмета</w:t>
            </w:r>
            <w:r>
              <w:rPr>
                <w:rFonts w:ascii="Arial" w:hAnsi="Arial" w:cs="Arial"/>
                <w:lang w:val="sr-Cyrl-RS"/>
              </w:rPr>
              <w:t xml:space="preserve"> </w:t>
            </w:r>
            <w:r w:rsidRPr="00CC0095">
              <w:rPr>
                <w:rFonts w:ascii="Arial" w:hAnsi="Arial" w:cs="Arial"/>
              </w:rPr>
              <w:t>набавке.</w:t>
            </w:r>
          </w:p>
          <w:p w:rsidR="0012179A" w:rsidRPr="009D7B85" w:rsidRDefault="009D7B85" w:rsidP="009D7B85">
            <w:pPr>
              <w:widowControl w:val="0"/>
              <w:spacing w:line="360" w:lineRule="auto"/>
              <w:ind w:left="102" w:right="345"/>
              <w:rPr>
                <w:rFonts w:ascii="Arial" w:eastAsia="Arial" w:hAnsi="Arial" w:cs="Arial"/>
                <w:lang w:eastAsia="en-US"/>
              </w:rPr>
            </w:pPr>
            <w:r w:rsidRPr="00E84A5E">
              <w:rPr>
                <w:rFonts w:ascii="Arial" w:eastAsia="Calibri" w:hAnsi="Arial"/>
                <w:spacing w:val="-1"/>
                <w:lang w:eastAsia="en-US"/>
              </w:rPr>
              <w:t>(</w:t>
            </w:r>
            <w:r w:rsidRPr="00E84A5E">
              <w:rPr>
                <w:rFonts w:ascii="Arial" w:eastAsia="Calibri" w:hAnsi="Arial"/>
                <w:i/>
                <w:spacing w:val="-1"/>
                <w:lang w:eastAsia="en-US"/>
              </w:rPr>
              <w:t>не</w:t>
            </w:r>
            <w:r w:rsidRPr="00E84A5E">
              <w:rPr>
                <w:rFonts w:ascii="Arial" w:eastAsia="Calibri" w:hAnsi="Arial"/>
                <w:i/>
                <w:lang w:eastAsia="en-US"/>
              </w:rPr>
              <w:t xml:space="preserve"> краћ</w:t>
            </w:r>
            <w:r>
              <w:rPr>
                <w:rFonts w:ascii="Arial" w:eastAsia="Calibri" w:hAnsi="Arial"/>
                <w:i/>
                <w:lang w:val="sr-Cyrl-RS" w:eastAsia="en-US"/>
              </w:rPr>
              <w:t>и</w:t>
            </w:r>
            <w:r w:rsidRPr="00E84A5E">
              <w:rPr>
                <w:rFonts w:ascii="Arial" w:eastAsia="Calibri" w:hAnsi="Arial"/>
                <w:i/>
                <w:spacing w:val="-2"/>
                <w:lang w:eastAsia="en-US"/>
              </w:rPr>
              <w:t xml:space="preserve"> </w:t>
            </w:r>
            <w:r w:rsidRPr="00E84A5E">
              <w:rPr>
                <w:rFonts w:ascii="Arial" w:eastAsia="Calibri" w:hAnsi="Arial"/>
                <w:i/>
                <w:lang w:eastAsia="en-US"/>
              </w:rPr>
              <w:t>од</w:t>
            </w:r>
            <w:r w:rsidRPr="00E84A5E">
              <w:rPr>
                <w:rFonts w:ascii="Arial" w:eastAsia="Calibri" w:hAnsi="Arial"/>
                <w:i/>
                <w:spacing w:val="1"/>
                <w:lang w:eastAsia="en-US"/>
              </w:rPr>
              <w:t xml:space="preserve"> </w:t>
            </w:r>
            <w:r w:rsidR="00A31E06">
              <w:rPr>
                <w:rFonts w:ascii="Arial" w:eastAsia="Calibri" w:hAnsi="Arial"/>
                <w:i/>
                <w:spacing w:val="1"/>
                <w:lang w:val="sr-Cyrl-RS" w:eastAsia="en-US"/>
              </w:rPr>
              <w:t>36</w:t>
            </w:r>
            <w:r w:rsidRPr="003F7BA6">
              <w:rPr>
                <w:rFonts w:ascii="Arial" w:eastAsia="Calibri" w:hAnsi="Arial"/>
                <w:i/>
                <w:spacing w:val="29"/>
                <w:lang w:eastAsia="en-US"/>
              </w:rPr>
              <w:t xml:space="preserve"> </w:t>
            </w:r>
            <w:r w:rsidRPr="003F7BA6">
              <w:rPr>
                <w:rFonts w:ascii="Arial" w:eastAsia="Calibri" w:hAnsi="Arial"/>
                <w:i/>
                <w:lang w:eastAsia="en-US"/>
              </w:rPr>
              <w:t>месец</w:t>
            </w:r>
            <w:r w:rsidRPr="003F7BA6">
              <w:rPr>
                <w:rFonts w:ascii="Arial" w:eastAsia="Calibri" w:hAnsi="Arial"/>
                <w:i/>
                <w:lang w:val="sr-Cyrl-RS" w:eastAsia="en-US"/>
              </w:rPr>
              <w:t>а</w:t>
            </w:r>
            <w:r w:rsidRPr="00E84A5E">
              <w:rPr>
                <w:rFonts w:ascii="Arial" w:eastAsia="Calibri" w:hAnsi="Arial"/>
                <w:i/>
                <w:spacing w:val="-2"/>
                <w:lang w:eastAsia="en-US"/>
              </w:rPr>
              <w:t xml:space="preserve"> </w:t>
            </w:r>
            <w:r w:rsidRPr="00E84A5E">
              <w:rPr>
                <w:rFonts w:ascii="Arial" w:eastAsia="Calibri" w:hAnsi="Arial"/>
                <w:i/>
                <w:lang w:eastAsia="en-US"/>
              </w:rPr>
              <w:t xml:space="preserve">од </w:t>
            </w:r>
            <w:r w:rsidRPr="00E84A5E">
              <w:rPr>
                <w:rFonts w:ascii="Arial" w:eastAsia="Calibri" w:hAnsi="Arial"/>
                <w:i/>
                <w:spacing w:val="-1"/>
                <w:lang w:eastAsia="en-US"/>
              </w:rPr>
              <w:t>дана</w:t>
            </w:r>
            <w:r w:rsidRPr="00E84A5E">
              <w:rPr>
                <w:rFonts w:ascii="Arial" w:eastAsia="Calibri" w:hAnsi="Arial"/>
                <w:i/>
                <w:spacing w:val="-2"/>
                <w:lang w:eastAsia="en-US"/>
              </w:rPr>
              <w:t xml:space="preserve"> </w:t>
            </w:r>
            <w:r w:rsidRPr="00E84A5E">
              <w:rPr>
                <w:rFonts w:ascii="Arial" w:eastAsia="Calibri" w:hAnsi="Arial"/>
                <w:i/>
                <w:lang w:eastAsia="en-US"/>
              </w:rPr>
              <w:t>испоруке</w:t>
            </w:r>
            <w:r w:rsidRPr="00E84A5E">
              <w:rPr>
                <w:rFonts w:ascii="Arial" w:eastAsia="Calibri" w:hAnsi="Arial"/>
                <w:lang w:eastAsia="en-US"/>
              </w:rPr>
              <w:t>)</w:t>
            </w:r>
          </w:p>
        </w:tc>
      </w:tr>
      <w:tr w:rsidR="0012179A" w:rsidRPr="000C649C" w:rsidTr="00990980">
        <w:trPr>
          <w:trHeight w:val="645"/>
        </w:trPr>
        <w:tc>
          <w:tcPr>
            <w:tcW w:w="3833" w:type="dxa"/>
            <w:shd w:val="clear" w:color="auto" w:fill="auto"/>
            <w:vAlign w:val="center"/>
          </w:tcPr>
          <w:p w:rsidR="0012179A" w:rsidRPr="000C649C" w:rsidRDefault="0012179A" w:rsidP="00990980">
            <w:pPr>
              <w:suppressAutoHyphens w:val="0"/>
              <w:autoSpaceDE w:val="0"/>
              <w:autoSpaceDN w:val="0"/>
              <w:adjustRightInd w:val="0"/>
              <w:spacing w:line="240" w:lineRule="auto"/>
              <w:rPr>
                <w:rFonts w:ascii="Arial" w:eastAsia="Calibri" w:hAnsi="Arial" w:cs="Arial"/>
                <w:bCs/>
                <w:color w:val="auto"/>
                <w:kern w:val="0"/>
                <w:lang w:eastAsia="en-US"/>
              </w:rPr>
            </w:pPr>
            <w:r w:rsidRPr="000C649C">
              <w:rPr>
                <w:rFonts w:ascii="Arial" w:eastAsia="Calibri" w:hAnsi="Arial" w:cs="Arial"/>
                <w:bCs/>
                <w:color w:val="auto"/>
                <w:kern w:val="0"/>
                <w:sz w:val="22"/>
                <w:szCs w:val="22"/>
                <w:lang w:eastAsia="en-US"/>
              </w:rPr>
              <w:t>Место испоруке</w:t>
            </w:r>
          </w:p>
        </w:tc>
        <w:tc>
          <w:tcPr>
            <w:tcW w:w="5914" w:type="dxa"/>
            <w:shd w:val="clear" w:color="auto" w:fill="auto"/>
            <w:vAlign w:val="center"/>
          </w:tcPr>
          <w:p w:rsidR="0012179A" w:rsidRPr="003E1104" w:rsidRDefault="0012179A" w:rsidP="00990980">
            <w:pPr>
              <w:jc w:val="both"/>
              <w:rPr>
                <w:rFonts w:ascii="Arial" w:hAnsi="Arial" w:cs="Arial"/>
                <w:iCs/>
                <w:highlight w:val="yellow"/>
                <w:lang w:val="sr-Cyrl-CS"/>
              </w:rPr>
            </w:pPr>
            <w:r w:rsidRPr="00B15FCB">
              <w:rPr>
                <w:rFonts w:ascii="Arial" w:eastAsia="Times New Roman" w:hAnsi="Arial" w:cs="Arial"/>
                <w:color w:val="auto"/>
                <w:kern w:val="0"/>
                <w:sz w:val="22"/>
                <w:szCs w:val="22"/>
                <w:lang w:eastAsia="sr-Latn-CS"/>
              </w:rPr>
              <w:t xml:space="preserve">ПД </w:t>
            </w:r>
            <w:r w:rsidRPr="00B15FCB">
              <w:rPr>
                <w:rFonts w:ascii="Arial" w:eastAsia="Times New Roman" w:hAnsi="Arial" w:cs="Arial"/>
                <w:color w:val="auto"/>
                <w:kern w:val="0"/>
                <w:sz w:val="22"/>
                <w:szCs w:val="22"/>
                <w:lang w:val="sr-Cyrl-CS" w:eastAsia="sr-Latn-CS"/>
              </w:rPr>
              <w:t>Аутотранспорт Николе Тесле бр.19</w:t>
            </w:r>
            <w:r w:rsidRPr="00B15FCB">
              <w:rPr>
                <w:rFonts w:ascii="Arial" w:eastAsia="Times New Roman" w:hAnsi="Arial" w:cs="Arial"/>
                <w:color w:val="auto"/>
                <w:kern w:val="0"/>
                <w:sz w:val="22"/>
                <w:szCs w:val="22"/>
                <w:lang w:eastAsia="sr-Latn-CS"/>
              </w:rPr>
              <w:t xml:space="preserve">, 12208 </w:t>
            </w:r>
            <w:r w:rsidRPr="00B15FCB">
              <w:rPr>
                <w:rFonts w:ascii="Arial" w:eastAsia="Times New Roman" w:hAnsi="Arial" w:cs="Arial"/>
                <w:color w:val="auto"/>
                <w:kern w:val="0"/>
                <w:sz w:val="22"/>
                <w:szCs w:val="22"/>
                <w:lang w:val="sr-Cyrl-CS" w:eastAsia="sr-Latn-CS"/>
              </w:rPr>
              <w:t>Костолац</w:t>
            </w:r>
          </w:p>
        </w:tc>
      </w:tr>
    </w:tbl>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9D7B85"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RS" w:eastAsia="sr-Latn-CS"/>
        </w:rPr>
      </w:pPr>
      <w:r w:rsidRPr="000C649C">
        <w:rPr>
          <w:rFonts w:ascii="Arial" w:eastAsia="Times New Roman" w:hAnsi="Arial" w:cs="Arial"/>
          <w:color w:val="auto"/>
          <w:kern w:val="0"/>
          <w:lang w:val="sr-Cyrl-BA" w:eastAsia="sr-Latn-CS"/>
        </w:rPr>
        <w:t>Датум:</w:t>
      </w:r>
      <w:r w:rsidR="009D7B85" w:rsidRPr="009D7B85">
        <w:rPr>
          <w:rFonts w:ascii="Arial" w:eastAsia="Times New Roman" w:hAnsi="Arial" w:cs="Arial"/>
          <w:color w:val="auto"/>
          <w:kern w:val="0"/>
          <w:lang w:eastAsia="sr-Latn-CS"/>
        </w:rPr>
        <w:t xml:space="preserve"> </w:t>
      </w:r>
      <w:r w:rsidR="009D7B85">
        <w:rPr>
          <w:rFonts w:ascii="Arial" w:eastAsia="Times New Roman" w:hAnsi="Arial" w:cs="Arial"/>
          <w:color w:val="auto"/>
          <w:kern w:val="0"/>
          <w:lang w:val="sr-Cyrl-RS" w:eastAsia="sr-Latn-CS"/>
        </w:rPr>
        <w:t xml:space="preserve">                                                                              </w:t>
      </w:r>
      <w:r w:rsidR="009D7B85" w:rsidRPr="000C649C">
        <w:rPr>
          <w:rFonts w:ascii="Arial" w:eastAsia="Times New Roman" w:hAnsi="Arial" w:cs="Arial"/>
          <w:color w:val="auto"/>
          <w:kern w:val="0"/>
          <w:lang w:eastAsia="sr-Latn-CS"/>
        </w:rPr>
        <w:t>Понуђач</w:t>
      </w:r>
      <w:r w:rsidR="009D7B85">
        <w:rPr>
          <w:rFonts w:ascii="Arial" w:eastAsia="Times New Roman" w:hAnsi="Arial" w:cs="Arial"/>
          <w:color w:val="auto"/>
          <w:kern w:val="0"/>
          <w:lang w:val="sr-Cyrl-RS" w:eastAsia="sr-Latn-CS"/>
        </w:rPr>
        <w:t>:</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Cyrl-CS" w:eastAsia="sr-Latn-CS"/>
        </w:rPr>
      </w:pPr>
    </w:p>
    <w:p w:rsidR="0012179A" w:rsidRPr="000C649C" w:rsidRDefault="009D7B85" w:rsidP="0012179A">
      <w:pPr>
        <w:suppressAutoHyphens w:val="0"/>
        <w:autoSpaceDE w:val="0"/>
        <w:autoSpaceDN w:val="0"/>
        <w:adjustRightInd w:val="0"/>
        <w:spacing w:line="240" w:lineRule="auto"/>
        <w:jc w:val="both"/>
        <w:rPr>
          <w:rFonts w:ascii="Arial" w:eastAsia="Times New Roman" w:hAnsi="Arial" w:cs="Arial"/>
          <w:color w:val="auto"/>
          <w:kern w:val="0"/>
          <w:lang w:eastAsia="sr-Latn-CS"/>
        </w:rPr>
      </w:pPr>
      <w:r>
        <w:rPr>
          <w:rFonts w:ascii="Arial" w:eastAsia="Times New Roman" w:hAnsi="Arial" w:cs="Arial"/>
          <w:color w:val="auto"/>
          <w:kern w:val="0"/>
          <w:lang w:val="sr-Cyrl-RS" w:eastAsia="sr-Latn-CS"/>
        </w:rPr>
        <w:t xml:space="preserve">                                                                                               </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eastAsia="sr-Latn-CS"/>
        </w:rPr>
      </w:pPr>
      <w:r w:rsidRPr="000C649C">
        <w:rPr>
          <w:rFonts w:ascii="Arial" w:eastAsia="Times New Roman" w:hAnsi="Arial" w:cs="Arial"/>
          <w:color w:val="auto"/>
          <w:kern w:val="0"/>
          <w:lang w:val="sr-Cyrl-CS" w:eastAsia="sr-Latn-CS"/>
        </w:rPr>
        <w:t xml:space="preserve">                                                              _______________</w:t>
      </w:r>
      <w:r w:rsidRPr="000C649C">
        <w:rPr>
          <w:rFonts w:ascii="Arial" w:eastAsia="Times New Roman" w:hAnsi="Arial" w:cs="Arial"/>
          <w:color w:val="auto"/>
          <w:kern w:val="0"/>
          <w:lang w:val="sr-Cyrl-BA" w:eastAsia="sr-Latn-CS"/>
        </w:rPr>
        <w:t>_</w:t>
      </w:r>
      <w:r w:rsidRPr="000C649C">
        <w:rPr>
          <w:rFonts w:ascii="Arial" w:eastAsia="Times New Roman" w:hAnsi="Arial" w:cs="Arial"/>
          <w:color w:val="auto"/>
          <w:kern w:val="0"/>
          <w:lang w:eastAsia="sr-Latn-CS"/>
        </w:rPr>
        <w:t>__________________</w:t>
      </w:r>
    </w:p>
    <w:p w:rsidR="0012179A" w:rsidRPr="000C649C" w:rsidRDefault="0012179A" w:rsidP="0012179A">
      <w:pPr>
        <w:suppressAutoHyphens w:val="0"/>
        <w:autoSpaceDE w:val="0"/>
        <w:autoSpaceDN w:val="0"/>
        <w:adjustRightInd w:val="0"/>
        <w:spacing w:line="240" w:lineRule="auto"/>
        <w:jc w:val="both"/>
        <w:rPr>
          <w:rFonts w:ascii="Arial" w:eastAsia="Times New Roman" w:hAnsi="Arial" w:cs="Arial"/>
          <w:color w:val="auto"/>
          <w:kern w:val="0"/>
          <w:lang w:val="sr-Latn-CS" w:eastAsia="sr-Latn-CS"/>
        </w:rPr>
      </w:pPr>
    </w:p>
    <w:p w:rsidR="0012179A" w:rsidRPr="000C649C" w:rsidRDefault="0012179A" w:rsidP="0012179A">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r w:rsidRPr="000C649C">
        <w:rPr>
          <w:rFonts w:ascii="Arial" w:eastAsia="TimesNewRomanPS-BoldMT" w:hAnsi="Arial" w:cs="Arial"/>
          <w:bCs/>
          <w:iCs/>
          <w:color w:val="auto"/>
          <w:kern w:val="0"/>
          <w:lang w:val="sr-Cyrl-CS" w:eastAsia="en-US"/>
        </w:rPr>
        <w:tab/>
      </w:r>
    </w:p>
    <w:p w:rsidR="0012179A" w:rsidRPr="000C649C" w:rsidRDefault="0012179A" w:rsidP="0012179A">
      <w:pPr>
        <w:jc w:val="both"/>
        <w:rPr>
          <w:rFonts w:ascii="Arial" w:hAnsi="Arial" w:cs="Arial"/>
          <w:b/>
          <w:bCs/>
          <w:iCs/>
          <w:kern w:val="2"/>
          <w:lang w:val="sr-Cyrl-CS"/>
        </w:rPr>
      </w:pPr>
      <w:r w:rsidRPr="000C649C">
        <w:rPr>
          <w:rFonts w:ascii="Arial" w:hAnsi="Arial" w:cs="Arial"/>
          <w:b/>
          <w:bCs/>
          <w:iCs/>
          <w:kern w:val="2"/>
          <w:u w:val="single"/>
        </w:rPr>
        <w:t>Напомена:</w:t>
      </w:r>
    </w:p>
    <w:p w:rsidR="0012179A" w:rsidRPr="000C649C" w:rsidRDefault="0012179A" w:rsidP="0012179A">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2"/>
          <w:szCs w:val="22"/>
          <w:lang w:val="sr-Cyrl-CS" w:eastAsia="en-US"/>
        </w:rPr>
      </w:pPr>
      <w:r w:rsidRPr="000C649C">
        <w:rPr>
          <w:rFonts w:ascii="Arial" w:eastAsia="TimesNewRomanPS-BoldMT" w:hAnsi="Arial" w:cs="Arial"/>
          <w:bCs/>
          <w:i/>
          <w:iCs/>
          <w:color w:val="auto"/>
          <w:kern w:val="0"/>
          <w:sz w:val="22"/>
          <w:szCs w:val="22"/>
          <w:lang w:eastAsia="en-US"/>
        </w:rPr>
        <w:t>Образац понуде понуђачмора да попуни, овери печатом и потпише, чиме потврђује да су тачниподаци који су у обрасцу понуде наведени.</w:t>
      </w:r>
    </w:p>
    <w:p w:rsidR="0012179A" w:rsidRPr="007F692A" w:rsidRDefault="0012179A" w:rsidP="0012179A">
      <w:pPr>
        <w:numPr>
          <w:ilvl w:val="0"/>
          <w:numId w:val="3"/>
        </w:numPr>
        <w:suppressAutoHyphens w:val="0"/>
        <w:autoSpaceDE w:val="0"/>
        <w:autoSpaceDN w:val="0"/>
        <w:adjustRightInd w:val="0"/>
        <w:spacing w:line="240" w:lineRule="auto"/>
        <w:rPr>
          <w:rFonts w:ascii="Arial" w:eastAsia="TimesNewRomanPS-BoldMT" w:hAnsi="Arial" w:cs="Arial"/>
          <w:bCs/>
          <w:i/>
          <w:iCs/>
          <w:color w:val="auto"/>
          <w:kern w:val="0"/>
          <w:sz w:val="20"/>
          <w:szCs w:val="20"/>
          <w:lang w:val="sr-Cyrl-CS" w:eastAsia="en-US"/>
        </w:rPr>
        <w:sectPr w:rsidR="0012179A" w:rsidRPr="007F692A" w:rsidSect="00990980">
          <w:footerReference w:type="default" r:id="rId11"/>
          <w:pgSz w:w="11906" w:h="16838" w:code="9"/>
          <w:pgMar w:top="1140" w:right="1140" w:bottom="1140" w:left="1140" w:header="720" w:footer="475" w:gutter="0"/>
          <w:cols w:space="720"/>
          <w:docGrid w:linePitch="360"/>
        </w:sectPr>
      </w:pPr>
      <w:r w:rsidRPr="000C649C">
        <w:rPr>
          <w:rFonts w:ascii="Arial" w:hAnsi="Arial" w:cs="Arial"/>
          <w:i/>
          <w:iCs/>
          <w:sz w:val="22"/>
          <w:szCs w:val="22"/>
        </w:rPr>
        <w:t>Уколико понуђачи подносе заједничку понуду, образац понуде потписују и печатом оверавају сви понуђачи из групе понуђача</w:t>
      </w:r>
      <w:r w:rsidRPr="000C649C">
        <w:rPr>
          <w:rFonts w:ascii="Arial" w:hAnsi="Arial" w:cs="Arial"/>
          <w:i/>
          <w:iCs/>
          <w:sz w:val="20"/>
          <w:szCs w:val="20"/>
        </w:rPr>
        <w:t>.</w:t>
      </w:r>
    </w:p>
    <w:p w:rsidR="00726058" w:rsidRDefault="00726058" w:rsidP="00726058">
      <w:pPr>
        <w:suppressAutoHyphens w:val="0"/>
        <w:spacing w:line="240" w:lineRule="auto"/>
        <w:rPr>
          <w:rFonts w:ascii="Arial" w:eastAsia="Times New Roman" w:hAnsi="Arial" w:cs="Arial"/>
          <w:color w:val="auto"/>
          <w:kern w:val="0"/>
          <w:lang w:eastAsia="sr-Latn-CS"/>
        </w:rPr>
      </w:pPr>
    </w:p>
    <w:p w:rsidR="0002656A" w:rsidRDefault="00713FD2" w:rsidP="00726058">
      <w:pPr>
        <w:suppressAutoHyphens w:val="0"/>
        <w:spacing w:line="240" w:lineRule="auto"/>
        <w:rPr>
          <w:rFonts w:ascii="Arial" w:eastAsia="Times New Roman" w:hAnsi="Arial" w:cs="Arial"/>
          <w:color w:val="auto"/>
          <w:kern w:val="0"/>
          <w:lang w:eastAsia="sr-Latn-CS"/>
        </w:rPr>
      </w:pPr>
      <w:r>
        <w:rPr>
          <w:noProof/>
          <w:lang w:eastAsia="en-US"/>
        </w:rPr>
        <w:pict>
          <v:shape id="Text Box 3" o:spid="_x0000_s1029" type="#_x0000_t202" style="position:absolute;margin-left:127.5pt;margin-top:3.1pt;width:463.5pt;height:61.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" fillcolor="#dafda7" strokecolor="#98b954">
            <v:fill color2="#f5ffe6" rotate="t" angle="180" colors="0 #dafda7;22938f #e4fdc2;1 #f5ffe6" focus="100%" type="gradient"/>
            <v:shadow on="t" color="black" opacity="24903f" origin=",.5" offset="0,.55556mm"/>
            <v:textbox style="mso-next-textbox:#Text Box 3">
              <w:txbxContent>
                <w:p w:rsidR="00FB5131" w:rsidRDefault="00FB5131" w:rsidP="00726058">
                  <w:pPr>
                    <w:jc w:val="center"/>
                    <w:rPr>
                      <w:rFonts w:ascii="Arial" w:hAnsi="Arial" w:cs="Arial"/>
                      <w:b/>
                      <w:bCs/>
                      <w:iCs/>
                      <w:color w:val="002060"/>
                      <w:sz w:val="28"/>
                      <w:szCs w:val="28"/>
                    </w:rPr>
                  </w:pPr>
                  <w:r w:rsidRPr="00524961">
                    <w:rPr>
                      <w:rFonts w:ascii="Arial" w:hAnsi="Arial" w:cs="Arial"/>
                      <w:b/>
                      <w:bCs/>
                      <w:iCs/>
                      <w:color w:val="002060"/>
                      <w:sz w:val="28"/>
                      <w:szCs w:val="28"/>
                    </w:rPr>
                    <w:t xml:space="preserve">2. </w:t>
                  </w:r>
                </w:p>
                <w:p w:rsidR="00FB5131" w:rsidRPr="000A1035" w:rsidRDefault="00FB5131" w:rsidP="00726058">
                  <w:pPr>
                    <w:jc w:val="center"/>
                    <w:rPr>
                      <w:rFonts w:ascii="Arial" w:hAnsi="Arial" w:cs="Arial"/>
                    </w:rPr>
                  </w:pPr>
                  <w:r>
                    <w:rPr>
                      <w:rFonts w:ascii="Arial" w:hAnsi="Arial" w:cs="Arial"/>
                      <w:b/>
                      <w:bCs/>
                      <w:iCs/>
                      <w:color w:val="002060"/>
                      <w:sz w:val="28"/>
                      <w:szCs w:val="28"/>
                    </w:rPr>
                    <w:t xml:space="preserve">Образац структуре понуђене цене са упутством како да се попуни  </w:t>
                  </w:r>
                </w:p>
              </w:txbxContent>
            </v:textbox>
          </v:shape>
        </w:pict>
      </w: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Pr="00B92F22" w:rsidRDefault="0002656A" w:rsidP="00726058">
      <w:pPr>
        <w:suppressAutoHyphens w:val="0"/>
        <w:spacing w:line="240" w:lineRule="auto"/>
        <w:rPr>
          <w:rFonts w:ascii="Arial" w:eastAsia="Times New Roman" w:hAnsi="Arial" w:cs="Arial"/>
          <w:color w:val="auto"/>
          <w:kern w:val="0"/>
          <w:lang w:eastAsia="sr-Latn-CS"/>
        </w:rPr>
      </w:pPr>
    </w:p>
    <w:p w:rsidR="00726058" w:rsidRPr="003B048D" w:rsidRDefault="00726058" w:rsidP="00726058">
      <w:pPr>
        <w:suppressAutoHyphens w:val="0"/>
        <w:spacing w:line="240" w:lineRule="auto"/>
        <w:rPr>
          <w:rFonts w:ascii="Arial" w:eastAsia="Times New Roman" w:hAnsi="Arial" w:cs="Arial"/>
          <w:color w:val="auto"/>
          <w:kern w:val="0"/>
          <w:lang w:val="sr-Cyrl-CS" w:eastAsia="sr-Latn-CS"/>
        </w:rPr>
      </w:pPr>
    </w:p>
    <w:p w:rsidR="00726058" w:rsidRPr="003B048D" w:rsidRDefault="00726058" w:rsidP="00726058">
      <w:pPr>
        <w:suppressAutoHyphens w:val="0"/>
        <w:spacing w:line="240" w:lineRule="auto"/>
        <w:rPr>
          <w:rFonts w:ascii="Arial" w:eastAsia="Times New Roman" w:hAnsi="Arial" w:cs="Arial"/>
          <w:color w:val="auto"/>
          <w:kern w:val="0"/>
          <w:lang w:val="sr-Cyrl-CS" w:eastAsia="sr-Latn-CS"/>
        </w:rPr>
      </w:pPr>
    </w:p>
    <w:tbl>
      <w:tblPr>
        <w:tblpPr w:leftFromText="180" w:rightFromText="180" w:vertAnchor="text" w:horzAnchor="margin" w:tblpY="13"/>
        <w:tblW w:w="14820" w:type="dxa"/>
        <w:tblLayout w:type="fixed"/>
        <w:tblCellMar>
          <w:left w:w="0" w:type="dxa"/>
          <w:right w:w="0" w:type="dxa"/>
        </w:tblCellMar>
        <w:tblLook w:val="01E0" w:firstRow="1" w:lastRow="1" w:firstColumn="1" w:lastColumn="1" w:noHBand="0" w:noVBand="0"/>
      </w:tblPr>
      <w:tblGrid>
        <w:gridCol w:w="731"/>
        <w:gridCol w:w="40"/>
        <w:gridCol w:w="4189"/>
        <w:gridCol w:w="876"/>
        <w:gridCol w:w="40"/>
        <w:gridCol w:w="527"/>
        <w:gridCol w:w="39"/>
        <w:gridCol w:w="1660"/>
        <w:gridCol w:w="39"/>
        <w:gridCol w:w="1661"/>
        <w:gridCol w:w="39"/>
        <w:gridCol w:w="1663"/>
        <w:gridCol w:w="39"/>
        <w:gridCol w:w="1522"/>
        <w:gridCol w:w="39"/>
        <w:gridCol w:w="1716"/>
      </w:tblGrid>
      <w:tr w:rsidR="00096D78" w:rsidRPr="00F44D21" w:rsidTr="00096D78">
        <w:trPr>
          <w:trHeight w:hRule="exact" w:val="1325"/>
        </w:trPr>
        <w:tc>
          <w:tcPr>
            <w:tcW w:w="77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6" w:line="240" w:lineRule="auto"/>
              <w:rPr>
                <w:rFonts w:ascii="Arial" w:eastAsia="Arial" w:hAnsi="Arial" w:cs="Arial"/>
                <w:b/>
                <w:bCs/>
                <w:sz w:val="17"/>
                <w:szCs w:val="17"/>
                <w:lang w:eastAsia="en-US"/>
              </w:rPr>
            </w:pPr>
          </w:p>
          <w:p w:rsidR="00096D78" w:rsidRPr="00F44D21" w:rsidRDefault="00096D78" w:rsidP="00096D78">
            <w:pPr>
              <w:widowControl w:val="0"/>
              <w:spacing w:line="240" w:lineRule="auto"/>
              <w:ind w:left="253"/>
              <w:rPr>
                <w:rFonts w:ascii="Arial" w:eastAsia="Arial" w:hAnsi="Arial" w:cs="Arial"/>
                <w:sz w:val="20"/>
                <w:szCs w:val="20"/>
                <w:lang w:eastAsia="en-US"/>
              </w:rPr>
            </w:pPr>
            <w:r w:rsidRPr="00F44D21">
              <w:rPr>
                <w:rFonts w:ascii="Arial" w:eastAsia="Calibri" w:hAnsi="Arial"/>
                <w:b/>
                <w:spacing w:val="-1"/>
                <w:sz w:val="20"/>
                <w:lang w:eastAsia="en-US"/>
              </w:rPr>
              <w:t>Р</w:t>
            </w:r>
            <w:r w:rsidRPr="00F44D21">
              <w:rPr>
                <w:rFonts w:ascii="Arial" w:eastAsia="Calibri" w:hAnsi="Arial"/>
                <w:b/>
                <w:spacing w:val="-2"/>
                <w:sz w:val="20"/>
                <w:lang w:eastAsia="en-US"/>
              </w:rPr>
              <w:t>.</w:t>
            </w:r>
            <w:r w:rsidRPr="00F44D21">
              <w:rPr>
                <w:rFonts w:ascii="Arial" w:eastAsia="Calibri" w:hAnsi="Arial"/>
                <w:b/>
                <w:spacing w:val="-1"/>
                <w:sz w:val="20"/>
                <w:lang w:eastAsia="en-US"/>
              </w:rPr>
              <w:t>б</w:t>
            </w:r>
          </w:p>
        </w:tc>
        <w:tc>
          <w:tcPr>
            <w:tcW w:w="4189"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6" w:line="240" w:lineRule="auto"/>
              <w:rPr>
                <w:rFonts w:ascii="Arial" w:eastAsia="Arial" w:hAnsi="Arial" w:cs="Arial"/>
                <w:b/>
                <w:bCs/>
                <w:sz w:val="17"/>
                <w:szCs w:val="17"/>
                <w:lang w:eastAsia="en-US"/>
              </w:rPr>
            </w:pPr>
          </w:p>
          <w:p w:rsidR="00096D78" w:rsidRPr="00F44D21" w:rsidRDefault="00096D78" w:rsidP="00096D78">
            <w:pPr>
              <w:widowControl w:val="0"/>
              <w:spacing w:line="240" w:lineRule="auto"/>
              <w:ind w:right="3"/>
              <w:jc w:val="center"/>
              <w:rPr>
                <w:rFonts w:ascii="Arial" w:eastAsia="Arial" w:hAnsi="Arial" w:cs="Arial"/>
                <w:sz w:val="20"/>
                <w:szCs w:val="20"/>
                <w:lang w:eastAsia="en-US"/>
              </w:rPr>
            </w:pPr>
            <w:r w:rsidRPr="00F44D21">
              <w:rPr>
                <w:rFonts w:ascii="Arial" w:eastAsia="Calibri" w:hAnsi="Arial"/>
                <w:b/>
                <w:spacing w:val="-1"/>
                <w:sz w:val="20"/>
                <w:lang w:eastAsia="en-US"/>
              </w:rPr>
              <w:t>Назив</w:t>
            </w:r>
          </w:p>
        </w:tc>
        <w:tc>
          <w:tcPr>
            <w:tcW w:w="916"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6" w:line="240" w:lineRule="auto"/>
              <w:rPr>
                <w:rFonts w:ascii="Arial" w:eastAsia="Arial" w:hAnsi="Arial" w:cs="Arial"/>
                <w:b/>
                <w:bCs/>
                <w:sz w:val="17"/>
                <w:szCs w:val="17"/>
                <w:lang w:eastAsia="en-US"/>
              </w:rPr>
            </w:pPr>
          </w:p>
          <w:p w:rsidR="00096D78" w:rsidRPr="00F44D21" w:rsidRDefault="00096D78" w:rsidP="00096D78">
            <w:pPr>
              <w:widowControl w:val="0"/>
              <w:spacing w:line="275" w:lineRule="auto"/>
              <w:ind w:left="243" w:right="140" w:hanging="104"/>
              <w:rPr>
                <w:rFonts w:ascii="Arial" w:eastAsia="Arial" w:hAnsi="Arial" w:cs="Arial"/>
                <w:sz w:val="20"/>
                <w:szCs w:val="20"/>
                <w:lang w:eastAsia="en-US"/>
              </w:rPr>
            </w:pPr>
            <w:r w:rsidRPr="00F44D21">
              <w:rPr>
                <w:rFonts w:ascii="Arial" w:eastAsia="Calibri" w:hAnsi="Arial"/>
                <w:b/>
                <w:spacing w:val="-1"/>
                <w:sz w:val="20"/>
                <w:lang w:eastAsia="en-US"/>
              </w:rPr>
              <w:t>Јед.м</w:t>
            </w:r>
            <w:r w:rsidRPr="00F44D21">
              <w:rPr>
                <w:rFonts w:ascii="Arial" w:eastAsia="Calibri" w:hAnsi="Arial"/>
                <w:b/>
                <w:spacing w:val="24"/>
                <w:w w:val="99"/>
                <w:sz w:val="20"/>
                <w:lang w:eastAsia="en-US"/>
              </w:rPr>
              <w:t xml:space="preserve"> </w:t>
            </w:r>
            <w:r w:rsidRPr="00F44D21">
              <w:rPr>
                <w:rFonts w:ascii="Arial" w:eastAsia="Calibri" w:hAnsi="Arial"/>
                <w:b/>
                <w:sz w:val="20"/>
                <w:lang w:eastAsia="en-US"/>
              </w:rPr>
              <w:t>ере</w:t>
            </w:r>
          </w:p>
        </w:tc>
        <w:tc>
          <w:tcPr>
            <w:tcW w:w="566"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10" w:line="240" w:lineRule="auto"/>
              <w:rPr>
                <w:rFonts w:ascii="Arial" w:eastAsia="Arial" w:hAnsi="Arial" w:cs="Arial"/>
                <w:b/>
                <w:bCs/>
                <w:lang w:eastAsia="en-US"/>
              </w:rPr>
            </w:pPr>
          </w:p>
          <w:p w:rsidR="00096D78" w:rsidRPr="00F44D21" w:rsidRDefault="00096D78" w:rsidP="00096D78">
            <w:pPr>
              <w:widowControl w:val="0"/>
              <w:ind w:left="147" w:right="146" w:firstLine="2"/>
              <w:jc w:val="both"/>
              <w:rPr>
                <w:rFonts w:ascii="Arial" w:eastAsia="Arial" w:hAnsi="Arial" w:cs="Arial"/>
                <w:sz w:val="20"/>
                <w:szCs w:val="20"/>
                <w:lang w:eastAsia="en-US"/>
              </w:rPr>
            </w:pPr>
            <w:r w:rsidRPr="00F44D21">
              <w:rPr>
                <w:rFonts w:ascii="Arial" w:eastAsia="Calibri" w:hAnsi="Arial"/>
                <w:b/>
                <w:sz w:val="20"/>
                <w:lang w:eastAsia="en-US"/>
              </w:rPr>
              <w:t>Ко</w:t>
            </w:r>
            <w:r w:rsidRPr="00F44D21">
              <w:rPr>
                <w:rFonts w:ascii="Arial" w:eastAsia="Calibri" w:hAnsi="Arial"/>
                <w:b/>
                <w:w w:val="99"/>
                <w:sz w:val="20"/>
                <w:lang w:eastAsia="en-US"/>
              </w:rPr>
              <w:t xml:space="preserve"> </w:t>
            </w:r>
            <w:r w:rsidRPr="00F44D21">
              <w:rPr>
                <w:rFonts w:ascii="Arial" w:eastAsia="Calibri" w:hAnsi="Arial"/>
                <w:b/>
                <w:w w:val="95"/>
                <w:sz w:val="20"/>
                <w:lang w:eastAsia="en-US"/>
              </w:rPr>
              <w:t>ли</w:t>
            </w:r>
            <w:r w:rsidRPr="00F44D21">
              <w:rPr>
                <w:rFonts w:ascii="Arial" w:eastAsia="Calibri" w:hAnsi="Arial"/>
                <w:b/>
                <w:w w:val="99"/>
                <w:sz w:val="20"/>
                <w:lang w:eastAsia="en-US"/>
              </w:rPr>
              <w:t xml:space="preserve"> </w:t>
            </w:r>
            <w:r w:rsidRPr="00F44D21">
              <w:rPr>
                <w:rFonts w:ascii="Arial" w:eastAsia="Calibri" w:hAnsi="Arial"/>
                <w:b/>
                <w:spacing w:val="-1"/>
                <w:sz w:val="20"/>
                <w:lang w:eastAsia="en-US"/>
              </w:rPr>
              <w:t>чи</w:t>
            </w:r>
            <w:r w:rsidRPr="00F44D21">
              <w:rPr>
                <w:rFonts w:ascii="Arial" w:eastAsia="Calibri" w:hAnsi="Arial"/>
                <w:b/>
                <w:spacing w:val="19"/>
                <w:w w:val="99"/>
                <w:sz w:val="20"/>
                <w:lang w:eastAsia="en-US"/>
              </w:rPr>
              <w:t xml:space="preserve"> </w:t>
            </w:r>
            <w:r w:rsidRPr="00F44D21">
              <w:rPr>
                <w:rFonts w:ascii="Arial" w:eastAsia="Calibri" w:hAnsi="Arial"/>
                <w:b/>
                <w:spacing w:val="-1"/>
                <w:sz w:val="20"/>
                <w:lang w:eastAsia="en-US"/>
              </w:rPr>
              <w:t>на</w:t>
            </w:r>
          </w:p>
        </w:tc>
        <w:tc>
          <w:tcPr>
            <w:tcW w:w="1699"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6" w:line="240" w:lineRule="auto"/>
              <w:rPr>
                <w:rFonts w:ascii="Arial" w:eastAsia="Arial" w:hAnsi="Arial" w:cs="Arial"/>
                <w:b/>
                <w:bCs/>
                <w:sz w:val="17"/>
                <w:szCs w:val="17"/>
                <w:lang w:eastAsia="en-US"/>
              </w:rPr>
            </w:pPr>
          </w:p>
          <w:p w:rsidR="00096D78" w:rsidRPr="00F44D21" w:rsidRDefault="00096D78" w:rsidP="00096D78">
            <w:pPr>
              <w:widowControl w:val="0"/>
              <w:spacing w:line="275" w:lineRule="auto"/>
              <w:ind w:left="191" w:right="193" w:firstLine="348"/>
              <w:rPr>
                <w:rFonts w:ascii="Arial" w:eastAsia="Arial" w:hAnsi="Arial" w:cs="Arial"/>
                <w:sz w:val="20"/>
                <w:szCs w:val="20"/>
                <w:lang w:eastAsia="en-US"/>
              </w:rPr>
            </w:pPr>
            <w:r w:rsidRPr="00F44D21">
              <w:rPr>
                <w:rFonts w:ascii="Arial" w:eastAsia="Calibri" w:hAnsi="Arial"/>
                <w:b/>
                <w:spacing w:val="-1"/>
                <w:sz w:val="20"/>
                <w:lang w:eastAsia="en-US"/>
              </w:rPr>
              <w:t>Назив</w:t>
            </w:r>
            <w:r w:rsidRPr="00F44D21">
              <w:rPr>
                <w:rFonts w:ascii="Arial" w:eastAsia="Calibri" w:hAnsi="Arial"/>
                <w:b/>
                <w:spacing w:val="24"/>
                <w:w w:val="99"/>
                <w:sz w:val="20"/>
                <w:lang w:eastAsia="en-US"/>
              </w:rPr>
              <w:t xml:space="preserve"> </w:t>
            </w:r>
            <w:r w:rsidRPr="00F44D21">
              <w:rPr>
                <w:rFonts w:ascii="Arial" w:eastAsia="Calibri" w:hAnsi="Arial"/>
                <w:b/>
                <w:w w:val="95"/>
                <w:sz w:val="20"/>
                <w:lang w:eastAsia="en-US"/>
              </w:rPr>
              <w:t>произвођача</w:t>
            </w:r>
          </w:p>
        </w:tc>
        <w:tc>
          <w:tcPr>
            <w:tcW w:w="1700"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164"/>
              <w:ind w:left="133" w:right="137"/>
              <w:jc w:val="center"/>
              <w:rPr>
                <w:rFonts w:ascii="Arial" w:eastAsia="Arial" w:hAnsi="Arial" w:cs="Arial"/>
                <w:sz w:val="20"/>
                <w:szCs w:val="20"/>
                <w:lang w:eastAsia="en-US"/>
              </w:rPr>
            </w:pPr>
            <w:r w:rsidRPr="00F44D21">
              <w:rPr>
                <w:rFonts w:ascii="Arial" w:eastAsia="Calibri" w:hAnsi="Arial"/>
                <w:b/>
                <w:spacing w:val="-1"/>
                <w:sz w:val="20"/>
                <w:lang w:eastAsia="en-US"/>
              </w:rPr>
              <w:t>Јединична</w:t>
            </w:r>
            <w:r w:rsidRPr="00F44D21">
              <w:rPr>
                <w:rFonts w:ascii="Arial" w:eastAsia="Calibri" w:hAnsi="Arial"/>
                <w:b/>
                <w:spacing w:val="28"/>
                <w:w w:val="99"/>
                <w:sz w:val="20"/>
                <w:lang w:eastAsia="en-US"/>
              </w:rPr>
              <w:t xml:space="preserve"> </w:t>
            </w:r>
            <w:r w:rsidRPr="00F44D21">
              <w:rPr>
                <w:rFonts w:ascii="Arial" w:eastAsia="Calibri" w:hAnsi="Arial"/>
                <w:b/>
                <w:spacing w:val="-1"/>
                <w:sz w:val="20"/>
                <w:lang w:eastAsia="en-US"/>
              </w:rPr>
              <w:t>цена</w:t>
            </w:r>
            <w:r w:rsidRPr="00F44D21">
              <w:rPr>
                <w:rFonts w:ascii="Arial" w:eastAsia="Calibri" w:hAnsi="Arial"/>
                <w:b/>
                <w:spacing w:val="-6"/>
                <w:sz w:val="20"/>
                <w:lang w:eastAsia="en-US"/>
              </w:rPr>
              <w:t xml:space="preserve"> </w:t>
            </w:r>
            <w:r w:rsidRPr="00F44D21">
              <w:rPr>
                <w:rFonts w:ascii="Arial" w:eastAsia="Calibri" w:hAnsi="Arial"/>
                <w:b/>
                <w:sz w:val="20"/>
                <w:lang w:eastAsia="en-US"/>
              </w:rPr>
              <w:t>без</w:t>
            </w:r>
            <w:r w:rsidRPr="00F44D21">
              <w:rPr>
                <w:rFonts w:ascii="Arial" w:eastAsia="Calibri" w:hAnsi="Arial"/>
                <w:b/>
                <w:spacing w:val="-7"/>
                <w:sz w:val="20"/>
                <w:lang w:eastAsia="en-US"/>
              </w:rPr>
              <w:t xml:space="preserve"> </w:t>
            </w:r>
            <w:r w:rsidRPr="00F44D21">
              <w:rPr>
                <w:rFonts w:ascii="Arial" w:eastAsia="Calibri" w:hAnsi="Arial"/>
                <w:b/>
                <w:sz w:val="20"/>
                <w:lang w:eastAsia="en-US"/>
              </w:rPr>
              <w:t>ПДВ-</w:t>
            </w:r>
            <w:r w:rsidRPr="00F44D21">
              <w:rPr>
                <w:rFonts w:ascii="Arial" w:eastAsia="Calibri" w:hAnsi="Arial"/>
                <w:b/>
                <w:spacing w:val="23"/>
                <w:w w:val="99"/>
                <w:sz w:val="20"/>
                <w:lang w:eastAsia="en-US"/>
              </w:rPr>
              <w:t xml:space="preserve"> </w:t>
            </w:r>
            <w:r w:rsidRPr="00F44D21">
              <w:rPr>
                <w:rFonts w:ascii="Arial" w:eastAsia="Calibri" w:hAnsi="Arial"/>
                <w:b/>
                <w:sz w:val="20"/>
                <w:lang w:eastAsia="en-US"/>
              </w:rPr>
              <w:t>а</w:t>
            </w:r>
          </w:p>
        </w:tc>
        <w:tc>
          <w:tcPr>
            <w:tcW w:w="1702"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10" w:line="240" w:lineRule="auto"/>
              <w:rPr>
                <w:rFonts w:ascii="Arial" w:eastAsia="Arial" w:hAnsi="Arial" w:cs="Arial"/>
                <w:b/>
                <w:bCs/>
                <w:sz w:val="25"/>
                <w:szCs w:val="25"/>
                <w:lang w:eastAsia="en-US"/>
              </w:rPr>
            </w:pPr>
          </w:p>
          <w:p w:rsidR="00096D78" w:rsidRPr="00F44D21" w:rsidRDefault="00096D78" w:rsidP="00096D78">
            <w:pPr>
              <w:widowControl w:val="0"/>
              <w:spacing w:line="277" w:lineRule="auto"/>
              <w:ind w:left="339" w:right="237" w:hanging="106"/>
              <w:rPr>
                <w:rFonts w:ascii="Arial" w:eastAsia="Arial" w:hAnsi="Arial" w:cs="Arial"/>
                <w:sz w:val="20"/>
                <w:szCs w:val="20"/>
                <w:lang w:eastAsia="en-US"/>
              </w:rPr>
            </w:pPr>
            <w:r w:rsidRPr="00F44D21">
              <w:rPr>
                <w:rFonts w:ascii="Arial" w:eastAsia="Calibri" w:hAnsi="Arial"/>
                <w:b/>
                <w:spacing w:val="-1"/>
                <w:sz w:val="20"/>
                <w:lang w:eastAsia="en-US"/>
              </w:rPr>
              <w:t>Укупна</w:t>
            </w:r>
            <w:r w:rsidRPr="00F44D21">
              <w:rPr>
                <w:rFonts w:ascii="Arial" w:eastAsia="Calibri" w:hAnsi="Arial"/>
                <w:b/>
                <w:spacing w:val="-13"/>
                <w:sz w:val="20"/>
                <w:lang w:eastAsia="en-US"/>
              </w:rPr>
              <w:t xml:space="preserve"> </w:t>
            </w:r>
            <w:r w:rsidRPr="00F44D21">
              <w:rPr>
                <w:rFonts w:ascii="Arial" w:eastAsia="Calibri" w:hAnsi="Arial"/>
                <w:b/>
                <w:sz w:val="20"/>
                <w:lang w:eastAsia="en-US"/>
              </w:rPr>
              <w:t>цена</w:t>
            </w:r>
            <w:r w:rsidRPr="00F44D21">
              <w:rPr>
                <w:rFonts w:ascii="Arial" w:eastAsia="Calibri" w:hAnsi="Arial"/>
                <w:b/>
                <w:spacing w:val="26"/>
                <w:w w:val="99"/>
                <w:sz w:val="20"/>
                <w:lang w:eastAsia="en-US"/>
              </w:rPr>
              <w:t xml:space="preserve"> </w:t>
            </w:r>
            <w:r w:rsidRPr="00F44D21">
              <w:rPr>
                <w:rFonts w:ascii="Arial" w:eastAsia="Calibri" w:hAnsi="Arial"/>
                <w:b/>
                <w:spacing w:val="-1"/>
                <w:sz w:val="20"/>
                <w:lang w:eastAsia="en-US"/>
              </w:rPr>
              <w:t>без</w:t>
            </w:r>
            <w:r w:rsidRPr="00F44D21">
              <w:rPr>
                <w:rFonts w:ascii="Arial" w:eastAsia="Calibri" w:hAnsi="Arial"/>
                <w:b/>
                <w:spacing w:val="-12"/>
                <w:sz w:val="20"/>
                <w:lang w:eastAsia="en-US"/>
              </w:rPr>
              <w:t xml:space="preserve"> </w:t>
            </w:r>
            <w:r w:rsidRPr="00F44D21">
              <w:rPr>
                <w:rFonts w:ascii="Arial" w:eastAsia="Calibri" w:hAnsi="Arial"/>
                <w:b/>
                <w:sz w:val="20"/>
                <w:lang w:eastAsia="en-US"/>
              </w:rPr>
              <w:t>ПДВ-а</w:t>
            </w:r>
          </w:p>
        </w:tc>
        <w:tc>
          <w:tcPr>
            <w:tcW w:w="156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10" w:line="240" w:lineRule="auto"/>
              <w:rPr>
                <w:rFonts w:ascii="Arial" w:eastAsia="Arial" w:hAnsi="Arial" w:cs="Arial"/>
                <w:b/>
                <w:bCs/>
                <w:sz w:val="25"/>
                <w:szCs w:val="25"/>
                <w:lang w:eastAsia="en-US"/>
              </w:rPr>
            </w:pPr>
          </w:p>
          <w:p w:rsidR="00096D78" w:rsidRPr="00F44D21" w:rsidRDefault="00096D78" w:rsidP="00096D78">
            <w:pPr>
              <w:widowControl w:val="0"/>
              <w:ind w:left="121" w:right="120" w:hanging="5"/>
              <w:jc w:val="center"/>
              <w:rPr>
                <w:rFonts w:ascii="Arial" w:eastAsia="Arial" w:hAnsi="Arial" w:cs="Arial"/>
                <w:sz w:val="20"/>
                <w:szCs w:val="20"/>
                <w:lang w:eastAsia="en-US"/>
              </w:rPr>
            </w:pPr>
            <w:r w:rsidRPr="00F44D21">
              <w:rPr>
                <w:rFonts w:ascii="Arial" w:eastAsia="Calibri" w:hAnsi="Arial"/>
                <w:b/>
                <w:spacing w:val="-1"/>
                <w:sz w:val="20"/>
                <w:lang w:eastAsia="en-US"/>
              </w:rPr>
              <w:t>Јединична</w:t>
            </w:r>
            <w:r w:rsidRPr="00F44D21">
              <w:rPr>
                <w:rFonts w:ascii="Arial" w:eastAsia="Calibri" w:hAnsi="Arial"/>
                <w:b/>
                <w:spacing w:val="28"/>
                <w:w w:val="99"/>
                <w:sz w:val="20"/>
                <w:lang w:eastAsia="en-US"/>
              </w:rPr>
              <w:t xml:space="preserve"> </w:t>
            </w:r>
            <w:r w:rsidRPr="00F44D21">
              <w:rPr>
                <w:rFonts w:ascii="Arial" w:eastAsia="Calibri" w:hAnsi="Arial"/>
                <w:b/>
                <w:spacing w:val="-1"/>
                <w:sz w:val="20"/>
                <w:lang w:eastAsia="en-US"/>
              </w:rPr>
              <w:t>цена</w:t>
            </w:r>
            <w:r w:rsidRPr="00F44D21">
              <w:rPr>
                <w:rFonts w:ascii="Arial" w:eastAsia="Calibri" w:hAnsi="Arial"/>
                <w:b/>
                <w:spacing w:val="-6"/>
                <w:sz w:val="20"/>
                <w:lang w:eastAsia="en-US"/>
              </w:rPr>
              <w:t xml:space="preserve"> </w:t>
            </w:r>
            <w:r w:rsidRPr="00F44D21">
              <w:rPr>
                <w:rFonts w:ascii="Arial" w:eastAsia="Calibri" w:hAnsi="Arial"/>
                <w:b/>
                <w:sz w:val="20"/>
                <w:lang w:eastAsia="en-US"/>
              </w:rPr>
              <w:t>са</w:t>
            </w:r>
            <w:r w:rsidRPr="00F44D21">
              <w:rPr>
                <w:rFonts w:ascii="Arial" w:eastAsia="Calibri" w:hAnsi="Arial"/>
                <w:b/>
                <w:spacing w:val="-6"/>
                <w:sz w:val="20"/>
                <w:lang w:eastAsia="en-US"/>
              </w:rPr>
              <w:t xml:space="preserve"> </w:t>
            </w:r>
            <w:r w:rsidRPr="00F44D21">
              <w:rPr>
                <w:rFonts w:ascii="Arial" w:eastAsia="Calibri" w:hAnsi="Arial"/>
                <w:b/>
                <w:sz w:val="20"/>
                <w:lang w:eastAsia="en-US"/>
              </w:rPr>
              <w:t>ПДВ-</w:t>
            </w:r>
            <w:r w:rsidRPr="00F44D21">
              <w:rPr>
                <w:rFonts w:ascii="Arial" w:eastAsia="Calibri" w:hAnsi="Arial"/>
                <w:b/>
                <w:spacing w:val="26"/>
                <w:w w:val="99"/>
                <w:sz w:val="20"/>
                <w:lang w:eastAsia="en-US"/>
              </w:rPr>
              <w:t xml:space="preserve"> </w:t>
            </w:r>
            <w:r w:rsidRPr="00F44D21">
              <w:rPr>
                <w:rFonts w:ascii="Arial" w:eastAsia="Calibri" w:hAnsi="Arial"/>
                <w:b/>
                <w:sz w:val="20"/>
                <w:lang w:eastAsia="en-US"/>
              </w:rPr>
              <w:t>ом</w:t>
            </w:r>
          </w:p>
        </w:tc>
        <w:tc>
          <w:tcPr>
            <w:tcW w:w="1716"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line="240" w:lineRule="auto"/>
              <w:rPr>
                <w:rFonts w:ascii="Arial" w:eastAsia="Arial" w:hAnsi="Arial" w:cs="Arial"/>
                <w:b/>
                <w:bCs/>
                <w:sz w:val="20"/>
                <w:szCs w:val="20"/>
                <w:lang w:eastAsia="en-US"/>
              </w:rPr>
            </w:pPr>
          </w:p>
          <w:p w:rsidR="00096D78" w:rsidRPr="00F44D21" w:rsidRDefault="00096D78" w:rsidP="00096D78">
            <w:pPr>
              <w:widowControl w:val="0"/>
              <w:spacing w:before="6" w:line="240" w:lineRule="auto"/>
              <w:rPr>
                <w:rFonts w:ascii="Arial" w:eastAsia="Arial" w:hAnsi="Arial" w:cs="Arial"/>
                <w:b/>
                <w:bCs/>
                <w:sz w:val="17"/>
                <w:szCs w:val="17"/>
                <w:lang w:eastAsia="en-US"/>
              </w:rPr>
            </w:pPr>
          </w:p>
          <w:p w:rsidR="00096D78" w:rsidRPr="00F44D21" w:rsidRDefault="00096D78" w:rsidP="00096D78">
            <w:pPr>
              <w:widowControl w:val="0"/>
              <w:spacing w:line="275" w:lineRule="auto"/>
              <w:ind w:left="315" w:right="236" w:hanging="82"/>
              <w:rPr>
                <w:rFonts w:ascii="Arial" w:eastAsia="Arial" w:hAnsi="Arial" w:cs="Arial"/>
                <w:sz w:val="20"/>
                <w:szCs w:val="20"/>
                <w:lang w:eastAsia="en-US"/>
              </w:rPr>
            </w:pPr>
            <w:r w:rsidRPr="00F44D21">
              <w:rPr>
                <w:rFonts w:ascii="Arial" w:eastAsia="Calibri" w:hAnsi="Arial"/>
                <w:b/>
                <w:spacing w:val="-1"/>
                <w:sz w:val="20"/>
                <w:lang w:eastAsia="en-US"/>
              </w:rPr>
              <w:t>Укупна</w:t>
            </w:r>
            <w:r w:rsidRPr="00F44D21">
              <w:rPr>
                <w:rFonts w:ascii="Arial" w:eastAsia="Calibri" w:hAnsi="Arial"/>
                <w:b/>
                <w:spacing w:val="-13"/>
                <w:sz w:val="20"/>
                <w:lang w:eastAsia="en-US"/>
              </w:rPr>
              <w:t xml:space="preserve"> </w:t>
            </w:r>
            <w:r w:rsidRPr="00F44D21">
              <w:rPr>
                <w:rFonts w:ascii="Arial" w:eastAsia="Calibri" w:hAnsi="Arial"/>
                <w:b/>
                <w:sz w:val="20"/>
                <w:lang w:eastAsia="en-US"/>
              </w:rPr>
              <w:t>цена</w:t>
            </w:r>
            <w:r w:rsidRPr="00F44D21">
              <w:rPr>
                <w:rFonts w:ascii="Arial" w:eastAsia="Calibri" w:hAnsi="Arial"/>
                <w:b/>
                <w:spacing w:val="26"/>
                <w:w w:val="99"/>
                <w:sz w:val="20"/>
                <w:lang w:eastAsia="en-US"/>
              </w:rPr>
              <w:t xml:space="preserve"> </w:t>
            </w:r>
            <w:r w:rsidRPr="00F44D21">
              <w:rPr>
                <w:rFonts w:ascii="Arial" w:eastAsia="Calibri" w:hAnsi="Arial"/>
                <w:b/>
                <w:sz w:val="20"/>
                <w:lang w:eastAsia="en-US"/>
              </w:rPr>
              <w:t>са</w:t>
            </w:r>
            <w:r w:rsidRPr="00F44D21">
              <w:rPr>
                <w:rFonts w:ascii="Arial" w:eastAsia="Calibri" w:hAnsi="Arial"/>
                <w:b/>
                <w:spacing w:val="-11"/>
                <w:sz w:val="20"/>
                <w:lang w:eastAsia="en-US"/>
              </w:rPr>
              <w:t xml:space="preserve"> </w:t>
            </w:r>
            <w:r w:rsidRPr="00F44D21">
              <w:rPr>
                <w:rFonts w:ascii="Arial" w:eastAsia="Calibri" w:hAnsi="Arial"/>
                <w:b/>
                <w:sz w:val="20"/>
                <w:lang w:eastAsia="en-US"/>
              </w:rPr>
              <w:t>ПДВ-</w:t>
            </w:r>
            <w:r w:rsidRPr="00F44D21">
              <w:rPr>
                <w:rFonts w:ascii="Arial" w:eastAsia="Calibri" w:hAnsi="Arial"/>
                <w:b/>
                <w:spacing w:val="3"/>
                <w:sz w:val="20"/>
                <w:lang w:eastAsia="en-US"/>
              </w:rPr>
              <w:t>ом</w:t>
            </w:r>
          </w:p>
        </w:tc>
      </w:tr>
      <w:tr w:rsidR="00096D78" w:rsidRPr="00F44D21" w:rsidTr="00096D78">
        <w:trPr>
          <w:trHeight w:hRule="exact" w:val="272"/>
        </w:trPr>
        <w:tc>
          <w:tcPr>
            <w:tcW w:w="77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jc w:val="center"/>
              <w:rPr>
                <w:rFonts w:ascii="Arial" w:eastAsia="Arial" w:hAnsi="Arial" w:cs="Arial"/>
                <w:lang w:eastAsia="en-US"/>
              </w:rPr>
            </w:pPr>
            <w:r w:rsidRPr="00F44D21">
              <w:rPr>
                <w:rFonts w:ascii="Arial" w:eastAsia="Calibri"/>
                <w:b/>
                <w:lang w:eastAsia="en-US"/>
              </w:rPr>
              <w:t>1.</w:t>
            </w:r>
          </w:p>
        </w:tc>
        <w:tc>
          <w:tcPr>
            <w:tcW w:w="4189"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ind w:left="2"/>
              <w:jc w:val="center"/>
              <w:rPr>
                <w:rFonts w:ascii="Arial" w:eastAsia="Arial" w:hAnsi="Arial" w:cs="Arial"/>
                <w:lang w:eastAsia="en-US"/>
              </w:rPr>
            </w:pPr>
            <w:r w:rsidRPr="00F44D21">
              <w:rPr>
                <w:rFonts w:ascii="Arial" w:eastAsia="Calibri"/>
                <w:b/>
                <w:lang w:eastAsia="en-US"/>
              </w:rPr>
              <w:t>2.</w:t>
            </w:r>
          </w:p>
        </w:tc>
        <w:tc>
          <w:tcPr>
            <w:tcW w:w="916"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jc w:val="center"/>
              <w:rPr>
                <w:rFonts w:ascii="Arial" w:eastAsia="Arial" w:hAnsi="Arial" w:cs="Arial"/>
                <w:lang w:eastAsia="en-US"/>
              </w:rPr>
            </w:pPr>
            <w:r w:rsidRPr="00F44D21">
              <w:rPr>
                <w:rFonts w:ascii="Arial" w:eastAsia="Calibri"/>
                <w:b/>
                <w:lang w:eastAsia="en-US"/>
              </w:rPr>
              <w:t>3.</w:t>
            </w:r>
          </w:p>
        </w:tc>
        <w:tc>
          <w:tcPr>
            <w:tcW w:w="566"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ind w:left="174"/>
              <w:rPr>
                <w:rFonts w:ascii="Arial" w:eastAsia="Arial" w:hAnsi="Arial" w:cs="Arial"/>
                <w:lang w:eastAsia="en-US"/>
              </w:rPr>
            </w:pPr>
            <w:r w:rsidRPr="00F44D21">
              <w:rPr>
                <w:rFonts w:ascii="Arial" w:eastAsia="Calibri"/>
                <w:b/>
                <w:lang w:eastAsia="en-US"/>
              </w:rPr>
              <w:t>4.</w:t>
            </w:r>
          </w:p>
        </w:tc>
        <w:tc>
          <w:tcPr>
            <w:tcW w:w="1699"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jc w:val="center"/>
              <w:rPr>
                <w:rFonts w:ascii="Arial" w:eastAsia="Arial" w:hAnsi="Arial" w:cs="Arial"/>
                <w:lang w:eastAsia="en-US"/>
              </w:rPr>
            </w:pPr>
            <w:r w:rsidRPr="00F44D21">
              <w:rPr>
                <w:rFonts w:ascii="Arial" w:eastAsia="Calibri"/>
                <w:b/>
                <w:lang w:eastAsia="en-US"/>
              </w:rPr>
              <w:t>5</w:t>
            </w:r>
          </w:p>
        </w:tc>
        <w:tc>
          <w:tcPr>
            <w:tcW w:w="1700"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jc w:val="center"/>
              <w:rPr>
                <w:rFonts w:ascii="Arial" w:eastAsia="Arial" w:hAnsi="Arial" w:cs="Arial"/>
                <w:lang w:eastAsia="en-US"/>
              </w:rPr>
            </w:pPr>
            <w:r w:rsidRPr="00F44D21">
              <w:rPr>
                <w:rFonts w:ascii="Arial" w:eastAsia="Calibri"/>
                <w:b/>
                <w:lang w:eastAsia="en-US"/>
              </w:rPr>
              <w:t>6.</w:t>
            </w:r>
          </w:p>
        </w:tc>
        <w:tc>
          <w:tcPr>
            <w:tcW w:w="1702"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ind w:left="1"/>
              <w:jc w:val="center"/>
              <w:rPr>
                <w:rFonts w:ascii="Arial" w:eastAsia="Arial" w:hAnsi="Arial" w:cs="Arial"/>
                <w:lang w:eastAsia="en-US"/>
              </w:rPr>
            </w:pPr>
            <w:r w:rsidRPr="00F44D21">
              <w:rPr>
                <w:rFonts w:ascii="Arial" w:eastAsia="Calibri"/>
                <w:b/>
                <w:lang w:eastAsia="en-US"/>
              </w:rPr>
              <w:t>7.</w:t>
            </w:r>
          </w:p>
        </w:tc>
        <w:tc>
          <w:tcPr>
            <w:tcW w:w="156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jc w:val="center"/>
              <w:rPr>
                <w:rFonts w:ascii="Arial" w:eastAsia="Arial" w:hAnsi="Arial" w:cs="Arial"/>
                <w:lang w:eastAsia="en-US"/>
              </w:rPr>
            </w:pPr>
            <w:r w:rsidRPr="00F44D21">
              <w:rPr>
                <w:rFonts w:ascii="Arial" w:eastAsia="Calibri"/>
                <w:b/>
                <w:lang w:eastAsia="en-US"/>
              </w:rPr>
              <w:t>8.</w:t>
            </w:r>
          </w:p>
        </w:tc>
        <w:tc>
          <w:tcPr>
            <w:tcW w:w="1716"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2" w:line="240" w:lineRule="auto"/>
              <w:ind w:left="1"/>
              <w:jc w:val="center"/>
              <w:rPr>
                <w:rFonts w:ascii="Arial" w:eastAsia="Arial" w:hAnsi="Arial" w:cs="Arial"/>
                <w:lang w:eastAsia="en-US"/>
              </w:rPr>
            </w:pPr>
            <w:r w:rsidRPr="00F44D21">
              <w:rPr>
                <w:rFonts w:ascii="Arial" w:eastAsia="Calibri"/>
                <w:b/>
                <w:lang w:eastAsia="en-US"/>
              </w:rPr>
              <w:t>9.</w:t>
            </w:r>
          </w:p>
        </w:tc>
      </w:tr>
      <w:tr w:rsidR="00096D78" w:rsidRPr="00F44D21" w:rsidTr="00096D78">
        <w:trPr>
          <w:trHeight w:hRule="exact" w:val="380"/>
        </w:trPr>
        <w:tc>
          <w:tcPr>
            <w:tcW w:w="14820" w:type="dxa"/>
            <w:gridSpan w:val="16"/>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before="95" w:line="240" w:lineRule="auto"/>
              <w:ind w:left="97"/>
              <w:rPr>
                <w:rFonts w:ascii="Arial" w:eastAsia="Arial" w:hAnsi="Arial" w:cs="Arial"/>
                <w:lang w:eastAsia="en-US"/>
              </w:rPr>
            </w:pPr>
            <w:r w:rsidRPr="00F44D21">
              <w:rPr>
                <w:rFonts w:ascii="Arial" w:eastAsia="Calibri" w:hAnsi="Arial"/>
                <w:b/>
                <w:spacing w:val="-1"/>
                <w:lang w:eastAsia="en-US"/>
              </w:rPr>
              <w:t>Рачунар</w:t>
            </w:r>
          </w:p>
        </w:tc>
      </w:tr>
      <w:tr w:rsidR="00096D78" w:rsidRPr="00F44D21" w:rsidTr="00096D78">
        <w:trPr>
          <w:trHeight w:hRule="exact" w:val="6500"/>
        </w:trPr>
        <w:tc>
          <w:tcPr>
            <w:tcW w:w="77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lang w:eastAsia="en-US"/>
              </w:rPr>
            </w:pPr>
            <w:r w:rsidRPr="00F44D21">
              <w:rPr>
                <w:rFonts w:ascii="Arial" w:eastAsia="Arial" w:hAnsi="Arial" w:cs="Arial"/>
                <w:b/>
                <w:bCs/>
                <w:lang w:eastAsia="en-US"/>
              </w:rPr>
              <w:t xml:space="preserve">       </w:t>
            </w:r>
            <w:r w:rsidRPr="00F44D21">
              <w:rPr>
                <w:rFonts w:ascii="Arial" w:eastAsia="Calibri"/>
                <w:lang w:eastAsia="en-US"/>
              </w:rPr>
              <w:t>1.</w:t>
            </w:r>
          </w:p>
        </w:tc>
        <w:tc>
          <w:tcPr>
            <w:tcW w:w="4189"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ind w:left="97" w:right="196"/>
              <w:rPr>
                <w:rFonts w:ascii="Arial" w:eastAsia="Calibri" w:hAnsi="Arial"/>
                <w:spacing w:val="-1"/>
                <w:sz w:val="20"/>
                <w:lang w:eastAsia="en-US"/>
              </w:rPr>
            </w:pPr>
            <w:r w:rsidRPr="00F44D21">
              <w:rPr>
                <w:rFonts w:ascii="Arial" w:eastAsia="Calibri" w:hAnsi="Arial"/>
                <w:spacing w:val="-1"/>
                <w:sz w:val="20"/>
                <w:lang w:eastAsia="en-US"/>
              </w:rPr>
              <w:t xml:space="preserve">Кућиште рачунара: Midi Tower </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Напајање: ATX 500W</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Процесор: Intel® Core™ i3-7100, 3.90GHz, 14nm, 2-fizička/4-logička jezgra, 3MB L3 keš, potrošnja 51W</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Матична плоча: LGA1151 H110M - K, ili ekvivalentna po pitanju portova, slotova za proširenje i CPU socket-a</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Меморија: 4GB DDR4 2400MHz</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 xml:space="preserve">Хард диск: </w:t>
            </w:r>
            <w:r>
              <w:rPr>
                <w:rFonts w:ascii="Arial" w:eastAsia="Arial" w:hAnsi="Arial" w:cs="Arial"/>
                <w:sz w:val="20"/>
                <w:szCs w:val="20"/>
                <w:lang w:eastAsia="en-US"/>
              </w:rPr>
              <w:t>SS</w:t>
            </w:r>
            <w:r w:rsidRPr="00F44D21">
              <w:rPr>
                <w:rFonts w:ascii="Arial" w:eastAsia="Arial" w:hAnsi="Arial" w:cs="Arial"/>
                <w:sz w:val="20"/>
                <w:szCs w:val="20"/>
                <w:lang w:eastAsia="en-US"/>
              </w:rPr>
              <w:t xml:space="preserve">D </w:t>
            </w:r>
            <w:r>
              <w:rPr>
                <w:rFonts w:ascii="Arial" w:eastAsia="Arial" w:hAnsi="Arial" w:cs="Arial"/>
                <w:sz w:val="20"/>
                <w:szCs w:val="20"/>
                <w:lang w:eastAsia="en-US"/>
              </w:rPr>
              <w:t>240</w:t>
            </w:r>
            <w:r w:rsidRPr="00F44D21">
              <w:rPr>
                <w:rFonts w:ascii="Arial" w:eastAsia="Arial" w:hAnsi="Arial" w:cs="Arial"/>
                <w:sz w:val="20"/>
                <w:szCs w:val="20"/>
                <w:lang w:eastAsia="en-US"/>
              </w:rPr>
              <w:t xml:space="preserve">GB SATA3 </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Оптички уређаj: nije potreban</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 xml:space="preserve">Портови: u skladu sa tehničkom specifikacijom matične ploče: </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Back I/O Ports:1 x PS/2 keyboard (purple),1 x PS/2 mouse (green),1 x D-Sub(vga), 1 x LAN (RJ45) port(Gigabit LAN Controller), 2 x USB 3.1 Gen 1 (blue) Type-A, 4 x USB 2.0, 3 x Audio jack(s)</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Слотови за проширење: 1 x PCIe 3.0/2.0 x16 (x16 mode, gray), 2 x PCIe 2.0 x1</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Графика: Intel® HD Graphics 630 (integrisana u procesoru)</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Тастатура: usb ili ps/2 sa SRB rasporedom taster</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Миш: usb ili ps/2 – laserski ili optički miš</w:t>
            </w:r>
          </w:p>
          <w:p w:rsidR="00096D78" w:rsidRPr="00F44D21" w:rsidRDefault="00096D78" w:rsidP="00096D78">
            <w:pPr>
              <w:widowControl w:val="0"/>
              <w:spacing w:line="240" w:lineRule="auto"/>
              <w:ind w:left="97" w:right="127"/>
              <w:rPr>
                <w:rFonts w:ascii="Arial" w:eastAsia="Arial" w:hAnsi="Arial" w:cs="Arial"/>
                <w:sz w:val="20"/>
                <w:szCs w:val="20"/>
                <w:lang w:eastAsia="en-US"/>
              </w:rPr>
            </w:pPr>
            <w:r w:rsidRPr="00F44D21">
              <w:rPr>
                <w:rFonts w:ascii="Arial" w:eastAsia="Arial" w:hAnsi="Arial" w:cs="Arial"/>
                <w:sz w:val="20"/>
                <w:szCs w:val="20"/>
                <w:lang w:eastAsia="en-US"/>
              </w:rPr>
              <w:t>Оперативни систем: Windows 10 Professional 64bit</w:t>
            </w:r>
          </w:p>
          <w:p w:rsidR="00096D78" w:rsidRDefault="00096D78" w:rsidP="00096D78">
            <w:pPr>
              <w:widowControl w:val="0"/>
              <w:spacing w:line="240" w:lineRule="auto"/>
              <w:ind w:left="97" w:right="127"/>
              <w:rPr>
                <w:rFonts w:ascii="Arial" w:eastAsia="Arial" w:hAnsi="Arial" w:cs="Arial"/>
                <w:sz w:val="20"/>
                <w:szCs w:val="20"/>
                <w:lang w:eastAsia="en-US"/>
              </w:rPr>
            </w:pPr>
          </w:p>
          <w:p w:rsidR="00096D78" w:rsidRDefault="00096D78" w:rsidP="00096D78">
            <w:pPr>
              <w:widowControl w:val="0"/>
              <w:spacing w:line="240" w:lineRule="auto"/>
              <w:ind w:left="97" w:right="127"/>
              <w:rPr>
                <w:rFonts w:ascii="Arial" w:eastAsia="Arial" w:hAnsi="Arial" w:cs="Arial"/>
                <w:sz w:val="20"/>
                <w:szCs w:val="20"/>
                <w:lang w:eastAsia="en-US"/>
              </w:rPr>
            </w:pPr>
          </w:p>
          <w:p w:rsidR="00096D78" w:rsidRPr="00F44D21" w:rsidRDefault="00096D78" w:rsidP="00096D78">
            <w:pPr>
              <w:widowControl w:val="0"/>
              <w:spacing w:line="240" w:lineRule="auto"/>
              <w:ind w:left="97" w:right="127"/>
              <w:rPr>
                <w:rFonts w:ascii="Arial" w:eastAsia="Arial" w:hAnsi="Arial" w:cs="Arial"/>
                <w:sz w:val="20"/>
                <w:szCs w:val="20"/>
                <w:lang w:eastAsia="en-US"/>
              </w:rPr>
            </w:pPr>
          </w:p>
        </w:tc>
        <w:tc>
          <w:tcPr>
            <w:tcW w:w="916"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before="185" w:line="240" w:lineRule="auto"/>
              <w:ind w:left="152"/>
              <w:rPr>
                <w:rFonts w:ascii="Arial" w:eastAsia="Calibri" w:hAnsi="Arial"/>
                <w:spacing w:val="-1"/>
                <w:lang w:eastAsia="en-US"/>
              </w:rPr>
            </w:pPr>
          </w:p>
          <w:p w:rsidR="00096D78" w:rsidRPr="00F44D21" w:rsidRDefault="00096D78" w:rsidP="00096D78">
            <w:pPr>
              <w:widowControl w:val="0"/>
              <w:spacing w:before="185" w:line="240" w:lineRule="auto"/>
              <w:ind w:left="152"/>
              <w:rPr>
                <w:rFonts w:ascii="Arial" w:eastAsia="Calibri" w:hAnsi="Arial"/>
                <w:spacing w:val="-1"/>
                <w:lang w:eastAsia="en-US"/>
              </w:rPr>
            </w:pPr>
          </w:p>
          <w:p w:rsidR="00096D78" w:rsidRPr="00F44D21" w:rsidRDefault="00096D78" w:rsidP="00096D78">
            <w:pPr>
              <w:widowControl w:val="0"/>
              <w:spacing w:before="185" w:line="240" w:lineRule="auto"/>
              <w:ind w:left="152"/>
              <w:rPr>
                <w:rFonts w:ascii="Arial" w:eastAsia="Arial" w:hAnsi="Arial" w:cs="Arial"/>
                <w:lang w:eastAsia="en-US"/>
              </w:rPr>
            </w:pPr>
            <w:r w:rsidRPr="00F44D21">
              <w:rPr>
                <w:rFonts w:ascii="Arial" w:eastAsia="Calibri" w:hAnsi="Arial"/>
                <w:spacing w:val="-1"/>
                <w:lang w:eastAsia="en-US"/>
              </w:rPr>
              <w:t>КОМ</w:t>
            </w:r>
          </w:p>
        </w:tc>
        <w:tc>
          <w:tcPr>
            <w:tcW w:w="566"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line="240" w:lineRule="auto"/>
              <w:rPr>
                <w:rFonts w:ascii="Arial" w:eastAsia="Arial" w:hAnsi="Arial" w:cs="Arial"/>
                <w:b/>
                <w:bCs/>
                <w:lang w:eastAsia="en-US"/>
              </w:rPr>
            </w:pPr>
          </w:p>
          <w:p w:rsidR="00096D78" w:rsidRPr="00F44D21" w:rsidRDefault="00096D78" w:rsidP="00096D78">
            <w:pPr>
              <w:widowControl w:val="0"/>
              <w:spacing w:before="185" w:line="240" w:lineRule="auto"/>
              <w:jc w:val="center"/>
              <w:rPr>
                <w:rFonts w:ascii="Arial" w:eastAsia="Arial" w:hAnsi="Arial" w:cs="Arial"/>
                <w:lang w:eastAsia="en-US"/>
              </w:rPr>
            </w:pPr>
          </w:p>
          <w:p w:rsidR="00096D78" w:rsidRPr="00F44D21" w:rsidRDefault="00096D78" w:rsidP="00096D78">
            <w:pPr>
              <w:widowControl w:val="0"/>
              <w:spacing w:before="185" w:line="240" w:lineRule="auto"/>
              <w:jc w:val="center"/>
              <w:rPr>
                <w:rFonts w:ascii="Arial" w:eastAsia="Arial" w:hAnsi="Arial" w:cs="Arial"/>
                <w:lang w:eastAsia="en-US"/>
              </w:rPr>
            </w:pPr>
          </w:p>
          <w:p w:rsidR="00096D78" w:rsidRPr="003C7414" w:rsidRDefault="00096D78" w:rsidP="00096D78">
            <w:pPr>
              <w:widowControl w:val="0"/>
              <w:spacing w:before="185" w:line="240" w:lineRule="auto"/>
              <w:jc w:val="center"/>
              <w:rPr>
                <w:rFonts w:ascii="Arial" w:eastAsia="Arial" w:hAnsi="Arial" w:cs="Arial"/>
                <w:lang w:val="sr-Cyrl-RS" w:eastAsia="en-US"/>
              </w:rPr>
            </w:pPr>
            <w:r>
              <w:rPr>
                <w:rFonts w:ascii="Arial" w:eastAsia="Arial" w:hAnsi="Arial" w:cs="Arial"/>
                <w:lang w:val="sr-Cyrl-RS" w:eastAsia="en-US"/>
              </w:rPr>
              <w:t>15</w:t>
            </w:r>
          </w:p>
        </w:tc>
        <w:tc>
          <w:tcPr>
            <w:tcW w:w="1699"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00"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16"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r>
      <w:tr w:rsidR="00096D78" w:rsidRPr="00F44D21" w:rsidTr="00096D78">
        <w:trPr>
          <w:trHeight w:hRule="exact" w:val="446"/>
        </w:trPr>
        <w:tc>
          <w:tcPr>
            <w:tcW w:w="6403" w:type="dxa"/>
            <w:gridSpan w:val="6"/>
            <w:tcBorders>
              <w:top w:val="single" w:sz="8" w:space="0" w:color="000000"/>
              <w:left w:val="single" w:sz="8" w:space="0" w:color="000000"/>
              <w:bottom w:val="single" w:sz="8" w:space="0" w:color="000000"/>
              <w:right w:val="nil"/>
            </w:tcBorders>
          </w:tcPr>
          <w:p w:rsidR="00096D78" w:rsidRPr="00096320" w:rsidRDefault="00096D78" w:rsidP="00096D78">
            <w:pPr>
              <w:widowControl w:val="0"/>
              <w:spacing w:before="74" w:line="240" w:lineRule="auto"/>
              <w:ind w:left="97"/>
              <w:rPr>
                <w:rFonts w:ascii="Arial" w:eastAsia="Arial" w:hAnsi="Arial" w:cs="Arial"/>
                <w:lang w:val="sr-Cyrl-RS" w:eastAsia="en-US"/>
              </w:rPr>
            </w:pPr>
            <w:r w:rsidRPr="00F44D21">
              <w:rPr>
                <w:rFonts w:ascii="Arial" w:eastAsia="Calibri" w:hAnsi="Arial"/>
                <w:b/>
                <w:spacing w:val="-1"/>
                <w:lang w:eastAsia="en-US"/>
              </w:rPr>
              <w:lastRenderedPageBreak/>
              <w:t>Монитор</w:t>
            </w:r>
          </w:p>
        </w:tc>
        <w:tc>
          <w:tcPr>
            <w:tcW w:w="1699" w:type="dxa"/>
            <w:gridSpan w:val="2"/>
            <w:tcBorders>
              <w:top w:val="single" w:sz="8" w:space="0" w:color="000000"/>
              <w:left w:val="nil"/>
              <w:bottom w:val="single" w:sz="8" w:space="0" w:color="000000"/>
              <w:right w:val="nil"/>
            </w:tcBorders>
          </w:tcPr>
          <w:p w:rsidR="00096D78" w:rsidRPr="00F44D21" w:rsidRDefault="00096D78" w:rsidP="00096D78">
            <w:pPr>
              <w:widowControl w:val="0"/>
              <w:spacing w:line="240" w:lineRule="auto"/>
              <w:rPr>
                <w:rFonts w:eastAsia="Calibri"/>
                <w:lang w:eastAsia="en-US"/>
              </w:rPr>
            </w:pPr>
          </w:p>
        </w:tc>
        <w:tc>
          <w:tcPr>
            <w:tcW w:w="1700" w:type="dxa"/>
            <w:gridSpan w:val="2"/>
            <w:tcBorders>
              <w:top w:val="single" w:sz="8" w:space="0" w:color="000000"/>
              <w:left w:val="nil"/>
              <w:bottom w:val="single" w:sz="8" w:space="0" w:color="000000"/>
              <w:right w:val="nil"/>
            </w:tcBorders>
          </w:tcPr>
          <w:p w:rsidR="00096D78" w:rsidRPr="00F44D21" w:rsidRDefault="00096D78" w:rsidP="00096D78">
            <w:pPr>
              <w:widowControl w:val="0"/>
              <w:spacing w:line="240" w:lineRule="auto"/>
              <w:rPr>
                <w:rFonts w:eastAsia="Calibri"/>
                <w:lang w:eastAsia="en-US"/>
              </w:rPr>
            </w:pPr>
          </w:p>
        </w:tc>
        <w:tc>
          <w:tcPr>
            <w:tcW w:w="1702" w:type="dxa"/>
            <w:gridSpan w:val="2"/>
            <w:tcBorders>
              <w:top w:val="single" w:sz="8" w:space="0" w:color="000000"/>
              <w:left w:val="nil"/>
              <w:bottom w:val="single" w:sz="8" w:space="0" w:color="000000"/>
              <w:right w:val="nil"/>
            </w:tcBorders>
          </w:tcPr>
          <w:p w:rsidR="00096D78" w:rsidRPr="00F44D21" w:rsidRDefault="00096D78" w:rsidP="00096D78">
            <w:pPr>
              <w:widowControl w:val="0"/>
              <w:spacing w:line="240" w:lineRule="auto"/>
              <w:rPr>
                <w:rFonts w:eastAsia="Calibri"/>
                <w:lang w:eastAsia="en-US"/>
              </w:rPr>
            </w:pPr>
          </w:p>
        </w:tc>
        <w:tc>
          <w:tcPr>
            <w:tcW w:w="1561" w:type="dxa"/>
            <w:gridSpan w:val="2"/>
            <w:tcBorders>
              <w:top w:val="single" w:sz="8" w:space="0" w:color="000000"/>
              <w:left w:val="nil"/>
              <w:bottom w:val="single" w:sz="8" w:space="0" w:color="000000"/>
              <w:right w:val="nil"/>
            </w:tcBorders>
          </w:tcPr>
          <w:p w:rsidR="00096D78" w:rsidRPr="00F44D21" w:rsidRDefault="00096D78" w:rsidP="00096D78">
            <w:pPr>
              <w:widowControl w:val="0"/>
              <w:spacing w:line="240" w:lineRule="auto"/>
              <w:rPr>
                <w:rFonts w:eastAsia="Calibri"/>
                <w:lang w:eastAsia="en-US"/>
              </w:rPr>
            </w:pPr>
          </w:p>
        </w:tc>
        <w:tc>
          <w:tcPr>
            <w:tcW w:w="1755" w:type="dxa"/>
            <w:gridSpan w:val="2"/>
            <w:tcBorders>
              <w:top w:val="single" w:sz="8" w:space="0" w:color="000000"/>
              <w:left w:val="nil"/>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r>
      <w:tr w:rsidR="00096D78" w:rsidRPr="00F44D21" w:rsidTr="00096D78">
        <w:trPr>
          <w:trHeight w:hRule="exact" w:val="2360"/>
        </w:trPr>
        <w:tc>
          <w:tcPr>
            <w:tcW w:w="731"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before="11" w:line="240" w:lineRule="auto"/>
              <w:rPr>
                <w:sz w:val="35"/>
                <w:szCs w:val="35"/>
                <w:lang w:eastAsia="en-US"/>
              </w:rPr>
            </w:pPr>
          </w:p>
          <w:p w:rsidR="00096D78" w:rsidRPr="00F44D21" w:rsidRDefault="00096D78" w:rsidP="00096D78">
            <w:pPr>
              <w:widowControl w:val="0"/>
              <w:spacing w:line="275" w:lineRule="exact"/>
              <w:ind w:left="457"/>
              <w:rPr>
                <w:rFonts w:ascii="Arial" w:eastAsia="Arial" w:hAnsi="Arial" w:cs="Arial"/>
                <w:lang w:eastAsia="en-US"/>
              </w:rPr>
            </w:pPr>
            <w:r w:rsidRPr="00F44D21">
              <w:rPr>
                <w:rFonts w:ascii="Arial" w:eastAsia="Calibri"/>
                <w:lang w:eastAsia="en-US"/>
              </w:rPr>
              <w:t>2.</w:t>
            </w:r>
          </w:p>
        </w:tc>
        <w:tc>
          <w:tcPr>
            <w:tcW w:w="4229"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ind w:left="97" w:right="148"/>
              <w:rPr>
                <w:rFonts w:ascii="Arial" w:eastAsia="Arial" w:hAnsi="Arial" w:cs="Arial"/>
                <w:sz w:val="20"/>
                <w:szCs w:val="20"/>
                <w:lang w:eastAsia="en-US"/>
              </w:rPr>
            </w:pPr>
            <w:r w:rsidRPr="00F44D21">
              <w:rPr>
                <w:rFonts w:ascii="Arial" w:eastAsia="Calibri" w:hAnsi="Arial"/>
                <w:sz w:val="20"/>
                <w:lang w:val="sr-Cyrl-RS" w:eastAsia="en-US"/>
              </w:rPr>
              <w:t>Тип</w:t>
            </w:r>
            <w:r w:rsidRPr="00F44D21">
              <w:rPr>
                <w:rFonts w:ascii="Arial" w:eastAsia="Calibri" w:hAnsi="Arial"/>
                <w:sz w:val="20"/>
                <w:lang w:eastAsia="en-US"/>
              </w:rPr>
              <w:t>: TN LED</w:t>
            </w:r>
          </w:p>
          <w:p w:rsidR="00096D78" w:rsidRPr="00F44D21" w:rsidRDefault="00096D78" w:rsidP="00096D78">
            <w:pPr>
              <w:widowControl w:val="0"/>
              <w:spacing w:line="229" w:lineRule="exact"/>
              <w:ind w:left="97"/>
              <w:rPr>
                <w:rFonts w:ascii="Arial" w:eastAsia="Arial" w:hAnsi="Arial" w:cs="Arial"/>
                <w:sz w:val="20"/>
                <w:szCs w:val="20"/>
                <w:lang w:eastAsia="en-US"/>
              </w:rPr>
            </w:pPr>
            <w:r w:rsidRPr="00F44D21">
              <w:rPr>
                <w:rFonts w:ascii="Arial" w:eastAsia="Arial" w:hAnsi="Arial" w:cs="Arial"/>
                <w:sz w:val="20"/>
                <w:szCs w:val="20"/>
                <w:lang w:val="sr-Cyrl-RS" w:eastAsia="en-US"/>
              </w:rPr>
              <w:t>Дијагонала екрана</w:t>
            </w:r>
            <w:r w:rsidRPr="00F44D21">
              <w:rPr>
                <w:rFonts w:ascii="Arial" w:eastAsia="Arial" w:hAnsi="Arial" w:cs="Arial"/>
                <w:sz w:val="20"/>
                <w:szCs w:val="20"/>
                <w:lang w:eastAsia="en-US"/>
              </w:rPr>
              <w:t>: 21.5"</w:t>
            </w:r>
          </w:p>
          <w:p w:rsidR="00096D78" w:rsidRPr="00F44D21" w:rsidRDefault="00096D78" w:rsidP="00096D78">
            <w:pPr>
              <w:widowControl w:val="0"/>
              <w:spacing w:line="240" w:lineRule="auto"/>
              <w:ind w:left="97" w:right="1040"/>
              <w:rPr>
                <w:rFonts w:ascii="Arial" w:eastAsia="Arial" w:hAnsi="Arial" w:cs="Arial"/>
                <w:sz w:val="20"/>
                <w:szCs w:val="20"/>
                <w:lang w:eastAsia="en-US"/>
              </w:rPr>
            </w:pPr>
            <w:r w:rsidRPr="00F44D21">
              <w:rPr>
                <w:rFonts w:ascii="Arial" w:eastAsia="Calibri" w:hAnsi="Arial"/>
                <w:spacing w:val="-1"/>
                <w:sz w:val="20"/>
                <w:lang w:eastAsia="en-US"/>
              </w:rPr>
              <w:t>Резолуција:</w:t>
            </w:r>
            <w:r w:rsidRPr="00F44D21">
              <w:rPr>
                <w:rFonts w:ascii="Arial" w:eastAsia="Calibri" w:hAnsi="Arial"/>
                <w:spacing w:val="-5"/>
                <w:sz w:val="20"/>
                <w:lang w:eastAsia="en-US"/>
              </w:rPr>
              <w:t xml:space="preserve"> </w:t>
            </w:r>
            <w:r w:rsidRPr="00F44D21">
              <w:rPr>
                <w:rFonts w:ascii="Arial" w:eastAsia="Calibri" w:hAnsi="Arial"/>
                <w:sz w:val="20"/>
                <w:lang w:eastAsia="en-US"/>
              </w:rPr>
              <w:t>1920</w:t>
            </w:r>
            <w:r w:rsidRPr="00F44D21">
              <w:rPr>
                <w:rFonts w:ascii="Arial" w:eastAsia="Calibri" w:hAnsi="Arial"/>
                <w:spacing w:val="-7"/>
                <w:sz w:val="20"/>
                <w:lang w:eastAsia="en-US"/>
              </w:rPr>
              <w:t xml:space="preserve"> </w:t>
            </w:r>
            <w:r w:rsidRPr="00F44D21">
              <w:rPr>
                <w:rFonts w:ascii="Arial" w:eastAsia="Calibri" w:hAnsi="Arial"/>
                <w:sz w:val="20"/>
                <w:lang w:eastAsia="en-US"/>
              </w:rPr>
              <w:t>x</w:t>
            </w:r>
            <w:r w:rsidRPr="00F44D21">
              <w:rPr>
                <w:rFonts w:ascii="Arial" w:eastAsia="Calibri" w:hAnsi="Arial"/>
                <w:spacing w:val="-5"/>
                <w:sz w:val="20"/>
                <w:lang w:eastAsia="en-US"/>
              </w:rPr>
              <w:t xml:space="preserve"> </w:t>
            </w:r>
            <w:r w:rsidRPr="00F44D21">
              <w:rPr>
                <w:rFonts w:ascii="Arial" w:eastAsia="Calibri" w:hAnsi="Arial"/>
                <w:sz w:val="20"/>
                <w:lang w:eastAsia="en-US"/>
              </w:rPr>
              <w:t>1080</w:t>
            </w:r>
            <w:r w:rsidRPr="00F44D21">
              <w:rPr>
                <w:rFonts w:ascii="Arial" w:eastAsia="Calibri" w:hAnsi="Arial"/>
                <w:spacing w:val="-6"/>
                <w:sz w:val="20"/>
                <w:lang w:eastAsia="en-US"/>
              </w:rPr>
              <w:t xml:space="preserve"> </w:t>
            </w:r>
            <w:r w:rsidRPr="00F44D21">
              <w:rPr>
                <w:rFonts w:ascii="Arial" w:eastAsia="Calibri" w:hAnsi="Arial"/>
                <w:sz w:val="20"/>
                <w:lang w:eastAsia="en-US"/>
              </w:rPr>
              <w:t>px</w:t>
            </w:r>
            <w:r w:rsidRPr="00F44D21">
              <w:rPr>
                <w:rFonts w:ascii="Arial" w:eastAsia="Calibri" w:hAnsi="Arial"/>
                <w:spacing w:val="-6"/>
                <w:sz w:val="20"/>
                <w:lang w:eastAsia="en-US"/>
              </w:rPr>
              <w:t xml:space="preserve"> </w:t>
            </w:r>
            <w:r w:rsidRPr="00F44D21">
              <w:rPr>
                <w:rFonts w:ascii="Arial" w:eastAsia="Calibri" w:hAnsi="Arial"/>
                <w:sz w:val="20"/>
                <w:lang w:eastAsia="en-US"/>
              </w:rPr>
              <w:t>(min.)</w:t>
            </w:r>
            <w:r w:rsidRPr="00F44D21">
              <w:rPr>
                <w:rFonts w:ascii="Arial" w:eastAsia="Calibri" w:hAnsi="Arial"/>
                <w:spacing w:val="26"/>
                <w:w w:val="99"/>
                <w:sz w:val="20"/>
                <w:lang w:eastAsia="en-US"/>
              </w:rPr>
              <w:t xml:space="preserve"> </w:t>
            </w:r>
            <w:r w:rsidRPr="00F44D21">
              <w:rPr>
                <w:rFonts w:ascii="Arial" w:eastAsia="Calibri" w:hAnsi="Arial"/>
                <w:sz w:val="20"/>
                <w:lang w:eastAsia="en-US"/>
              </w:rPr>
              <w:t>Одзив:</w:t>
            </w:r>
            <w:r w:rsidRPr="00F44D21">
              <w:rPr>
                <w:rFonts w:ascii="Arial" w:eastAsia="Calibri" w:hAnsi="Arial"/>
                <w:spacing w:val="-7"/>
                <w:sz w:val="20"/>
                <w:lang w:eastAsia="en-US"/>
              </w:rPr>
              <w:t xml:space="preserve"> 5 ms min.</w:t>
            </w:r>
          </w:p>
          <w:p w:rsidR="00096D78" w:rsidRPr="00F44D21" w:rsidRDefault="00096D78" w:rsidP="00096D78">
            <w:pPr>
              <w:widowControl w:val="0"/>
              <w:spacing w:line="240" w:lineRule="auto"/>
              <w:ind w:left="97" w:right="210"/>
              <w:rPr>
                <w:rFonts w:ascii="Arial" w:eastAsia="Calibri" w:hAnsi="Arial"/>
                <w:spacing w:val="-1"/>
                <w:sz w:val="20"/>
                <w:lang w:eastAsia="en-US"/>
              </w:rPr>
            </w:pPr>
            <w:r w:rsidRPr="00F44D21">
              <w:rPr>
                <w:rFonts w:ascii="Arial" w:eastAsia="Calibri" w:hAnsi="Arial"/>
                <w:spacing w:val="-1"/>
                <w:sz w:val="20"/>
                <w:lang w:val="sr-Cyrl-RS" w:eastAsia="en-US"/>
              </w:rPr>
              <w:t>Брзина освежавања</w:t>
            </w:r>
            <w:r w:rsidRPr="00F44D21">
              <w:rPr>
                <w:rFonts w:ascii="Arial" w:eastAsia="Calibri" w:hAnsi="Arial"/>
                <w:spacing w:val="-1"/>
                <w:sz w:val="20"/>
                <w:lang w:eastAsia="en-US"/>
              </w:rPr>
              <w:t>: 60Hz</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Осветљење</w:t>
            </w:r>
            <w:r w:rsidRPr="00F44D21">
              <w:rPr>
                <w:rFonts w:ascii="Arial" w:eastAsia="Arial" w:hAnsi="Arial" w:cs="Arial"/>
                <w:sz w:val="20"/>
                <w:szCs w:val="20"/>
                <w:lang w:eastAsia="en-US"/>
              </w:rPr>
              <w:t>: 200cd/m2</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Угао видљивости</w:t>
            </w:r>
            <w:r w:rsidRPr="00F44D21">
              <w:rPr>
                <w:rFonts w:ascii="Arial" w:eastAsia="Arial" w:hAnsi="Arial" w:cs="Arial"/>
                <w:sz w:val="20"/>
                <w:szCs w:val="20"/>
                <w:lang w:eastAsia="en-US"/>
              </w:rPr>
              <w:t>: 90/65</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Повезивање</w:t>
            </w:r>
            <w:r w:rsidRPr="00F44D21">
              <w:rPr>
                <w:rFonts w:ascii="Arial" w:eastAsia="Arial" w:hAnsi="Arial" w:cs="Arial"/>
                <w:sz w:val="20"/>
                <w:szCs w:val="20"/>
                <w:lang w:eastAsia="en-US"/>
              </w:rPr>
              <w:t>: VGA D-Sub</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VGA (D-SUB): 1</w:t>
            </w:r>
          </w:p>
        </w:tc>
        <w:tc>
          <w:tcPr>
            <w:tcW w:w="876"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before="1" w:line="240" w:lineRule="auto"/>
              <w:rPr>
                <w:sz w:val="30"/>
                <w:szCs w:val="30"/>
                <w:lang w:eastAsia="en-US"/>
              </w:rPr>
            </w:pPr>
          </w:p>
          <w:p w:rsidR="00096D78" w:rsidRPr="00F44D21" w:rsidRDefault="00096D78" w:rsidP="00096D78">
            <w:pPr>
              <w:widowControl w:val="0"/>
              <w:spacing w:line="240" w:lineRule="auto"/>
              <w:ind w:left="152"/>
              <w:rPr>
                <w:rFonts w:ascii="Arial" w:eastAsia="Arial" w:hAnsi="Arial" w:cs="Arial"/>
                <w:lang w:eastAsia="en-US"/>
              </w:rPr>
            </w:pPr>
            <w:r w:rsidRPr="00F44D21">
              <w:rPr>
                <w:rFonts w:ascii="Arial" w:eastAsia="Calibri" w:hAnsi="Arial"/>
                <w:spacing w:val="-1"/>
                <w:lang w:eastAsia="en-US"/>
              </w:rPr>
              <w:t>КОМ</w:t>
            </w:r>
          </w:p>
        </w:tc>
        <w:tc>
          <w:tcPr>
            <w:tcW w:w="567"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before="1" w:line="240" w:lineRule="auto"/>
              <w:rPr>
                <w:sz w:val="30"/>
                <w:szCs w:val="30"/>
                <w:lang w:eastAsia="en-US"/>
              </w:rPr>
            </w:pPr>
          </w:p>
          <w:p w:rsidR="00096D78" w:rsidRPr="00F44D21" w:rsidRDefault="00096D78" w:rsidP="00096D78">
            <w:pPr>
              <w:widowControl w:val="0"/>
              <w:spacing w:line="240" w:lineRule="auto"/>
              <w:ind w:left="140"/>
              <w:rPr>
                <w:rFonts w:ascii="Arial" w:eastAsia="Arial" w:hAnsi="Arial" w:cs="Arial"/>
                <w:lang w:eastAsia="en-US"/>
              </w:rPr>
            </w:pPr>
            <w:r w:rsidRPr="00F44D21">
              <w:rPr>
                <w:rFonts w:ascii="Arial" w:eastAsia="Calibri"/>
                <w:lang w:eastAsia="en-US"/>
              </w:rPr>
              <w:t>12</w:t>
            </w:r>
          </w:p>
        </w:tc>
        <w:tc>
          <w:tcPr>
            <w:tcW w:w="1699"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00"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55"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r>
      <w:tr w:rsidR="00096D78" w:rsidRPr="00F44D21" w:rsidTr="00096D78">
        <w:trPr>
          <w:trHeight w:hRule="exact" w:val="100"/>
        </w:trPr>
        <w:tc>
          <w:tcPr>
            <w:tcW w:w="731" w:type="dxa"/>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p w:rsidR="00096D78" w:rsidRPr="00F44D21" w:rsidRDefault="00096D78" w:rsidP="00096D78">
            <w:pPr>
              <w:widowControl w:val="0"/>
              <w:spacing w:line="240" w:lineRule="auto"/>
              <w:rPr>
                <w:rFonts w:eastAsia="Calibri"/>
                <w:lang w:eastAsia="en-US"/>
              </w:rPr>
            </w:pPr>
          </w:p>
          <w:p w:rsidR="00096D78" w:rsidRPr="00F44D21" w:rsidRDefault="00096D78" w:rsidP="00096D78">
            <w:pPr>
              <w:widowControl w:val="0"/>
              <w:spacing w:line="240" w:lineRule="auto"/>
              <w:rPr>
                <w:rFonts w:eastAsia="Calibri"/>
                <w:lang w:eastAsia="en-US"/>
              </w:rPr>
            </w:pPr>
          </w:p>
        </w:tc>
        <w:tc>
          <w:tcPr>
            <w:tcW w:w="4229" w:type="dxa"/>
            <w:gridSpan w:val="2"/>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c>
          <w:tcPr>
            <w:tcW w:w="876" w:type="dxa"/>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c>
          <w:tcPr>
            <w:tcW w:w="567" w:type="dxa"/>
            <w:gridSpan w:val="2"/>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c>
          <w:tcPr>
            <w:tcW w:w="1699" w:type="dxa"/>
            <w:gridSpan w:val="2"/>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c>
          <w:tcPr>
            <w:tcW w:w="1700" w:type="dxa"/>
            <w:gridSpan w:val="2"/>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c>
          <w:tcPr>
            <w:tcW w:w="1702" w:type="dxa"/>
            <w:gridSpan w:val="2"/>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c>
          <w:tcPr>
            <w:tcW w:w="1561" w:type="dxa"/>
            <w:gridSpan w:val="2"/>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c>
          <w:tcPr>
            <w:tcW w:w="1755" w:type="dxa"/>
            <w:gridSpan w:val="2"/>
            <w:tcBorders>
              <w:top w:val="single" w:sz="8" w:space="0" w:color="000000"/>
              <w:left w:val="nil"/>
              <w:bottom w:val="single" w:sz="5" w:space="0" w:color="D9D9D9"/>
              <w:right w:val="nil"/>
            </w:tcBorders>
          </w:tcPr>
          <w:p w:rsidR="00096D78" w:rsidRPr="00F44D21" w:rsidRDefault="00096D78" w:rsidP="00096D78">
            <w:pPr>
              <w:widowControl w:val="0"/>
              <w:spacing w:line="240" w:lineRule="auto"/>
              <w:rPr>
                <w:rFonts w:eastAsia="Calibri"/>
                <w:lang w:eastAsia="en-US"/>
              </w:rPr>
            </w:pPr>
          </w:p>
        </w:tc>
      </w:tr>
    </w:tbl>
    <w:p w:rsidR="00726058" w:rsidRDefault="00726058" w:rsidP="00726058">
      <w:pPr>
        <w:suppressAutoHyphens w:val="0"/>
        <w:spacing w:line="240" w:lineRule="auto"/>
        <w:rPr>
          <w:rFonts w:ascii="Arial" w:eastAsia="Times New Roman" w:hAnsi="Arial" w:cs="Arial"/>
          <w:color w:val="auto"/>
          <w:kern w:val="0"/>
          <w:lang w:eastAsia="sr-Latn-CS"/>
        </w:rPr>
      </w:pPr>
    </w:p>
    <w:tbl>
      <w:tblPr>
        <w:tblpPr w:leftFromText="180" w:rightFromText="180" w:vertAnchor="text" w:horzAnchor="margin" w:tblpY="86"/>
        <w:tblW w:w="14852" w:type="dxa"/>
        <w:tblLayout w:type="fixed"/>
        <w:tblCellMar>
          <w:left w:w="0" w:type="dxa"/>
          <w:right w:w="0" w:type="dxa"/>
        </w:tblCellMar>
        <w:tblLook w:val="01E0" w:firstRow="1" w:lastRow="1" w:firstColumn="1" w:lastColumn="1" w:noHBand="0" w:noVBand="0"/>
      </w:tblPr>
      <w:tblGrid>
        <w:gridCol w:w="713"/>
        <w:gridCol w:w="4229"/>
        <w:gridCol w:w="876"/>
        <w:gridCol w:w="567"/>
        <w:gridCol w:w="1699"/>
        <w:gridCol w:w="1700"/>
        <w:gridCol w:w="29"/>
        <w:gridCol w:w="1673"/>
        <w:gridCol w:w="29"/>
        <w:gridCol w:w="1532"/>
        <w:gridCol w:w="29"/>
        <w:gridCol w:w="1776"/>
      </w:tblGrid>
      <w:tr w:rsidR="00096D78" w:rsidRPr="00F44D21" w:rsidTr="00096D78">
        <w:trPr>
          <w:trHeight w:hRule="exact" w:val="373"/>
        </w:trPr>
        <w:tc>
          <w:tcPr>
            <w:tcW w:w="9813" w:type="dxa"/>
            <w:gridSpan w:val="7"/>
            <w:tcBorders>
              <w:top w:val="single" w:sz="8" w:space="0" w:color="000000"/>
              <w:left w:val="single" w:sz="8" w:space="0" w:color="000000"/>
              <w:bottom w:val="single" w:sz="8" w:space="0" w:color="000000"/>
              <w:right w:val="nil"/>
            </w:tcBorders>
          </w:tcPr>
          <w:p w:rsidR="00096D78" w:rsidRPr="00F44D21" w:rsidRDefault="00096D78" w:rsidP="00096D78">
            <w:pPr>
              <w:widowControl w:val="0"/>
              <w:spacing w:before="74" w:line="240" w:lineRule="auto"/>
              <w:ind w:left="97"/>
              <w:rPr>
                <w:rFonts w:ascii="Arial" w:eastAsia="Arial" w:hAnsi="Arial" w:cs="Arial"/>
                <w:lang w:val="sr-Cyrl-RS" w:eastAsia="en-US"/>
              </w:rPr>
            </w:pPr>
            <w:r w:rsidRPr="00F44D21">
              <w:rPr>
                <w:rFonts w:ascii="Arial" w:eastAsia="Calibri" w:hAnsi="Arial"/>
                <w:b/>
                <w:spacing w:val="-1"/>
                <w:lang w:eastAsia="en-US"/>
              </w:rPr>
              <w:t>Лап-топ</w:t>
            </w:r>
          </w:p>
        </w:tc>
        <w:tc>
          <w:tcPr>
            <w:tcW w:w="1702" w:type="dxa"/>
            <w:gridSpan w:val="2"/>
            <w:tcBorders>
              <w:top w:val="single" w:sz="8" w:space="0" w:color="000000"/>
              <w:left w:val="nil"/>
              <w:bottom w:val="single" w:sz="8" w:space="0" w:color="000000"/>
              <w:right w:val="nil"/>
            </w:tcBorders>
          </w:tcPr>
          <w:p w:rsidR="00096D78" w:rsidRPr="00F44D21" w:rsidRDefault="00096D78" w:rsidP="00096D78">
            <w:pPr>
              <w:widowControl w:val="0"/>
              <w:spacing w:line="240" w:lineRule="auto"/>
              <w:rPr>
                <w:rFonts w:eastAsia="Calibri"/>
                <w:lang w:eastAsia="en-US"/>
              </w:rPr>
            </w:pPr>
          </w:p>
        </w:tc>
        <w:tc>
          <w:tcPr>
            <w:tcW w:w="1561" w:type="dxa"/>
            <w:gridSpan w:val="2"/>
            <w:tcBorders>
              <w:top w:val="single" w:sz="8" w:space="0" w:color="000000"/>
              <w:left w:val="nil"/>
              <w:bottom w:val="single" w:sz="8" w:space="0" w:color="000000"/>
              <w:right w:val="nil"/>
            </w:tcBorders>
          </w:tcPr>
          <w:p w:rsidR="00096D78" w:rsidRPr="00F44D21" w:rsidRDefault="00096D78" w:rsidP="00096D78">
            <w:pPr>
              <w:widowControl w:val="0"/>
              <w:spacing w:line="240" w:lineRule="auto"/>
              <w:rPr>
                <w:rFonts w:eastAsia="Calibri"/>
                <w:lang w:eastAsia="en-US"/>
              </w:rPr>
            </w:pPr>
          </w:p>
        </w:tc>
        <w:tc>
          <w:tcPr>
            <w:tcW w:w="1776" w:type="dxa"/>
            <w:tcBorders>
              <w:top w:val="single" w:sz="8" w:space="0" w:color="000000"/>
              <w:left w:val="nil"/>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r>
      <w:tr w:rsidR="00096D78" w:rsidRPr="00F44D21" w:rsidTr="00096D78">
        <w:trPr>
          <w:trHeight w:hRule="exact" w:val="3073"/>
        </w:trPr>
        <w:tc>
          <w:tcPr>
            <w:tcW w:w="713"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before="11" w:line="240" w:lineRule="auto"/>
              <w:rPr>
                <w:sz w:val="35"/>
                <w:szCs w:val="35"/>
                <w:lang w:eastAsia="en-US"/>
              </w:rPr>
            </w:pPr>
          </w:p>
          <w:p w:rsidR="00096D78" w:rsidRPr="00F44D21" w:rsidRDefault="00096D78" w:rsidP="00096D78">
            <w:pPr>
              <w:widowControl w:val="0"/>
              <w:spacing w:line="275" w:lineRule="exact"/>
              <w:ind w:left="457"/>
              <w:rPr>
                <w:rFonts w:ascii="Arial" w:eastAsia="Arial" w:hAnsi="Arial" w:cs="Arial"/>
                <w:lang w:eastAsia="en-US"/>
              </w:rPr>
            </w:pPr>
            <w:r w:rsidRPr="00F44D21">
              <w:rPr>
                <w:rFonts w:ascii="Arial" w:eastAsia="Calibri"/>
                <w:lang w:eastAsia="en-US"/>
              </w:rPr>
              <w:t>3.</w:t>
            </w:r>
          </w:p>
        </w:tc>
        <w:tc>
          <w:tcPr>
            <w:tcW w:w="4229" w:type="dxa"/>
            <w:tcBorders>
              <w:top w:val="single" w:sz="8" w:space="0" w:color="000000"/>
              <w:left w:val="single" w:sz="8" w:space="0" w:color="000000"/>
              <w:bottom w:val="single" w:sz="8" w:space="0" w:color="000000"/>
              <w:right w:val="single" w:sz="8" w:space="0" w:color="000000"/>
            </w:tcBorders>
          </w:tcPr>
          <w:p w:rsidR="00096D78" w:rsidRPr="005A7D4B" w:rsidRDefault="00096D78" w:rsidP="00096D78">
            <w:pPr>
              <w:widowControl w:val="0"/>
              <w:spacing w:line="240" w:lineRule="auto"/>
              <w:ind w:left="97" w:right="210"/>
              <w:rPr>
                <w:rFonts w:ascii="Arial" w:eastAsia="Calibri" w:hAnsi="Arial"/>
                <w:sz w:val="20"/>
                <w:lang w:val="sr-Cyrl-RS" w:eastAsia="en-US"/>
              </w:rPr>
            </w:pPr>
            <w:r w:rsidRPr="00F44D21">
              <w:rPr>
                <w:rFonts w:ascii="Arial" w:eastAsia="Calibri" w:hAnsi="Arial"/>
                <w:sz w:val="20"/>
                <w:lang w:val="sr-Cyrl-RS" w:eastAsia="en-US"/>
              </w:rPr>
              <w:t>Процесор</w:t>
            </w:r>
            <w:r w:rsidRPr="00F44D21">
              <w:rPr>
                <w:rFonts w:ascii="Arial" w:eastAsia="Calibri" w:hAnsi="Arial"/>
                <w:sz w:val="20"/>
                <w:lang w:eastAsia="en-US"/>
              </w:rPr>
              <w:t>: Intel i5 8th generation</w:t>
            </w:r>
            <w:r>
              <w:rPr>
                <w:rFonts w:ascii="Arial" w:eastAsia="Calibri" w:hAnsi="Arial"/>
                <w:sz w:val="20"/>
                <w:lang w:val="sr-Cyrl-RS" w:eastAsia="en-US"/>
              </w:rPr>
              <w:t>-минимум</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Oперативни систем: Windows 10 Pro x64</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Графика</w:t>
            </w:r>
            <w:r w:rsidRPr="00F44D21">
              <w:rPr>
                <w:rFonts w:ascii="Arial" w:eastAsia="Arial" w:hAnsi="Arial" w:cs="Arial"/>
                <w:sz w:val="20"/>
                <w:szCs w:val="20"/>
                <w:lang w:eastAsia="en-US"/>
              </w:rPr>
              <w:t>: Integrisana grafika : AMD Radeon ili Nvidia 2GB DDR5 sopstvene memorije</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Mеморија:</w:t>
            </w:r>
            <w:r>
              <w:rPr>
                <w:rFonts w:ascii="Arial" w:eastAsia="Arial" w:hAnsi="Arial" w:cs="Arial"/>
                <w:sz w:val="20"/>
                <w:szCs w:val="20"/>
                <w:lang w:val="sr-Cyrl-RS" w:eastAsia="en-US"/>
              </w:rPr>
              <w:t>16</w:t>
            </w:r>
            <w:r w:rsidRPr="00F44D21">
              <w:rPr>
                <w:rFonts w:ascii="Arial" w:eastAsia="Arial" w:hAnsi="Arial" w:cs="Arial"/>
                <w:sz w:val="20"/>
                <w:szCs w:val="20"/>
                <w:lang w:eastAsia="en-US"/>
              </w:rPr>
              <w:t>GB (2 DIMM)DDR4 2400 MHz</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Простор за складиштење</w:t>
            </w:r>
            <w:r w:rsidRPr="00F44D21">
              <w:rPr>
                <w:rFonts w:ascii="Arial" w:eastAsia="Arial" w:hAnsi="Arial" w:cs="Arial"/>
                <w:sz w:val="20"/>
                <w:szCs w:val="20"/>
                <w:lang w:eastAsia="en-US"/>
              </w:rPr>
              <w:t>: SSD 256GB</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Eкран: 15.6” FHD LED Backlight</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Teжина: do 2,5 kg</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Боја</w:t>
            </w:r>
            <w:r w:rsidRPr="00F44D21">
              <w:rPr>
                <w:rFonts w:ascii="Arial" w:eastAsia="Arial" w:hAnsi="Arial" w:cs="Arial"/>
                <w:sz w:val="20"/>
                <w:szCs w:val="20"/>
                <w:lang w:eastAsia="en-US"/>
              </w:rPr>
              <w:t>: Crna</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Бежична конекција</w:t>
            </w:r>
            <w:r w:rsidRPr="00F44D21">
              <w:rPr>
                <w:rFonts w:ascii="Arial" w:eastAsia="Arial" w:hAnsi="Arial" w:cs="Arial"/>
                <w:sz w:val="20"/>
                <w:szCs w:val="20"/>
                <w:lang w:eastAsia="en-US"/>
              </w:rPr>
              <w:t>: Bluetooth/ WiFi</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 xml:space="preserve">I/O portovi: min.2x USB 3.1, maks.1 x USB 2.0, hdmi, </w:t>
            </w:r>
            <w:proofErr w:type="gramStart"/>
            <w:r w:rsidRPr="00F44D21">
              <w:rPr>
                <w:rFonts w:ascii="Arial" w:eastAsia="Arial" w:hAnsi="Arial" w:cs="Arial"/>
                <w:sz w:val="20"/>
                <w:szCs w:val="20"/>
                <w:lang w:eastAsia="en-US"/>
              </w:rPr>
              <w:t>GLan(</w:t>
            </w:r>
            <w:proofErr w:type="gramEnd"/>
            <w:r w:rsidRPr="00F44D21">
              <w:rPr>
                <w:rFonts w:ascii="Arial" w:eastAsia="Arial" w:hAnsi="Arial" w:cs="Arial"/>
                <w:sz w:val="20"/>
                <w:szCs w:val="20"/>
                <w:lang w:eastAsia="en-US"/>
              </w:rPr>
              <w:t>RJ-45)…</w:t>
            </w:r>
          </w:p>
          <w:p w:rsidR="00096D78" w:rsidRPr="00F44D21" w:rsidRDefault="00096D78" w:rsidP="00096D78">
            <w:pPr>
              <w:widowControl w:val="0"/>
              <w:spacing w:line="240" w:lineRule="auto"/>
              <w:ind w:left="97" w:right="210"/>
              <w:rPr>
                <w:rFonts w:ascii="Arial" w:eastAsia="Arial" w:hAnsi="Arial" w:cs="Arial"/>
                <w:sz w:val="20"/>
                <w:szCs w:val="20"/>
                <w:lang w:eastAsia="en-US"/>
              </w:rPr>
            </w:pPr>
          </w:p>
          <w:p w:rsidR="00096D78" w:rsidRPr="00F44D21" w:rsidRDefault="00096D78" w:rsidP="00096D78">
            <w:pPr>
              <w:widowControl w:val="0"/>
              <w:spacing w:line="240" w:lineRule="auto"/>
              <w:ind w:left="97" w:right="210"/>
              <w:rPr>
                <w:rFonts w:ascii="Arial" w:eastAsia="Arial" w:hAnsi="Arial" w:cs="Arial"/>
                <w:sz w:val="20"/>
                <w:szCs w:val="20"/>
                <w:lang w:eastAsia="en-US"/>
              </w:rPr>
            </w:pPr>
          </w:p>
        </w:tc>
        <w:tc>
          <w:tcPr>
            <w:tcW w:w="876"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before="1" w:line="240" w:lineRule="auto"/>
              <w:rPr>
                <w:sz w:val="30"/>
                <w:szCs w:val="30"/>
                <w:lang w:eastAsia="en-US"/>
              </w:rPr>
            </w:pPr>
          </w:p>
          <w:p w:rsidR="00096D78" w:rsidRPr="00F44D21" w:rsidRDefault="00096D78" w:rsidP="00096D78">
            <w:pPr>
              <w:widowControl w:val="0"/>
              <w:spacing w:line="240" w:lineRule="auto"/>
              <w:ind w:left="152"/>
              <w:rPr>
                <w:rFonts w:ascii="Arial" w:eastAsia="Calibri" w:hAnsi="Arial"/>
                <w:spacing w:val="-1"/>
                <w:lang w:eastAsia="en-US"/>
              </w:rPr>
            </w:pPr>
          </w:p>
          <w:p w:rsidR="00096D78" w:rsidRPr="00F44D21" w:rsidRDefault="00096D78" w:rsidP="00096D78">
            <w:pPr>
              <w:widowControl w:val="0"/>
              <w:spacing w:line="240" w:lineRule="auto"/>
              <w:ind w:left="152"/>
              <w:rPr>
                <w:rFonts w:ascii="Arial" w:eastAsia="Calibri" w:hAnsi="Arial"/>
                <w:spacing w:val="-1"/>
                <w:lang w:eastAsia="en-US"/>
              </w:rPr>
            </w:pPr>
          </w:p>
          <w:p w:rsidR="00096D78" w:rsidRPr="00F44D21" w:rsidRDefault="00096D78" w:rsidP="00096D78">
            <w:pPr>
              <w:widowControl w:val="0"/>
              <w:spacing w:line="240" w:lineRule="auto"/>
              <w:rPr>
                <w:rFonts w:ascii="Arial" w:eastAsia="Arial" w:hAnsi="Arial" w:cs="Arial"/>
                <w:lang w:eastAsia="en-US"/>
              </w:rPr>
            </w:pPr>
            <w:r w:rsidRPr="00F44D21">
              <w:rPr>
                <w:rFonts w:ascii="Arial" w:eastAsia="Calibri" w:hAnsi="Arial"/>
                <w:spacing w:val="-1"/>
                <w:lang w:eastAsia="en-US"/>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before="1" w:line="240" w:lineRule="auto"/>
              <w:rPr>
                <w:sz w:val="30"/>
                <w:szCs w:val="30"/>
                <w:lang w:eastAsia="en-US"/>
              </w:rPr>
            </w:pPr>
          </w:p>
          <w:p w:rsidR="00096D78" w:rsidRPr="00F44D21" w:rsidRDefault="00096D78" w:rsidP="00096D78">
            <w:pPr>
              <w:widowControl w:val="0"/>
              <w:spacing w:line="240" w:lineRule="auto"/>
              <w:ind w:left="140"/>
              <w:rPr>
                <w:rFonts w:ascii="Arial" w:eastAsia="Calibri"/>
                <w:lang w:eastAsia="en-US"/>
              </w:rPr>
            </w:pPr>
          </w:p>
          <w:p w:rsidR="00096D78" w:rsidRPr="00F44D21" w:rsidRDefault="00096D78" w:rsidP="00096D78">
            <w:pPr>
              <w:widowControl w:val="0"/>
              <w:spacing w:line="240" w:lineRule="auto"/>
              <w:ind w:left="140"/>
              <w:rPr>
                <w:rFonts w:ascii="Arial" w:eastAsia="Calibri"/>
                <w:lang w:eastAsia="en-US"/>
              </w:rPr>
            </w:pPr>
          </w:p>
          <w:p w:rsidR="00096D78" w:rsidRPr="00F44D21" w:rsidRDefault="00096D78" w:rsidP="00096D78">
            <w:pPr>
              <w:widowControl w:val="0"/>
              <w:spacing w:line="240" w:lineRule="auto"/>
              <w:ind w:left="140"/>
              <w:rPr>
                <w:rFonts w:ascii="Arial" w:eastAsia="Arial" w:hAnsi="Arial" w:cs="Arial"/>
                <w:lang w:eastAsia="en-US"/>
              </w:rPr>
            </w:pPr>
            <w:r w:rsidRPr="00F44D21">
              <w:rPr>
                <w:rFonts w:ascii="Arial" w:eastAsia="Calibri"/>
                <w:lang w:eastAsia="en-US"/>
              </w:rPr>
              <w:t>1</w:t>
            </w:r>
          </w:p>
        </w:tc>
        <w:tc>
          <w:tcPr>
            <w:tcW w:w="1699"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00"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805"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r>
      <w:tr w:rsidR="00096D78" w:rsidRPr="00F44D21" w:rsidTr="00096D78">
        <w:trPr>
          <w:trHeight w:hRule="exact" w:val="3514"/>
        </w:trPr>
        <w:tc>
          <w:tcPr>
            <w:tcW w:w="713"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r w:rsidRPr="00F44D21">
              <w:rPr>
                <w:lang w:eastAsia="en-US"/>
              </w:rPr>
              <w:t xml:space="preserve">       </w:t>
            </w: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r w:rsidRPr="00F44D21">
              <w:rPr>
                <w:lang w:eastAsia="en-US"/>
              </w:rPr>
              <w:t xml:space="preserve">        4.</w:t>
            </w:r>
          </w:p>
        </w:tc>
        <w:tc>
          <w:tcPr>
            <w:tcW w:w="4229"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ind w:left="97" w:right="210"/>
              <w:rPr>
                <w:rFonts w:ascii="Arial" w:eastAsia="Calibri" w:hAnsi="Arial"/>
                <w:sz w:val="20"/>
                <w:lang w:eastAsia="en-US"/>
              </w:rPr>
            </w:pPr>
            <w:r w:rsidRPr="00F44D21">
              <w:rPr>
                <w:rFonts w:ascii="Arial" w:eastAsia="Calibri" w:hAnsi="Arial"/>
                <w:sz w:val="20"/>
                <w:lang w:val="sr-Cyrl-RS" w:eastAsia="en-US"/>
              </w:rPr>
              <w:t>Процесор</w:t>
            </w:r>
            <w:r w:rsidRPr="00F44D21">
              <w:rPr>
                <w:rFonts w:ascii="Arial" w:eastAsia="Calibri" w:hAnsi="Arial"/>
                <w:sz w:val="20"/>
                <w:lang w:eastAsia="en-US"/>
              </w:rPr>
              <w:t>: i3 7th generation</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Oперативни систем: Windows 10 Pro x64</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Графика</w:t>
            </w:r>
            <w:r w:rsidRPr="00F44D21">
              <w:rPr>
                <w:rFonts w:ascii="Arial" w:eastAsia="Arial" w:hAnsi="Arial" w:cs="Arial"/>
                <w:sz w:val="20"/>
                <w:szCs w:val="20"/>
                <w:lang w:eastAsia="en-US"/>
              </w:rPr>
              <w:t>: Integrisana grafika : Intel®HD Graphics min.</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 xml:space="preserve">Meморија: </w:t>
            </w:r>
            <w:r>
              <w:rPr>
                <w:rFonts w:ascii="Arial" w:eastAsia="Arial" w:hAnsi="Arial" w:cs="Arial"/>
                <w:sz w:val="20"/>
                <w:szCs w:val="20"/>
                <w:lang w:val="sr-Cyrl-RS" w:eastAsia="en-US"/>
              </w:rPr>
              <w:t>4</w:t>
            </w:r>
            <w:r w:rsidRPr="00F44D21">
              <w:rPr>
                <w:rFonts w:ascii="Arial" w:eastAsia="Arial" w:hAnsi="Arial" w:cs="Arial"/>
                <w:sz w:val="20"/>
                <w:szCs w:val="20"/>
                <w:lang w:eastAsia="en-US"/>
              </w:rPr>
              <w:t>GB (2 DIMM) DDR4 2400 MHz</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Простор за складиштење</w:t>
            </w:r>
            <w:r w:rsidRPr="00F44D21">
              <w:rPr>
                <w:rFonts w:ascii="Arial" w:eastAsia="Arial" w:hAnsi="Arial" w:cs="Arial"/>
                <w:sz w:val="20"/>
                <w:szCs w:val="20"/>
                <w:lang w:eastAsia="en-US"/>
              </w:rPr>
              <w:t>: HDD: 500 GB – 5400 obrtaja u minute</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Оптичка диск јединица: DVD+ / -RW SuperMulti DL</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Eкран: HD ekran od 15</w:t>
            </w:r>
            <w:proofErr w:type="gramStart"/>
            <w:r w:rsidRPr="00F44D21">
              <w:rPr>
                <w:rFonts w:ascii="Arial" w:eastAsia="Arial" w:hAnsi="Arial" w:cs="Arial"/>
                <w:sz w:val="20"/>
                <w:szCs w:val="20"/>
                <w:lang w:eastAsia="en-US"/>
              </w:rPr>
              <w:t>,6</w:t>
            </w:r>
            <w:proofErr w:type="gramEnd"/>
            <w:r w:rsidRPr="00F44D21">
              <w:rPr>
                <w:rFonts w:ascii="Arial" w:eastAsia="Arial" w:hAnsi="Arial" w:cs="Arial"/>
                <w:sz w:val="20"/>
                <w:szCs w:val="20"/>
                <w:lang w:eastAsia="en-US"/>
              </w:rPr>
              <w:t>“ 1.366 x 768 res.</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Teжина: do 2,5 kg</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Боја</w:t>
            </w:r>
            <w:r w:rsidRPr="00F44D21">
              <w:rPr>
                <w:rFonts w:ascii="Arial" w:eastAsia="Arial" w:hAnsi="Arial" w:cs="Arial"/>
                <w:sz w:val="20"/>
                <w:szCs w:val="20"/>
                <w:lang w:eastAsia="en-US"/>
              </w:rPr>
              <w:t>: Crna</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val="sr-Cyrl-RS" w:eastAsia="en-US"/>
              </w:rPr>
              <w:t>Бежична конекција</w:t>
            </w:r>
            <w:r w:rsidRPr="00F44D21">
              <w:rPr>
                <w:rFonts w:ascii="Arial" w:eastAsia="Arial" w:hAnsi="Arial" w:cs="Arial"/>
                <w:sz w:val="20"/>
                <w:szCs w:val="20"/>
                <w:lang w:eastAsia="en-US"/>
              </w:rPr>
              <w:t>: Bluetooth/ WiFi</w:t>
            </w:r>
          </w:p>
          <w:p w:rsidR="00096D78" w:rsidRPr="00F44D21" w:rsidRDefault="00096D78" w:rsidP="00096D78">
            <w:pPr>
              <w:widowControl w:val="0"/>
              <w:spacing w:line="240" w:lineRule="auto"/>
              <w:ind w:left="97" w:right="210"/>
              <w:rPr>
                <w:rFonts w:ascii="Arial" w:eastAsia="Arial" w:hAnsi="Arial" w:cs="Arial"/>
                <w:sz w:val="20"/>
                <w:szCs w:val="20"/>
                <w:lang w:eastAsia="en-US"/>
              </w:rPr>
            </w:pPr>
            <w:r w:rsidRPr="00F44D21">
              <w:rPr>
                <w:rFonts w:ascii="Arial" w:eastAsia="Arial" w:hAnsi="Arial" w:cs="Arial"/>
                <w:sz w:val="20"/>
                <w:szCs w:val="20"/>
                <w:lang w:eastAsia="en-US"/>
              </w:rPr>
              <w:t xml:space="preserve">I/O portovi: 2x USB 3.0; 1 x USB 2.0, hdmi, </w:t>
            </w:r>
            <w:proofErr w:type="gramStart"/>
            <w:r w:rsidRPr="00F44D21">
              <w:rPr>
                <w:rFonts w:ascii="Arial" w:eastAsia="Arial" w:hAnsi="Arial" w:cs="Arial"/>
                <w:sz w:val="20"/>
                <w:szCs w:val="20"/>
                <w:lang w:eastAsia="en-US"/>
              </w:rPr>
              <w:t>GLan(</w:t>
            </w:r>
            <w:proofErr w:type="gramEnd"/>
            <w:r w:rsidRPr="00F44D21">
              <w:rPr>
                <w:rFonts w:ascii="Arial" w:eastAsia="Arial" w:hAnsi="Arial" w:cs="Arial"/>
                <w:sz w:val="20"/>
                <w:szCs w:val="20"/>
                <w:lang w:eastAsia="en-US"/>
              </w:rPr>
              <w:t>RJ-45)…</w:t>
            </w:r>
          </w:p>
          <w:p w:rsidR="00096D78" w:rsidRPr="00F44D21" w:rsidRDefault="00096D78" w:rsidP="00096D78">
            <w:pPr>
              <w:widowControl w:val="0"/>
              <w:spacing w:line="240" w:lineRule="auto"/>
              <w:ind w:left="97" w:right="148"/>
              <w:rPr>
                <w:rFonts w:ascii="Arial" w:eastAsia="Calibri" w:hAnsi="Arial"/>
                <w:sz w:val="20"/>
                <w:lang w:eastAsia="en-US"/>
              </w:rPr>
            </w:pPr>
          </w:p>
        </w:tc>
        <w:tc>
          <w:tcPr>
            <w:tcW w:w="876"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r w:rsidRPr="00F44D21">
              <w:rPr>
                <w:rFonts w:ascii="Arial" w:eastAsia="Calibri" w:hAnsi="Arial"/>
                <w:spacing w:val="-1"/>
                <w:lang w:eastAsia="en-US"/>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p>
          <w:p w:rsidR="00096D78" w:rsidRPr="00F44D21" w:rsidRDefault="00096D78" w:rsidP="00096D78">
            <w:pPr>
              <w:widowControl w:val="0"/>
              <w:spacing w:line="240" w:lineRule="auto"/>
              <w:rPr>
                <w:lang w:eastAsia="en-US"/>
              </w:rPr>
            </w:pPr>
            <w:r w:rsidRPr="00F44D21">
              <w:rPr>
                <w:lang w:eastAsia="en-US"/>
              </w:rPr>
              <w:t xml:space="preserve">   </w:t>
            </w:r>
            <w:r w:rsidRPr="00F44D21">
              <w:rPr>
                <w:rFonts w:ascii="Arial" w:eastAsia="Calibri"/>
                <w:lang w:eastAsia="en-US"/>
              </w:rPr>
              <w:t>3</w:t>
            </w:r>
          </w:p>
        </w:tc>
        <w:tc>
          <w:tcPr>
            <w:tcW w:w="1699"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ascii="Arial" w:eastAsia="Calibri" w:hAnsi="Arial"/>
                <w:b/>
                <w:spacing w:val="-2"/>
                <w:lang w:eastAsia="en-US"/>
              </w:rPr>
            </w:pPr>
          </w:p>
        </w:tc>
        <w:tc>
          <w:tcPr>
            <w:tcW w:w="1700" w:type="dxa"/>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c>
          <w:tcPr>
            <w:tcW w:w="1805" w:type="dxa"/>
            <w:gridSpan w:val="2"/>
            <w:tcBorders>
              <w:top w:val="single" w:sz="8" w:space="0" w:color="000000"/>
              <w:left w:val="single" w:sz="8" w:space="0" w:color="000000"/>
              <w:bottom w:val="single" w:sz="8" w:space="0" w:color="000000"/>
              <w:right w:val="single" w:sz="8" w:space="0" w:color="000000"/>
            </w:tcBorders>
          </w:tcPr>
          <w:p w:rsidR="00096D78" w:rsidRPr="00F44D21" w:rsidRDefault="00096D78" w:rsidP="00096D78">
            <w:pPr>
              <w:widowControl w:val="0"/>
              <w:spacing w:line="240" w:lineRule="auto"/>
              <w:rPr>
                <w:rFonts w:eastAsia="Calibri"/>
                <w:lang w:eastAsia="en-US"/>
              </w:rPr>
            </w:pPr>
          </w:p>
        </w:tc>
      </w:tr>
    </w:tbl>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Default="0002656A" w:rsidP="00726058">
      <w:pPr>
        <w:suppressAutoHyphens w:val="0"/>
        <w:spacing w:line="240" w:lineRule="auto"/>
        <w:rPr>
          <w:rFonts w:ascii="Arial" w:eastAsia="Times New Roman" w:hAnsi="Arial" w:cs="Arial"/>
          <w:color w:val="auto"/>
          <w:kern w:val="0"/>
          <w:lang w:eastAsia="sr-Latn-CS"/>
        </w:rPr>
      </w:pPr>
    </w:p>
    <w:tbl>
      <w:tblPr>
        <w:tblpPr w:leftFromText="180" w:rightFromText="180" w:vertAnchor="text" w:horzAnchor="margin" w:tblpY="34"/>
        <w:tblW w:w="14952" w:type="dxa"/>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8D42D0" w:rsidRPr="00F44D21" w:rsidTr="008D42D0">
        <w:trPr>
          <w:trHeight w:hRule="exact" w:val="298"/>
        </w:trPr>
        <w:tc>
          <w:tcPr>
            <w:tcW w:w="9913" w:type="dxa"/>
            <w:gridSpan w:val="8"/>
            <w:tcBorders>
              <w:top w:val="single" w:sz="8" w:space="0" w:color="000000"/>
              <w:left w:val="single" w:sz="8" w:space="0" w:color="000000"/>
              <w:bottom w:val="single" w:sz="8" w:space="0" w:color="000000"/>
              <w:right w:val="nil"/>
            </w:tcBorders>
          </w:tcPr>
          <w:p w:rsidR="008D42D0" w:rsidRPr="00D85911" w:rsidRDefault="008D42D0" w:rsidP="008D42D0">
            <w:pPr>
              <w:widowControl w:val="0"/>
              <w:spacing w:before="74" w:line="240" w:lineRule="auto"/>
              <w:ind w:left="97"/>
              <w:rPr>
                <w:rFonts w:ascii="Arial" w:eastAsia="Arial" w:hAnsi="Arial" w:cs="Arial"/>
                <w:sz w:val="20"/>
                <w:szCs w:val="20"/>
                <w:lang w:eastAsia="en-US"/>
              </w:rPr>
            </w:pPr>
            <w:r w:rsidRPr="00D85911">
              <w:rPr>
                <w:rFonts w:ascii="Arial" w:eastAsia="Calibri" w:hAnsi="Arial"/>
                <w:b/>
                <w:spacing w:val="-1"/>
                <w:sz w:val="20"/>
                <w:szCs w:val="20"/>
                <w:lang w:val="sr-Cyrl-RS" w:eastAsia="en-US"/>
              </w:rPr>
              <w:t>Хард дискови (</w:t>
            </w:r>
            <w:r w:rsidRPr="00D85911">
              <w:rPr>
                <w:rFonts w:ascii="Arial" w:eastAsia="Calibri" w:hAnsi="Arial"/>
                <w:b/>
                <w:spacing w:val="-1"/>
                <w:sz w:val="20"/>
                <w:szCs w:val="20"/>
                <w:lang w:val="sr-Latn-RS" w:eastAsia="en-US"/>
              </w:rPr>
              <w:t>HDD)</w:t>
            </w:r>
            <w:r w:rsidRPr="00D85911">
              <w:rPr>
                <w:rFonts w:ascii="Arial" w:eastAsia="Calibri" w:hAnsi="Arial"/>
                <w:b/>
                <w:spacing w:val="-1"/>
                <w:sz w:val="20"/>
                <w:szCs w:val="20"/>
                <w:lang w:eastAsia="en-US"/>
              </w:rPr>
              <w:t>:</w:t>
            </w:r>
          </w:p>
        </w:tc>
        <w:tc>
          <w:tcPr>
            <w:tcW w:w="1702" w:type="dxa"/>
            <w:gridSpan w:val="2"/>
            <w:tcBorders>
              <w:top w:val="single" w:sz="8" w:space="0" w:color="000000"/>
              <w:left w:val="nil"/>
              <w:bottom w:val="single" w:sz="8" w:space="0" w:color="000000"/>
              <w:right w:val="nil"/>
            </w:tcBorders>
          </w:tcPr>
          <w:p w:rsidR="008D42D0" w:rsidRPr="00F44D21" w:rsidRDefault="008D42D0" w:rsidP="008D42D0">
            <w:pPr>
              <w:widowControl w:val="0"/>
              <w:spacing w:line="240" w:lineRule="auto"/>
              <w:rPr>
                <w:rFonts w:eastAsia="Calibri"/>
                <w:lang w:eastAsia="en-US"/>
              </w:rPr>
            </w:pPr>
          </w:p>
        </w:tc>
        <w:tc>
          <w:tcPr>
            <w:tcW w:w="1561" w:type="dxa"/>
            <w:gridSpan w:val="2"/>
            <w:tcBorders>
              <w:top w:val="single" w:sz="8" w:space="0" w:color="000000"/>
              <w:left w:val="nil"/>
              <w:bottom w:val="single" w:sz="8" w:space="0" w:color="000000"/>
              <w:right w:val="nil"/>
            </w:tcBorders>
          </w:tcPr>
          <w:p w:rsidR="008D42D0" w:rsidRPr="00F44D21" w:rsidRDefault="008D42D0" w:rsidP="008D42D0">
            <w:pPr>
              <w:widowControl w:val="0"/>
              <w:spacing w:line="240" w:lineRule="auto"/>
              <w:rPr>
                <w:rFonts w:eastAsia="Calibri"/>
                <w:lang w:eastAsia="en-US"/>
              </w:rPr>
            </w:pPr>
          </w:p>
        </w:tc>
        <w:tc>
          <w:tcPr>
            <w:tcW w:w="1776" w:type="dxa"/>
            <w:tcBorders>
              <w:top w:val="single" w:sz="8" w:space="0" w:color="000000"/>
              <w:left w:val="nil"/>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r>
      <w:tr w:rsidR="008D42D0" w:rsidRPr="00F44D21" w:rsidTr="008D42D0">
        <w:trPr>
          <w:gridBefore w:val="1"/>
          <w:wBefore w:w="12" w:type="dxa"/>
          <w:trHeight w:hRule="exact" w:val="1551"/>
        </w:trPr>
        <w:tc>
          <w:tcPr>
            <w:tcW w:w="801"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75" w:lineRule="exact"/>
              <w:rPr>
                <w:rFonts w:ascii="Arial" w:eastAsia="Arial" w:hAnsi="Arial" w:cs="Arial"/>
                <w:lang w:eastAsia="en-US"/>
              </w:rPr>
            </w:pPr>
            <w:r w:rsidRPr="00F44D21">
              <w:rPr>
                <w:lang w:eastAsia="en-US"/>
              </w:rPr>
              <w:t xml:space="preserve">         </w:t>
            </w:r>
            <w:r w:rsidRPr="00F44D21">
              <w:rPr>
                <w:rFonts w:ascii="Arial" w:eastAsia="Calibri"/>
                <w:lang w:eastAsia="en-US"/>
              </w:rPr>
              <w:t>5.</w:t>
            </w:r>
          </w:p>
        </w:tc>
        <w:tc>
          <w:tcPr>
            <w:tcW w:w="4229" w:type="dxa"/>
            <w:tcBorders>
              <w:top w:val="single" w:sz="8" w:space="0" w:color="000000"/>
              <w:left w:val="single" w:sz="8" w:space="0" w:color="000000"/>
              <w:bottom w:val="single" w:sz="8" w:space="0" w:color="000000"/>
              <w:right w:val="single" w:sz="8" w:space="0" w:color="000000"/>
            </w:tcBorders>
          </w:tcPr>
          <w:p w:rsidR="008D42D0" w:rsidRPr="007D349A" w:rsidRDefault="008D42D0" w:rsidP="008D42D0">
            <w:pPr>
              <w:widowControl w:val="0"/>
              <w:spacing w:line="240" w:lineRule="auto"/>
              <w:ind w:right="210"/>
              <w:rPr>
                <w:rFonts w:ascii="Arial" w:eastAsia="Calibri"/>
                <w:color w:val="212121"/>
                <w:spacing w:val="-1"/>
                <w:lang w:val="sr-Latn-RS" w:eastAsia="en-US"/>
              </w:rPr>
            </w:pPr>
            <w:r w:rsidRPr="00F44D21">
              <w:rPr>
                <w:rFonts w:ascii="Arial" w:eastAsia="Calibri" w:hAnsi="Arial"/>
                <w:sz w:val="20"/>
                <w:lang w:eastAsia="en-US"/>
              </w:rPr>
              <w:t xml:space="preserve"> Tип: </w:t>
            </w:r>
            <w:r w:rsidRPr="00F44D21">
              <w:rPr>
                <w:rFonts w:ascii="Arial" w:eastAsia="Calibri"/>
                <w:color w:val="212121"/>
                <w:spacing w:val="-1"/>
                <w:lang w:val="sr-Cyrl-RS" w:eastAsia="en-US"/>
              </w:rPr>
              <w:t>Интерни</w:t>
            </w:r>
            <w:r>
              <w:rPr>
                <w:rFonts w:ascii="Arial" w:eastAsia="Calibri"/>
                <w:color w:val="212121"/>
                <w:spacing w:val="-1"/>
                <w:lang w:val="sr-Latn-RS" w:eastAsia="en-US"/>
              </w:rPr>
              <w:t xml:space="preserve"> SSD</w:t>
            </w:r>
          </w:p>
          <w:p w:rsidR="008D42D0" w:rsidRPr="00F44D21" w:rsidRDefault="008D42D0" w:rsidP="008D42D0">
            <w:pPr>
              <w:widowControl w:val="0"/>
              <w:spacing w:line="240" w:lineRule="auto"/>
              <w:ind w:left="97" w:right="210"/>
              <w:rPr>
                <w:rFonts w:ascii="Arial" w:eastAsia="Calibri" w:hAnsi="Arial"/>
                <w:sz w:val="20"/>
                <w:lang w:eastAsia="en-US"/>
              </w:rPr>
            </w:pPr>
            <w:r w:rsidRPr="00F44D21">
              <w:rPr>
                <w:rFonts w:ascii="Arial" w:eastAsia="Calibri" w:hAnsi="Arial"/>
                <w:sz w:val="20"/>
                <w:lang w:val="sr-Cyrl-RS" w:eastAsia="en-US"/>
              </w:rPr>
              <w:t>Формат</w:t>
            </w:r>
            <w:r w:rsidRPr="00F44D21">
              <w:rPr>
                <w:rFonts w:ascii="Arial" w:eastAsia="Calibri" w:hAnsi="Arial"/>
                <w:sz w:val="20"/>
                <w:lang w:eastAsia="en-US"/>
              </w:rPr>
              <w:t xml:space="preserve">: </w:t>
            </w:r>
            <w:r>
              <w:rPr>
                <w:rFonts w:ascii="Arial" w:eastAsia="Calibri" w:hAnsi="Arial"/>
                <w:sz w:val="20"/>
                <w:lang w:eastAsia="en-US"/>
              </w:rPr>
              <w:t>2</w:t>
            </w:r>
            <w:r w:rsidRPr="00F44D21">
              <w:rPr>
                <w:rFonts w:ascii="Arial" w:eastAsia="Calibri" w:hAnsi="Arial"/>
                <w:sz w:val="20"/>
                <w:lang w:eastAsia="en-US"/>
              </w:rPr>
              <w:t>.5“</w:t>
            </w:r>
          </w:p>
          <w:p w:rsidR="008D42D0" w:rsidRPr="00F44D21" w:rsidRDefault="008D42D0" w:rsidP="008D42D0">
            <w:pPr>
              <w:widowControl w:val="0"/>
              <w:spacing w:line="240" w:lineRule="auto"/>
              <w:ind w:left="97" w:right="210"/>
              <w:rPr>
                <w:rFonts w:ascii="Arial" w:eastAsia="Calibri" w:hAnsi="Arial"/>
                <w:sz w:val="20"/>
                <w:lang w:eastAsia="en-US"/>
              </w:rPr>
            </w:pPr>
            <w:r w:rsidRPr="00F44D21">
              <w:rPr>
                <w:rFonts w:ascii="Arial" w:eastAsia="Calibri" w:hAnsi="Arial"/>
                <w:sz w:val="20"/>
                <w:lang w:val="sr-Cyrl-RS" w:eastAsia="en-US"/>
              </w:rPr>
              <w:t>Конекција</w:t>
            </w:r>
            <w:r w:rsidRPr="00F44D21">
              <w:rPr>
                <w:rFonts w:ascii="Arial" w:eastAsia="Calibri" w:hAnsi="Arial"/>
                <w:sz w:val="20"/>
                <w:lang w:eastAsia="en-US"/>
              </w:rPr>
              <w:t>: SATA III</w:t>
            </w:r>
          </w:p>
          <w:p w:rsidR="008D42D0" w:rsidRPr="00F44D21" w:rsidRDefault="008D42D0" w:rsidP="008D42D0">
            <w:pPr>
              <w:widowControl w:val="0"/>
              <w:spacing w:line="240" w:lineRule="auto"/>
              <w:ind w:left="97" w:right="210"/>
              <w:rPr>
                <w:rFonts w:ascii="Arial" w:eastAsia="Calibri" w:hAnsi="Arial"/>
                <w:sz w:val="20"/>
                <w:lang w:eastAsia="en-US"/>
              </w:rPr>
            </w:pPr>
            <w:r w:rsidRPr="00F44D21">
              <w:rPr>
                <w:rFonts w:ascii="Arial" w:eastAsia="Calibri" w:hAnsi="Arial"/>
                <w:sz w:val="20"/>
                <w:lang w:eastAsia="en-US"/>
              </w:rPr>
              <w:t xml:space="preserve">Капацитет: </w:t>
            </w:r>
            <w:r>
              <w:rPr>
                <w:rFonts w:ascii="Arial" w:eastAsia="Calibri" w:hAnsi="Arial"/>
                <w:sz w:val="20"/>
                <w:lang w:eastAsia="en-US"/>
              </w:rPr>
              <w:t>240</w:t>
            </w:r>
            <w:r w:rsidRPr="00F44D21">
              <w:rPr>
                <w:rFonts w:ascii="Arial" w:eastAsia="Calibri" w:hAnsi="Arial"/>
                <w:sz w:val="20"/>
                <w:lang w:eastAsia="en-US"/>
              </w:rPr>
              <w:t xml:space="preserve">GB </w:t>
            </w:r>
            <w:r>
              <w:rPr>
                <w:rFonts w:ascii="Arial" w:eastAsia="Calibri" w:hAnsi="Arial"/>
                <w:sz w:val="20"/>
                <w:lang w:eastAsia="en-US"/>
              </w:rPr>
              <w:t>SS</w:t>
            </w:r>
            <w:r w:rsidRPr="00F44D21">
              <w:rPr>
                <w:rFonts w:ascii="Arial" w:eastAsia="Calibri" w:hAnsi="Arial"/>
                <w:sz w:val="20"/>
                <w:lang w:eastAsia="en-US"/>
              </w:rPr>
              <w:t>D</w:t>
            </w:r>
          </w:p>
          <w:p w:rsidR="008D42D0" w:rsidRPr="00F44D21" w:rsidRDefault="008D42D0" w:rsidP="008D42D0">
            <w:pPr>
              <w:widowControl w:val="0"/>
              <w:spacing w:line="240" w:lineRule="auto"/>
              <w:ind w:left="97" w:right="210"/>
              <w:rPr>
                <w:rFonts w:ascii="Arial" w:eastAsia="Arial" w:hAnsi="Arial" w:cs="Arial"/>
                <w:sz w:val="20"/>
                <w:szCs w:val="20"/>
                <w:lang w:eastAsia="en-US"/>
              </w:rPr>
            </w:pPr>
          </w:p>
          <w:p w:rsidR="008D42D0" w:rsidRPr="00F44D21" w:rsidRDefault="008D42D0" w:rsidP="008D42D0">
            <w:pPr>
              <w:widowControl w:val="0"/>
              <w:spacing w:line="240" w:lineRule="auto"/>
              <w:ind w:left="97" w:right="210"/>
              <w:rPr>
                <w:rFonts w:ascii="Arial" w:eastAsia="Arial" w:hAnsi="Arial" w:cs="Arial"/>
                <w:sz w:val="20"/>
                <w:szCs w:val="20"/>
                <w:lang w:eastAsia="en-US"/>
              </w:rPr>
            </w:pPr>
          </w:p>
        </w:tc>
        <w:tc>
          <w:tcPr>
            <w:tcW w:w="876"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before="1" w:line="240" w:lineRule="auto"/>
              <w:rPr>
                <w:sz w:val="30"/>
                <w:szCs w:val="30"/>
                <w:lang w:eastAsia="en-US"/>
              </w:rPr>
            </w:pPr>
          </w:p>
          <w:p w:rsidR="008D42D0" w:rsidRPr="00F44D21" w:rsidRDefault="008D42D0" w:rsidP="008D42D0">
            <w:pPr>
              <w:widowControl w:val="0"/>
              <w:spacing w:line="240" w:lineRule="auto"/>
              <w:rPr>
                <w:rFonts w:ascii="Arial" w:eastAsia="Arial" w:hAnsi="Arial" w:cs="Arial"/>
                <w:lang w:eastAsia="en-US"/>
              </w:rPr>
            </w:pPr>
            <w:r w:rsidRPr="00F44D21">
              <w:rPr>
                <w:rFonts w:ascii="Arial" w:eastAsia="Calibri" w:hAnsi="Arial"/>
                <w:spacing w:val="-1"/>
                <w:lang w:eastAsia="en-US"/>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before="1" w:line="240" w:lineRule="auto"/>
              <w:rPr>
                <w:sz w:val="30"/>
                <w:szCs w:val="30"/>
                <w:lang w:eastAsia="en-US"/>
              </w:rPr>
            </w:pPr>
          </w:p>
          <w:p w:rsidR="008D42D0" w:rsidRPr="00F44D21" w:rsidRDefault="008D42D0" w:rsidP="008D42D0">
            <w:pPr>
              <w:widowControl w:val="0"/>
              <w:spacing w:line="240" w:lineRule="auto"/>
              <w:ind w:left="140"/>
              <w:rPr>
                <w:rFonts w:ascii="Arial" w:eastAsia="Arial" w:hAnsi="Arial" w:cs="Arial"/>
                <w:lang w:eastAsia="en-US"/>
              </w:rPr>
            </w:pPr>
            <w:r w:rsidRPr="00F44D21">
              <w:rPr>
                <w:rFonts w:ascii="Arial" w:eastAsia="Arial" w:hAnsi="Arial" w:cs="Arial"/>
                <w:lang w:eastAsia="en-US"/>
              </w:rPr>
              <w:t>4</w:t>
            </w:r>
          </w:p>
        </w:tc>
        <w:tc>
          <w:tcPr>
            <w:tcW w:w="1699"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700"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805"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r>
      <w:tr w:rsidR="008D42D0" w:rsidRPr="00F44D21" w:rsidTr="008D42D0">
        <w:trPr>
          <w:gridBefore w:val="1"/>
          <w:wBefore w:w="12" w:type="dxa"/>
          <w:trHeight w:hRule="exact" w:val="921"/>
        </w:trPr>
        <w:tc>
          <w:tcPr>
            <w:tcW w:w="801"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r w:rsidRPr="00F44D21">
              <w:rPr>
                <w:lang w:eastAsia="en-US"/>
              </w:rPr>
              <w:t xml:space="preserve">       </w:t>
            </w:r>
          </w:p>
          <w:p w:rsidR="008D42D0" w:rsidRPr="00F44D21" w:rsidRDefault="008D42D0" w:rsidP="008D42D0">
            <w:pPr>
              <w:widowControl w:val="0"/>
              <w:spacing w:line="240" w:lineRule="auto"/>
              <w:rPr>
                <w:lang w:eastAsia="en-US"/>
              </w:rPr>
            </w:pPr>
            <w:r w:rsidRPr="00F44D21">
              <w:rPr>
                <w:lang w:eastAsia="en-US"/>
              </w:rPr>
              <w:t xml:space="preserve">         6.</w:t>
            </w:r>
          </w:p>
        </w:tc>
        <w:tc>
          <w:tcPr>
            <w:tcW w:w="4229"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ind w:right="210"/>
              <w:rPr>
                <w:rFonts w:ascii="Arial" w:eastAsia="Calibri"/>
                <w:color w:val="212121"/>
                <w:spacing w:val="-1"/>
                <w:lang w:val="sr-Latn-RS" w:eastAsia="en-US"/>
              </w:rPr>
            </w:pPr>
            <w:r w:rsidRPr="00F44D21">
              <w:rPr>
                <w:rFonts w:ascii="Arial" w:eastAsia="Calibri" w:hAnsi="Arial"/>
                <w:sz w:val="20"/>
                <w:lang w:eastAsia="en-US"/>
              </w:rPr>
              <w:t xml:space="preserve">  Tip:</w:t>
            </w:r>
            <w:r w:rsidRPr="00F44D21">
              <w:rPr>
                <w:rFonts w:eastAsia="Calibri"/>
                <w:lang w:eastAsia="en-US"/>
              </w:rPr>
              <w:t xml:space="preserve"> </w:t>
            </w:r>
            <w:r w:rsidRPr="00F44D21">
              <w:rPr>
                <w:rFonts w:ascii="Arial" w:eastAsia="Calibri" w:hAnsi="Arial"/>
                <w:sz w:val="20"/>
                <w:lang w:eastAsia="en-US"/>
              </w:rPr>
              <w:t>Екстерни</w:t>
            </w:r>
          </w:p>
          <w:p w:rsidR="008D42D0" w:rsidRPr="00F44D21" w:rsidRDefault="008D42D0" w:rsidP="008D42D0">
            <w:pPr>
              <w:widowControl w:val="0"/>
              <w:spacing w:line="240" w:lineRule="auto"/>
              <w:ind w:left="97" w:right="210"/>
              <w:rPr>
                <w:rFonts w:ascii="Arial" w:eastAsia="Calibri" w:hAnsi="Arial"/>
                <w:sz w:val="20"/>
                <w:lang w:eastAsia="en-US"/>
              </w:rPr>
            </w:pPr>
            <w:r w:rsidRPr="00F44D21">
              <w:rPr>
                <w:rFonts w:ascii="Arial" w:eastAsia="Calibri" w:hAnsi="Arial"/>
                <w:sz w:val="20"/>
                <w:lang w:val="sr-Cyrl-RS" w:eastAsia="en-US"/>
              </w:rPr>
              <w:t>Формат</w:t>
            </w:r>
            <w:r w:rsidRPr="00F44D21">
              <w:rPr>
                <w:rFonts w:ascii="Arial" w:eastAsia="Calibri" w:hAnsi="Arial"/>
                <w:sz w:val="20"/>
                <w:lang w:eastAsia="en-US"/>
              </w:rPr>
              <w:t>: 2.5“</w:t>
            </w:r>
          </w:p>
          <w:p w:rsidR="008D42D0" w:rsidRPr="00F44D21" w:rsidRDefault="008D42D0" w:rsidP="008D42D0">
            <w:pPr>
              <w:widowControl w:val="0"/>
              <w:spacing w:line="240" w:lineRule="auto"/>
              <w:ind w:left="97" w:right="210"/>
              <w:rPr>
                <w:rFonts w:ascii="Arial" w:eastAsia="Calibri" w:hAnsi="Arial"/>
                <w:sz w:val="20"/>
                <w:lang w:eastAsia="en-US"/>
              </w:rPr>
            </w:pPr>
            <w:r w:rsidRPr="00F44D21">
              <w:rPr>
                <w:rFonts w:ascii="Arial" w:eastAsia="Calibri" w:hAnsi="Arial"/>
                <w:sz w:val="20"/>
                <w:lang w:eastAsia="en-US"/>
              </w:rPr>
              <w:t>Конекција: USB 3.0</w:t>
            </w:r>
          </w:p>
          <w:p w:rsidR="008D42D0" w:rsidRPr="00F44D21" w:rsidRDefault="008D42D0" w:rsidP="008D42D0">
            <w:pPr>
              <w:widowControl w:val="0"/>
              <w:spacing w:line="240" w:lineRule="auto"/>
              <w:ind w:left="97" w:right="210"/>
              <w:rPr>
                <w:rFonts w:ascii="Arial" w:eastAsia="Calibri" w:hAnsi="Arial"/>
                <w:sz w:val="20"/>
                <w:lang w:eastAsia="en-US"/>
              </w:rPr>
            </w:pPr>
            <w:r w:rsidRPr="00F44D21">
              <w:rPr>
                <w:rFonts w:ascii="Arial" w:eastAsia="Calibri" w:hAnsi="Arial"/>
                <w:sz w:val="20"/>
                <w:lang w:eastAsia="en-US"/>
              </w:rPr>
              <w:t>Капацитет: 2 TB HDD</w:t>
            </w:r>
          </w:p>
        </w:tc>
        <w:tc>
          <w:tcPr>
            <w:tcW w:w="876"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r w:rsidRPr="00F44D21">
              <w:rPr>
                <w:rFonts w:ascii="Arial" w:eastAsia="Calibri" w:hAnsi="Arial"/>
                <w:spacing w:val="-1"/>
                <w:lang w:eastAsia="en-US"/>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r w:rsidRPr="00F44D21">
              <w:rPr>
                <w:lang w:eastAsia="en-US"/>
              </w:rPr>
              <w:t xml:space="preserve">  </w:t>
            </w:r>
            <w:r w:rsidRPr="00F44D21">
              <w:rPr>
                <w:rFonts w:ascii="Arial" w:eastAsia="Calibri"/>
                <w:lang w:eastAsia="en-US"/>
              </w:rPr>
              <w:t>1</w:t>
            </w:r>
            <w:r w:rsidRPr="00F44D21">
              <w:rPr>
                <w:lang w:eastAsia="en-US"/>
              </w:rPr>
              <w:t xml:space="preserve">  </w:t>
            </w:r>
          </w:p>
        </w:tc>
        <w:tc>
          <w:tcPr>
            <w:tcW w:w="1699"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ascii="Arial" w:eastAsia="Calibri" w:hAnsi="Arial"/>
                <w:b/>
                <w:spacing w:val="-2"/>
                <w:lang w:eastAsia="en-US"/>
              </w:rPr>
            </w:pPr>
          </w:p>
        </w:tc>
        <w:tc>
          <w:tcPr>
            <w:tcW w:w="1700"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805"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r>
    </w:tbl>
    <w:p w:rsidR="0002656A" w:rsidRDefault="0002656A" w:rsidP="00726058">
      <w:pPr>
        <w:suppressAutoHyphens w:val="0"/>
        <w:spacing w:line="240" w:lineRule="auto"/>
        <w:rPr>
          <w:rFonts w:ascii="Arial" w:eastAsia="Times New Roman" w:hAnsi="Arial" w:cs="Arial"/>
          <w:color w:val="auto"/>
          <w:kern w:val="0"/>
          <w:lang w:eastAsia="sr-Latn-CS"/>
        </w:rPr>
      </w:pPr>
    </w:p>
    <w:tbl>
      <w:tblPr>
        <w:tblpPr w:leftFromText="180" w:rightFromText="180" w:vertAnchor="text" w:horzAnchor="margin" w:tblpY="39"/>
        <w:tblW w:w="14952" w:type="dxa"/>
        <w:tblLayout w:type="fixed"/>
        <w:tblCellMar>
          <w:left w:w="0" w:type="dxa"/>
          <w:right w:w="0" w:type="dxa"/>
        </w:tblCellMar>
        <w:tblLook w:val="01E0" w:firstRow="1" w:lastRow="1" w:firstColumn="1" w:lastColumn="1" w:noHBand="0" w:noVBand="0"/>
      </w:tblPr>
      <w:tblGrid>
        <w:gridCol w:w="12"/>
        <w:gridCol w:w="801"/>
        <w:gridCol w:w="4229"/>
        <w:gridCol w:w="876"/>
        <w:gridCol w:w="567"/>
        <w:gridCol w:w="1699"/>
        <w:gridCol w:w="1700"/>
        <w:gridCol w:w="29"/>
        <w:gridCol w:w="1673"/>
        <w:gridCol w:w="29"/>
        <w:gridCol w:w="1532"/>
        <w:gridCol w:w="29"/>
        <w:gridCol w:w="1776"/>
      </w:tblGrid>
      <w:tr w:rsidR="008D42D0" w:rsidRPr="00F44D21" w:rsidTr="008D42D0">
        <w:trPr>
          <w:trHeight w:hRule="exact" w:val="303"/>
        </w:trPr>
        <w:tc>
          <w:tcPr>
            <w:tcW w:w="9913" w:type="dxa"/>
            <w:gridSpan w:val="8"/>
            <w:tcBorders>
              <w:top w:val="single" w:sz="8" w:space="0" w:color="000000"/>
              <w:left w:val="single" w:sz="8" w:space="0" w:color="000000"/>
              <w:bottom w:val="single" w:sz="8" w:space="0" w:color="000000"/>
              <w:right w:val="nil"/>
            </w:tcBorders>
          </w:tcPr>
          <w:p w:rsidR="008D42D0" w:rsidRPr="00D85911" w:rsidRDefault="008D42D0" w:rsidP="008D42D0">
            <w:pPr>
              <w:widowControl w:val="0"/>
              <w:spacing w:before="74" w:line="240" w:lineRule="auto"/>
              <w:ind w:left="97"/>
              <w:rPr>
                <w:rFonts w:ascii="Arial" w:eastAsia="Arial" w:hAnsi="Arial" w:cs="Arial"/>
                <w:sz w:val="20"/>
                <w:szCs w:val="20"/>
                <w:lang w:eastAsia="en-US"/>
              </w:rPr>
            </w:pPr>
            <w:r w:rsidRPr="00D85911">
              <w:rPr>
                <w:rFonts w:ascii="Arial" w:eastAsia="Calibri" w:hAnsi="Arial"/>
                <w:b/>
                <w:spacing w:val="-1"/>
                <w:sz w:val="20"/>
                <w:szCs w:val="20"/>
                <w:lang w:val="sr-Cyrl-RS" w:eastAsia="en-US"/>
              </w:rPr>
              <w:t>Напајање за рачунар</w:t>
            </w:r>
            <w:r w:rsidRPr="00D85911">
              <w:rPr>
                <w:rFonts w:ascii="Arial" w:eastAsia="Calibri" w:hAnsi="Arial"/>
                <w:b/>
                <w:spacing w:val="-1"/>
                <w:sz w:val="20"/>
                <w:szCs w:val="20"/>
                <w:lang w:eastAsia="en-US"/>
              </w:rPr>
              <w:t xml:space="preserve"> (PSU):</w:t>
            </w:r>
          </w:p>
        </w:tc>
        <w:tc>
          <w:tcPr>
            <w:tcW w:w="1702" w:type="dxa"/>
            <w:gridSpan w:val="2"/>
            <w:tcBorders>
              <w:top w:val="single" w:sz="8" w:space="0" w:color="000000"/>
              <w:left w:val="nil"/>
              <w:bottom w:val="single" w:sz="8" w:space="0" w:color="000000"/>
              <w:right w:val="nil"/>
            </w:tcBorders>
          </w:tcPr>
          <w:p w:rsidR="008D42D0" w:rsidRPr="00F44D21" w:rsidRDefault="008D42D0" w:rsidP="008D42D0">
            <w:pPr>
              <w:widowControl w:val="0"/>
              <w:spacing w:line="240" w:lineRule="auto"/>
              <w:rPr>
                <w:rFonts w:eastAsia="Calibri"/>
                <w:lang w:eastAsia="en-US"/>
              </w:rPr>
            </w:pPr>
          </w:p>
        </w:tc>
        <w:tc>
          <w:tcPr>
            <w:tcW w:w="1561" w:type="dxa"/>
            <w:gridSpan w:val="2"/>
            <w:tcBorders>
              <w:top w:val="single" w:sz="8" w:space="0" w:color="000000"/>
              <w:left w:val="nil"/>
              <w:bottom w:val="single" w:sz="8" w:space="0" w:color="000000"/>
              <w:right w:val="nil"/>
            </w:tcBorders>
          </w:tcPr>
          <w:p w:rsidR="008D42D0" w:rsidRPr="00F44D21" w:rsidRDefault="008D42D0" w:rsidP="008D42D0">
            <w:pPr>
              <w:widowControl w:val="0"/>
              <w:spacing w:line="240" w:lineRule="auto"/>
              <w:rPr>
                <w:rFonts w:eastAsia="Calibri"/>
                <w:lang w:eastAsia="en-US"/>
              </w:rPr>
            </w:pPr>
          </w:p>
        </w:tc>
        <w:tc>
          <w:tcPr>
            <w:tcW w:w="1776" w:type="dxa"/>
            <w:tcBorders>
              <w:top w:val="single" w:sz="8" w:space="0" w:color="000000"/>
              <w:left w:val="nil"/>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r>
      <w:tr w:rsidR="008D42D0" w:rsidRPr="00F44D21" w:rsidTr="008D42D0">
        <w:trPr>
          <w:gridBefore w:val="1"/>
          <w:wBefore w:w="12" w:type="dxa"/>
          <w:trHeight w:hRule="exact" w:val="3262"/>
        </w:trPr>
        <w:tc>
          <w:tcPr>
            <w:tcW w:w="801"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75" w:lineRule="exact"/>
              <w:rPr>
                <w:rFonts w:ascii="Arial" w:eastAsia="Arial" w:hAnsi="Arial" w:cs="Arial"/>
                <w:lang w:eastAsia="en-US"/>
              </w:rPr>
            </w:pPr>
            <w:r w:rsidRPr="00F44D21">
              <w:rPr>
                <w:lang w:eastAsia="en-US"/>
              </w:rPr>
              <w:t xml:space="preserve">         </w:t>
            </w:r>
            <w:r w:rsidRPr="00F44D21">
              <w:rPr>
                <w:rFonts w:ascii="Arial" w:eastAsia="Calibri"/>
                <w:lang w:eastAsia="en-US"/>
              </w:rPr>
              <w:t>7.</w:t>
            </w:r>
          </w:p>
        </w:tc>
        <w:tc>
          <w:tcPr>
            <w:tcW w:w="4229"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ind w:right="210"/>
              <w:rPr>
                <w:rFonts w:ascii="Arial" w:eastAsia="Calibri" w:hAnsi="Arial"/>
                <w:sz w:val="20"/>
                <w:lang w:val="sr-Cyrl-RS" w:eastAsia="en-US"/>
              </w:rPr>
            </w:pPr>
            <w:r w:rsidRPr="00F44D21">
              <w:rPr>
                <w:rFonts w:ascii="Arial" w:eastAsia="Calibri" w:hAnsi="Arial"/>
                <w:sz w:val="20"/>
                <w:lang w:eastAsia="en-US"/>
              </w:rPr>
              <w:t xml:space="preserve"> Tип: </w:t>
            </w:r>
            <w:r w:rsidRPr="00F44D21">
              <w:rPr>
                <w:rFonts w:ascii="Arial" w:eastAsia="Calibri" w:hAnsi="Arial"/>
                <w:sz w:val="20"/>
                <w:lang w:val="sr-Cyrl-RS" w:eastAsia="en-US"/>
              </w:rPr>
              <w:t>Стандардно</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Облик(Form factor): ATX (PS2)</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Излазна снага: мин. 500W</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PFC: Pasivno</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20+4 pin: 1</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8(4+4)pin EPS 12V: 1</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PCI-e 6 Pin: 1</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SATA: 3</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Molex 4 pin: 2</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w:t>
            </w:r>
            <w:r w:rsidRPr="00F44D21">
              <w:rPr>
                <w:rFonts w:ascii="Arial" w:eastAsia="Calibri" w:hAnsi="Arial"/>
                <w:sz w:val="20"/>
                <w:lang w:val="sr-Cyrl-RS" w:eastAsia="en-US"/>
              </w:rPr>
              <w:t>Напонске гране</w:t>
            </w:r>
            <w:r w:rsidRPr="00F44D21">
              <w:rPr>
                <w:rFonts w:ascii="Arial" w:eastAsia="Calibri" w:hAnsi="Arial"/>
                <w:sz w:val="20"/>
                <w:lang w:eastAsia="en-US"/>
              </w:rPr>
              <w:t>:</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+3.3V - 12A</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+5V - 12A</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+12V1 - 22A</w:t>
            </w:r>
          </w:p>
          <w:p w:rsidR="008D42D0" w:rsidRPr="00F44D21" w:rsidRDefault="008D42D0" w:rsidP="008D42D0">
            <w:pPr>
              <w:widowControl w:val="0"/>
              <w:spacing w:line="240" w:lineRule="auto"/>
              <w:ind w:right="210"/>
              <w:rPr>
                <w:rFonts w:ascii="Arial" w:eastAsia="Calibri" w:hAnsi="Arial"/>
                <w:sz w:val="20"/>
                <w:lang w:eastAsia="en-US"/>
              </w:rPr>
            </w:pPr>
            <w:r w:rsidRPr="00F44D21">
              <w:rPr>
                <w:rFonts w:ascii="Arial" w:eastAsia="Calibri" w:hAnsi="Arial"/>
                <w:sz w:val="20"/>
                <w:lang w:eastAsia="en-US"/>
              </w:rPr>
              <w:t xml:space="preserve">  </w:t>
            </w:r>
            <w:r w:rsidRPr="00F44D21">
              <w:rPr>
                <w:rFonts w:ascii="Arial" w:eastAsia="Calibri" w:hAnsi="Arial"/>
                <w:sz w:val="20"/>
                <w:lang w:val="sr-Cyrl-RS" w:eastAsia="en-US"/>
              </w:rPr>
              <w:t>Пречник вентилатора</w:t>
            </w:r>
            <w:r w:rsidRPr="00F44D21">
              <w:rPr>
                <w:rFonts w:ascii="Arial" w:eastAsia="Calibri" w:hAnsi="Arial"/>
                <w:sz w:val="20"/>
                <w:lang w:eastAsia="en-US"/>
              </w:rPr>
              <w:t>: 12cm</w:t>
            </w:r>
          </w:p>
        </w:tc>
        <w:tc>
          <w:tcPr>
            <w:tcW w:w="876"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before="1" w:line="240" w:lineRule="auto"/>
              <w:rPr>
                <w:sz w:val="30"/>
                <w:szCs w:val="30"/>
                <w:lang w:eastAsia="en-US"/>
              </w:rPr>
            </w:pPr>
          </w:p>
          <w:p w:rsidR="008D42D0" w:rsidRPr="00F44D21" w:rsidRDefault="008D42D0" w:rsidP="008D42D0">
            <w:pPr>
              <w:widowControl w:val="0"/>
              <w:spacing w:line="240" w:lineRule="auto"/>
              <w:rPr>
                <w:rFonts w:ascii="Arial" w:eastAsia="Arial" w:hAnsi="Arial" w:cs="Arial"/>
                <w:lang w:eastAsia="en-US"/>
              </w:rPr>
            </w:pPr>
            <w:r w:rsidRPr="00F44D21">
              <w:rPr>
                <w:rFonts w:ascii="Arial" w:eastAsia="Calibri" w:hAnsi="Arial"/>
                <w:spacing w:val="-1"/>
                <w:lang w:eastAsia="en-US"/>
              </w:rPr>
              <w:t xml:space="preserve">  КОМ</w:t>
            </w:r>
          </w:p>
        </w:tc>
        <w:tc>
          <w:tcPr>
            <w:tcW w:w="567"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p w:rsidR="008D42D0" w:rsidRPr="00F44D21" w:rsidRDefault="008D42D0" w:rsidP="008D42D0">
            <w:pPr>
              <w:widowControl w:val="0"/>
              <w:spacing w:line="240" w:lineRule="auto"/>
              <w:rPr>
                <w:lang w:eastAsia="en-US"/>
              </w:rPr>
            </w:pPr>
          </w:p>
          <w:p w:rsidR="008D42D0" w:rsidRPr="00F44D21" w:rsidRDefault="008D42D0" w:rsidP="008D42D0">
            <w:pPr>
              <w:widowControl w:val="0"/>
              <w:spacing w:before="1" w:line="240" w:lineRule="auto"/>
              <w:rPr>
                <w:sz w:val="30"/>
                <w:szCs w:val="30"/>
                <w:lang w:eastAsia="en-US"/>
              </w:rPr>
            </w:pPr>
          </w:p>
          <w:p w:rsidR="008D42D0" w:rsidRPr="00F44D21" w:rsidRDefault="008D42D0" w:rsidP="008D42D0">
            <w:pPr>
              <w:widowControl w:val="0"/>
              <w:spacing w:line="240" w:lineRule="auto"/>
              <w:ind w:left="140"/>
              <w:rPr>
                <w:rFonts w:ascii="Arial" w:eastAsia="Arial" w:hAnsi="Arial" w:cs="Arial"/>
                <w:lang w:eastAsia="en-US"/>
              </w:rPr>
            </w:pPr>
            <w:r w:rsidRPr="00F44D21">
              <w:rPr>
                <w:rFonts w:ascii="Arial" w:eastAsia="Arial" w:hAnsi="Arial" w:cs="Arial"/>
                <w:lang w:eastAsia="en-US"/>
              </w:rPr>
              <w:t>3</w:t>
            </w:r>
          </w:p>
        </w:tc>
        <w:tc>
          <w:tcPr>
            <w:tcW w:w="1699"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700"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805"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r>
      <w:tr w:rsidR="008D42D0" w:rsidRPr="00F44D21" w:rsidTr="008D42D0">
        <w:trPr>
          <w:gridBefore w:val="1"/>
          <w:wBefore w:w="12" w:type="dxa"/>
          <w:trHeight w:hRule="exact" w:val="289"/>
        </w:trPr>
        <w:tc>
          <w:tcPr>
            <w:tcW w:w="801"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tc>
        <w:tc>
          <w:tcPr>
            <w:tcW w:w="4229"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ind w:left="97" w:right="148"/>
              <w:rPr>
                <w:rFonts w:ascii="Arial" w:eastAsia="Calibri" w:hAnsi="Arial"/>
                <w:sz w:val="20"/>
                <w:lang w:eastAsia="en-US"/>
              </w:rPr>
            </w:pPr>
          </w:p>
        </w:tc>
        <w:tc>
          <w:tcPr>
            <w:tcW w:w="876"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r w:rsidRPr="00F44D21">
              <w:rPr>
                <w:lang w:eastAsia="en-US"/>
              </w:rPr>
              <w:t xml:space="preserve">   </w:t>
            </w:r>
          </w:p>
        </w:tc>
        <w:tc>
          <w:tcPr>
            <w:tcW w:w="567"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lang w:eastAsia="en-US"/>
              </w:rPr>
            </w:pPr>
          </w:p>
        </w:tc>
        <w:tc>
          <w:tcPr>
            <w:tcW w:w="1699"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r w:rsidRPr="00F44D21">
              <w:rPr>
                <w:rFonts w:ascii="Arial" w:eastAsia="Calibri" w:hAnsi="Arial"/>
                <w:b/>
                <w:spacing w:val="-2"/>
                <w:lang w:eastAsia="en-US"/>
              </w:rPr>
              <w:t>Укупно:</w:t>
            </w:r>
          </w:p>
        </w:tc>
        <w:tc>
          <w:tcPr>
            <w:tcW w:w="1700" w:type="dxa"/>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702"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561"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c>
          <w:tcPr>
            <w:tcW w:w="1805" w:type="dxa"/>
            <w:gridSpan w:val="2"/>
            <w:tcBorders>
              <w:top w:val="single" w:sz="8" w:space="0" w:color="000000"/>
              <w:left w:val="single" w:sz="8" w:space="0" w:color="000000"/>
              <w:bottom w:val="single" w:sz="8" w:space="0" w:color="000000"/>
              <w:right w:val="single" w:sz="8" w:space="0" w:color="000000"/>
            </w:tcBorders>
          </w:tcPr>
          <w:p w:rsidR="008D42D0" w:rsidRPr="00F44D21" w:rsidRDefault="008D42D0" w:rsidP="008D42D0">
            <w:pPr>
              <w:widowControl w:val="0"/>
              <w:spacing w:line="240" w:lineRule="auto"/>
              <w:rPr>
                <w:rFonts w:eastAsia="Calibri"/>
                <w:lang w:eastAsia="en-US"/>
              </w:rPr>
            </w:pPr>
          </w:p>
        </w:tc>
      </w:tr>
    </w:tbl>
    <w:p w:rsidR="0002656A" w:rsidRDefault="0002656A" w:rsidP="00726058">
      <w:pPr>
        <w:suppressAutoHyphens w:val="0"/>
        <w:spacing w:line="240" w:lineRule="auto"/>
        <w:rPr>
          <w:rFonts w:ascii="Arial" w:eastAsia="Times New Roman" w:hAnsi="Arial" w:cs="Arial"/>
          <w:color w:val="auto"/>
          <w:kern w:val="0"/>
          <w:lang w:eastAsia="sr-Latn-CS"/>
        </w:rPr>
      </w:pPr>
    </w:p>
    <w:p w:rsidR="00726058" w:rsidRDefault="00726058" w:rsidP="00726058">
      <w:pPr>
        <w:suppressAutoHyphens w:val="0"/>
        <w:spacing w:line="240" w:lineRule="auto"/>
        <w:rPr>
          <w:rFonts w:ascii="Arial" w:eastAsia="Times New Roman" w:hAnsi="Arial" w:cs="Arial"/>
          <w:color w:val="auto"/>
          <w:kern w:val="0"/>
          <w:lang w:eastAsia="sr-Latn-CS"/>
        </w:rPr>
      </w:pPr>
    </w:p>
    <w:p w:rsidR="007F6E04" w:rsidRDefault="007F6E04" w:rsidP="00726058">
      <w:pPr>
        <w:suppressAutoHyphens w:val="0"/>
        <w:spacing w:line="240" w:lineRule="auto"/>
        <w:rPr>
          <w:rFonts w:ascii="Arial" w:eastAsia="Times New Roman" w:hAnsi="Arial" w:cs="Arial"/>
          <w:color w:val="auto"/>
          <w:kern w:val="0"/>
          <w:lang w:eastAsia="sr-Latn-CS"/>
        </w:rPr>
      </w:pPr>
    </w:p>
    <w:p w:rsidR="0002656A" w:rsidRDefault="0002656A" w:rsidP="00726058">
      <w:pPr>
        <w:suppressAutoHyphens w:val="0"/>
        <w:spacing w:line="240" w:lineRule="auto"/>
        <w:rPr>
          <w:rFonts w:ascii="Arial" w:eastAsia="Times New Roman" w:hAnsi="Arial" w:cs="Arial"/>
          <w:color w:val="auto"/>
          <w:kern w:val="0"/>
          <w:lang w:eastAsia="sr-Latn-CS"/>
        </w:rPr>
      </w:pPr>
    </w:p>
    <w:p w:rsidR="0002656A" w:rsidRPr="00F01498" w:rsidRDefault="0002656A" w:rsidP="0002656A">
      <w:pPr>
        <w:ind w:left="1418" w:firstLine="709"/>
        <w:rPr>
          <w:rFonts w:ascii="Arial" w:hAnsi="Arial" w:cs="Arial"/>
          <w:lang w:val="sr-Cyrl-RS"/>
        </w:rPr>
      </w:pPr>
      <w:r w:rsidRPr="00F01498">
        <w:rPr>
          <w:rFonts w:ascii="Arial" w:hAnsi="Arial" w:cs="Arial"/>
          <w:lang w:val="sr-Cyrl-RS"/>
        </w:rPr>
        <w:t>Датум</w:t>
      </w:r>
      <w:r w:rsidRPr="00F01498">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М. П.</w:t>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r>
      <w:r>
        <w:rPr>
          <w:rFonts w:ascii="Arial" w:hAnsi="Arial" w:cs="Arial"/>
          <w:lang w:val="sr-Cyrl-RS"/>
        </w:rPr>
        <w:tab/>
        <w:t xml:space="preserve">           </w:t>
      </w:r>
      <w:r w:rsidRPr="00F01498">
        <w:rPr>
          <w:rFonts w:ascii="Arial" w:hAnsi="Arial" w:cs="Arial"/>
          <w:lang w:val="sr-Cyrl-RS"/>
        </w:rPr>
        <w:t>Понуђач</w:t>
      </w:r>
    </w:p>
    <w:p w:rsidR="0002656A" w:rsidRDefault="0002656A" w:rsidP="0002656A">
      <w:pPr>
        <w:ind w:firstLine="709"/>
        <w:rPr>
          <w:rFonts w:ascii="Arial" w:hAnsi="Arial" w:cs="Arial"/>
          <w:lang w:val="sr-Cyrl-RS"/>
        </w:rPr>
      </w:pPr>
      <w:r w:rsidRPr="00F01498">
        <w:rPr>
          <w:rFonts w:ascii="Arial" w:hAnsi="Arial" w:cs="Arial"/>
          <w:lang w:val="sr-Cyrl-RS"/>
        </w:rPr>
        <w:t>______________________</w:t>
      </w:r>
      <w:r>
        <w:rPr>
          <w:rFonts w:ascii="Arial" w:hAnsi="Arial" w:cs="Arial"/>
          <w:lang w:val="sr-Cyrl-RS"/>
        </w:rPr>
        <w:tab/>
      </w:r>
      <w:r>
        <w:rPr>
          <w:rFonts w:ascii="Arial" w:hAnsi="Arial" w:cs="Arial"/>
          <w:lang w:val="sr-Cyrl-RS"/>
        </w:rPr>
        <w:tab/>
      </w:r>
      <w:r>
        <w:rPr>
          <w:rFonts w:ascii="Arial" w:hAnsi="Arial" w:cs="Arial"/>
          <w:lang w:val="sr-Cyrl-RS"/>
        </w:rPr>
        <w:tab/>
        <w:t xml:space="preserve">                                                                          </w:t>
      </w:r>
      <w:r w:rsidRPr="00F01498">
        <w:rPr>
          <w:rFonts w:ascii="Arial" w:hAnsi="Arial" w:cs="Arial"/>
          <w:lang w:val="sr-Cyrl-RS"/>
        </w:rPr>
        <w:t>___</w:t>
      </w:r>
      <w:r>
        <w:rPr>
          <w:rFonts w:ascii="Arial" w:hAnsi="Arial" w:cs="Arial"/>
          <w:lang w:val="sr-Cyrl-RS"/>
        </w:rPr>
        <w:t>_______________</w:t>
      </w:r>
      <w:r w:rsidRPr="00F01498">
        <w:rPr>
          <w:rFonts w:ascii="Arial" w:hAnsi="Arial" w:cs="Arial"/>
          <w:lang w:val="sr-Cyrl-RS"/>
        </w:rPr>
        <w:t>___</w:t>
      </w:r>
    </w:p>
    <w:p w:rsidR="008C5EE6" w:rsidRPr="00F01498" w:rsidRDefault="008C5EE6" w:rsidP="0002656A">
      <w:pPr>
        <w:ind w:firstLine="709"/>
        <w:rPr>
          <w:rFonts w:ascii="Arial" w:hAnsi="Arial" w:cs="Arial"/>
          <w:lang w:val="sr-Cyrl-RS"/>
        </w:rPr>
      </w:pPr>
    </w:p>
    <w:p w:rsidR="0002656A" w:rsidRPr="00F01498" w:rsidRDefault="0002656A" w:rsidP="0002656A">
      <w:pPr>
        <w:rPr>
          <w:rFonts w:ascii="Arial" w:hAnsi="Arial" w:cs="Arial"/>
          <w:i/>
          <w:sz w:val="20"/>
          <w:szCs w:val="20"/>
          <w:lang w:val="sr-Cyrl-RS"/>
        </w:rPr>
      </w:pPr>
      <w:r w:rsidRPr="00F01498">
        <w:rPr>
          <w:rFonts w:ascii="Arial" w:hAnsi="Arial" w:cs="Arial"/>
          <w:i/>
          <w:sz w:val="20"/>
          <w:szCs w:val="20"/>
          <w:u w:val="single"/>
          <w:lang w:val="sr-Cyrl-RS"/>
        </w:rPr>
        <w:t xml:space="preserve">Напомена: </w:t>
      </w:r>
      <w:r w:rsidRPr="00F01498">
        <w:rPr>
          <w:rFonts w:ascii="Arial" w:hAnsi="Arial" w:cs="Arial"/>
          <w:i/>
          <w:sz w:val="20"/>
          <w:szCs w:val="20"/>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понуде.Уколико је предмет набавке обликован у више партија, понуђачи ће попуњавати образац понуде за сваку партију посебно</w:t>
      </w:r>
    </w:p>
    <w:p w:rsidR="0002656A" w:rsidRPr="008D42D0" w:rsidRDefault="0002656A" w:rsidP="0002656A">
      <w:pPr>
        <w:rPr>
          <w:rFonts w:ascii="Arial" w:hAnsi="Arial" w:cs="Arial"/>
          <w:b/>
          <w:sz w:val="18"/>
          <w:szCs w:val="18"/>
          <w:u w:val="single"/>
          <w:lang w:val="sr-Cyrl-RS"/>
        </w:rPr>
      </w:pPr>
      <w:r w:rsidRPr="00D85911">
        <w:rPr>
          <w:rFonts w:ascii="Arial" w:hAnsi="Arial" w:cs="Arial"/>
          <w:b/>
          <w:sz w:val="18"/>
          <w:szCs w:val="18"/>
          <w:u w:val="single"/>
          <w:lang w:val="sr-Cyrl-RS"/>
        </w:rPr>
        <w:t>*Количине су оквирне и служ</w:t>
      </w:r>
      <w:r>
        <w:rPr>
          <w:rFonts w:ascii="Arial" w:hAnsi="Arial" w:cs="Arial"/>
          <w:b/>
          <w:sz w:val="18"/>
          <w:szCs w:val="18"/>
          <w:u w:val="single"/>
          <w:lang w:val="sr-Cyrl-RS"/>
        </w:rPr>
        <w:t>е искључиво за рангирање понуда.</w:t>
      </w:r>
      <w:r w:rsidRPr="00D85911">
        <w:rPr>
          <w:rFonts w:ascii="Arial" w:hAnsi="Arial" w:cs="Arial"/>
          <w:b/>
          <w:sz w:val="18"/>
          <w:szCs w:val="18"/>
          <w:u w:val="single"/>
          <w:lang w:val="sr-Cyrl-RS"/>
        </w:rPr>
        <w:t xml:space="preserve"> </w:t>
      </w:r>
      <w:r>
        <w:rPr>
          <w:rFonts w:ascii="Arial" w:hAnsi="Arial" w:cs="Arial"/>
          <w:b/>
          <w:sz w:val="18"/>
          <w:szCs w:val="18"/>
          <w:u w:val="single"/>
          <w:lang w:val="sr-Cyrl-RS"/>
        </w:rPr>
        <w:t>О</w:t>
      </w:r>
      <w:r w:rsidRPr="00D85911">
        <w:rPr>
          <w:rFonts w:ascii="Arial" w:hAnsi="Arial" w:cs="Arial"/>
          <w:b/>
          <w:sz w:val="18"/>
          <w:szCs w:val="18"/>
          <w:u w:val="single"/>
          <w:lang w:val="sr-Cyrl-RS"/>
        </w:rPr>
        <w:t>квирни споразум ће се склопити на процењену вредност набавке  у склад</w:t>
      </w:r>
      <w:r w:rsidR="00FF42AC">
        <w:rPr>
          <w:rFonts w:ascii="Arial" w:hAnsi="Arial" w:cs="Arial"/>
          <w:b/>
          <w:sz w:val="18"/>
          <w:szCs w:val="18"/>
          <w:u w:val="single"/>
          <w:lang w:val="sr-Cyrl-RS"/>
        </w:rPr>
        <w:t>у са јединичним ценама из пону</w:t>
      </w:r>
      <w:r w:rsidR="008D42D0">
        <w:rPr>
          <w:rFonts w:ascii="Arial" w:hAnsi="Arial" w:cs="Arial"/>
          <w:b/>
          <w:sz w:val="18"/>
          <w:szCs w:val="18"/>
          <w:u w:val="single"/>
          <w:lang w:val="sr-Cyrl-RS"/>
        </w:rPr>
        <w:t>де</w:t>
      </w:r>
    </w:p>
    <w:p w:rsidR="008D42D0" w:rsidRDefault="008D42D0" w:rsidP="0002656A">
      <w:pPr>
        <w:rPr>
          <w:rFonts w:ascii="Arial" w:hAnsi="Arial" w:cs="Arial"/>
          <w:b/>
          <w:sz w:val="18"/>
          <w:szCs w:val="18"/>
          <w:u w:val="single"/>
          <w:lang w:val="sr-Latn-RS"/>
        </w:rPr>
      </w:pPr>
    </w:p>
    <w:p w:rsidR="008D42D0" w:rsidRPr="008D42D0" w:rsidRDefault="008D42D0" w:rsidP="0002656A">
      <w:pPr>
        <w:rPr>
          <w:rFonts w:ascii="Arial" w:hAnsi="Arial" w:cs="Arial"/>
          <w:b/>
          <w:sz w:val="18"/>
          <w:szCs w:val="18"/>
          <w:u w:val="single"/>
          <w:lang w:val="sr-Latn-RS"/>
        </w:rPr>
        <w:sectPr w:rsidR="008D42D0" w:rsidRPr="008D42D0" w:rsidSect="00A84A0A">
          <w:footerReference w:type="default" r:id="rId12"/>
          <w:pgSz w:w="16838" w:h="11906" w:orient="landscape" w:code="9"/>
          <w:pgMar w:top="142" w:right="1411" w:bottom="142" w:left="1411" w:header="706" w:footer="706" w:gutter="0"/>
          <w:cols w:space="708"/>
          <w:docGrid w:linePitch="360"/>
        </w:sectPr>
      </w:pPr>
    </w:p>
    <w:p w:rsidR="00D21ACD" w:rsidRPr="00FF42AC" w:rsidRDefault="00D21ACD" w:rsidP="00D21ACD">
      <w:pPr>
        <w:suppressAutoHyphens w:val="0"/>
        <w:autoSpaceDE w:val="0"/>
        <w:autoSpaceDN w:val="0"/>
        <w:adjustRightInd w:val="0"/>
        <w:spacing w:line="240" w:lineRule="auto"/>
        <w:jc w:val="both"/>
        <w:rPr>
          <w:rFonts w:ascii="Arial" w:eastAsia="TimesNewRomanPS-BoldMT" w:hAnsi="Arial" w:cs="Arial"/>
          <w:bCs/>
          <w:iCs/>
          <w:color w:val="auto"/>
          <w:kern w:val="0"/>
          <w:lang w:val="sr-Latn-RS" w:eastAsia="en-US"/>
        </w:rPr>
      </w:pPr>
    </w:p>
    <w:p w:rsidR="00D21ACD" w:rsidRPr="00855F03" w:rsidRDefault="00D21ACD" w:rsidP="00D21ACD">
      <w:pPr>
        <w:suppressAutoHyphens w:val="0"/>
        <w:autoSpaceDE w:val="0"/>
        <w:autoSpaceDN w:val="0"/>
        <w:adjustRightInd w:val="0"/>
        <w:spacing w:line="240" w:lineRule="auto"/>
        <w:jc w:val="both"/>
        <w:rPr>
          <w:rFonts w:ascii="Arial" w:eastAsia="TimesNewRomanPS-BoldMT" w:hAnsi="Arial" w:cs="Arial"/>
          <w:bCs/>
          <w:iCs/>
          <w:color w:val="auto"/>
          <w:kern w:val="0"/>
          <w:lang w:val="sr-Cyrl-CS" w:eastAsia="en-US"/>
        </w:rPr>
      </w:pPr>
    </w:p>
    <w:p w:rsidR="00D21ACD" w:rsidRPr="00855F03" w:rsidRDefault="00D21ACD" w:rsidP="00D21ACD">
      <w:pPr>
        <w:suppressAutoHyphens w:val="0"/>
        <w:autoSpaceDE w:val="0"/>
        <w:autoSpaceDN w:val="0"/>
        <w:adjustRightInd w:val="0"/>
        <w:spacing w:line="240" w:lineRule="auto"/>
        <w:ind w:left="360"/>
        <w:jc w:val="both"/>
        <w:rPr>
          <w:rFonts w:ascii="Arial" w:eastAsia="Calibri" w:hAnsi="Arial" w:cs="Arial"/>
          <w:b/>
          <w:bCs/>
          <w:iCs/>
          <w:color w:val="auto"/>
          <w:kern w:val="0"/>
          <w:u w:val="single"/>
          <w:lang w:val="sr-Cyrl-CS" w:eastAsia="en-US"/>
        </w:rPr>
      </w:pPr>
      <w:r w:rsidRPr="00855F03">
        <w:rPr>
          <w:rFonts w:ascii="Arial" w:eastAsia="Calibri" w:hAnsi="Arial" w:cs="Arial"/>
          <w:b/>
          <w:bCs/>
          <w:iCs/>
          <w:color w:val="auto"/>
          <w:kern w:val="0"/>
          <w:u w:val="single"/>
          <w:lang w:val="sr-Cyrl-CS" w:eastAsia="en-US"/>
        </w:rPr>
        <w:t xml:space="preserve">УПУТСТВО ЗА ПОПУЊАВАЊЕ ОБРАСЦА СТРУКТУРЕ ЦЕНЕ: </w:t>
      </w:r>
    </w:p>
    <w:p w:rsidR="00D21ACD" w:rsidRPr="00D225C4" w:rsidRDefault="00D21ACD" w:rsidP="00ED2959">
      <w:pPr>
        <w:suppressAutoHyphens w:val="0"/>
        <w:autoSpaceDE w:val="0"/>
        <w:autoSpaceDN w:val="0"/>
        <w:adjustRightInd w:val="0"/>
        <w:spacing w:after="200" w:line="276" w:lineRule="auto"/>
        <w:contextualSpacing/>
        <w:jc w:val="both"/>
        <w:rPr>
          <w:rFonts w:ascii="Arial" w:eastAsia="Calibri" w:hAnsi="Arial" w:cs="Arial"/>
          <w:b/>
          <w:bCs/>
          <w:iCs/>
          <w:color w:val="auto"/>
          <w:kern w:val="0"/>
          <w:u w:val="single"/>
          <w:lang w:val="sr-Cyrl-CS" w:eastAsia="en-US"/>
        </w:rPr>
      </w:pPr>
    </w:p>
    <w:p w:rsidR="00D21ACD" w:rsidRPr="00855F03" w:rsidRDefault="00D21ACD" w:rsidP="00ED2959">
      <w:pPr>
        <w:tabs>
          <w:tab w:val="left" w:pos="90"/>
        </w:tabs>
        <w:suppressAutoHyphens w:val="0"/>
        <w:autoSpaceDE w:val="0"/>
        <w:autoSpaceDN w:val="0"/>
        <w:adjustRightInd w:val="0"/>
        <w:spacing w:line="240" w:lineRule="auto"/>
        <w:ind w:left="90"/>
        <w:contextualSpacing/>
        <w:jc w:val="both"/>
        <w:rPr>
          <w:rFonts w:ascii="Arial" w:eastAsia="Times New Roman" w:hAnsi="Arial" w:cs="Arial"/>
          <w:color w:val="auto"/>
          <w:kern w:val="0"/>
          <w:lang w:val="sr-Cyrl-CS" w:eastAsia="sr-Cyrl-CS"/>
        </w:rPr>
      </w:pPr>
    </w:p>
    <w:p w:rsidR="00ED2959" w:rsidRPr="00855F03" w:rsidRDefault="00ED2959" w:rsidP="00ED2959">
      <w:pPr>
        <w:numPr>
          <w:ilvl w:val="0"/>
          <w:numId w:val="6"/>
        </w:numPr>
        <w:suppressAutoHyphens w:val="0"/>
        <w:autoSpaceDE w:val="0"/>
        <w:autoSpaceDN w:val="0"/>
        <w:adjustRightInd w:val="0"/>
        <w:spacing w:after="200" w:line="276" w:lineRule="auto"/>
        <w:ind w:left="0" w:firstLine="0"/>
        <w:contextualSpacing/>
        <w:jc w:val="both"/>
        <w:rPr>
          <w:rFonts w:ascii="Arial" w:eastAsia="Calibri" w:hAnsi="Arial" w:cs="Arial"/>
          <w:b/>
          <w:bCs/>
          <w:iCs/>
          <w:color w:val="auto"/>
          <w:kern w:val="0"/>
          <w:u w:val="single"/>
          <w:lang w:val="sr-Cyrl-CS" w:eastAsia="en-US"/>
        </w:rPr>
      </w:pPr>
      <w:r w:rsidRPr="00855F03">
        <w:rPr>
          <w:rFonts w:ascii="Arial" w:eastAsia="Calibri" w:hAnsi="Arial" w:cs="Arial"/>
          <w:bCs/>
          <w:iCs/>
          <w:color w:val="auto"/>
          <w:kern w:val="0"/>
          <w:lang w:val="sr-Cyrl-CS" w:eastAsia="en-US"/>
        </w:rPr>
        <w:t>Понуђачи треба да попуне образац структуре цене тако што ће: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5 уписати назив произвођача за сваки тражени предмет набавке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6. уписати колико износи јединична цена без ПДВ-а за сваки тражени предмет набавке</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7. уписати колико износи укупна цена без ПДВ-а за тражени сваки предмет набавке и то тако што ће помножити јединичну цену без ПДВ-а (наведену у колони 6.) са траженим количинама (које су наведене у колони 4.)</w:t>
      </w:r>
    </w:p>
    <w:p w:rsidR="00ED2959" w:rsidRPr="00855F03" w:rsidRDefault="00ED2959" w:rsidP="00ED2959">
      <w:pPr>
        <w:tabs>
          <w:tab w:val="left" w:pos="90"/>
        </w:tabs>
        <w:suppressAutoHyphens w:val="0"/>
        <w:autoSpaceDE w:val="0"/>
        <w:autoSpaceDN w:val="0"/>
        <w:adjustRightInd w:val="0"/>
        <w:spacing w:line="240" w:lineRule="auto"/>
        <w:ind w:left="90"/>
        <w:contextualSpacing/>
        <w:jc w:val="both"/>
        <w:rPr>
          <w:rFonts w:ascii="Arial" w:eastAsia="Calibri" w:hAnsi="Arial" w:cs="Arial"/>
          <w:bCs/>
          <w:iCs/>
          <w:color w:val="auto"/>
          <w:kern w:val="0"/>
          <w:lang w:val="sr-Cyrl-CS" w:eastAsia="en-US"/>
        </w:rPr>
      </w:pPr>
      <w:r w:rsidRPr="00855F03">
        <w:rPr>
          <w:rFonts w:ascii="Arial" w:eastAsia="Calibri" w:hAnsi="Arial" w:cs="Arial"/>
          <w:bCs/>
          <w:iCs/>
          <w:color w:val="auto"/>
          <w:kern w:val="0"/>
          <w:lang w:val="sr-Cyrl-CS" w:eastAsia="en-US"/>
        </w:rPr>
        <w:t>- у колону 8. уписати колико износи јединична цена са ПДВ-ом у динарима за сваки тражени предмет набавке</w:t>
      </w:r>
    </w:p>
    <w:p w:rsidR="00ED2959" w:rsidRPr="00855F03" w:rsidRDefault="00ED2959" w:rsidP="00ED2959">
      <w:pPr>
        <w:tabs>
          <w:tab w:val="left" w:pos="90"/>
        </w:tabs>
        <w:spacing w:line="240" w:lineRule="auto"/>
        <w:contextualSpacing/>
        <w:jc w:val="both"/>
        <w:rPr>
          <w:rFonts w:ascii="Arial" w:hAnsi="Arial" w:cs="Arial"/>
          <w:color w:val="auto"/>
          <w:lang w:val="sr-Cyrl-CS"/>
        </w:rPr>
      </w:pPr>
      <w:r w:rsidRPr="00855F03">
        <w:rPr>
          <w:rFonts w:ascii="Arial" w:eastAsia="Calibri" w:hAnsi="Arial" w:cs="Arial"/>
          <w:bCs/>
          <w:iCs/>
          <w:color w:val="auto"/>
          <w:kern w:val="0"/>
          <w:lang w:val="sr-Cyrl-CS" w:eastAsia="en-US"/>
        </w:rPr>
        <w:t xml:space="preserve"> - </w:t>
      </w:r>
      <w:r w:rsidRPr="00855F03">
        <w:rPr>
          <w:rFonts w:ascii="Arial" w:hAnsi="Arial" w:cs="Arial"/>
          <w:bCs/>
          <w:iCs/>
          <w:color w:val="auto"/>
          <w:lang w:val="sr-Cyrl-CS"/>
        </w:rPr>
        <w:t xml:space="preserve">у колони 9. уписати колико износи укупна цена са ПДВ-ом за </w:t>
      </w:r>
      <w:r w:rsidRPr="00855F03">
        <w:rPr>
          <w:rFonts w:ascii="Arial" w:eastAsia="Calibri" w:hAnsi="Arial" w:cs="Arial"/>
          <w:bCs/>
          <w:iCs/>
          <w:color w:val="auto"/>
          <w:kern w:val="0"/>
          <w:lang w:val="sr-Cyrl-CS" w:eastAsia="en-US"/>
        </w:rPr>
        <w:t>сваки</w:t>
      </w:r>
      <w:r w:rsidRPr="00855F03">
        <w:rPr>
          <w:rFonts w:ascii="Arial" w:hAnsi="Arial" w:cs="Arial"/>
          <w:bCs/>
          <w:iCs/>
          <w:color w:val="auto"/>
          <w:lang w:val="sr-Cyrl-CS"/>
        </w:rPr>
        <w:t xml:space="preserve"> тражени предмет набавке и то тако што ће помножити јединичну цену са ПДВ-ом (наведену у колони 8.) са траженим количинама (које су наведене у колони 4.).</w:t>
      </w:r>
    </w:p>
    <w:p w:rsidR="00ED2959" w:rsidRPr="00855F03" w:rsidRDefault="00ED2959" w:rsidP="00ED2959">
      <w:pPr>
        <w:suppressAutoHyphens w:val="0"/>
        <w:spacing w:line="240" w:lineRule="auto"/>
        <w:jc w:val="both"/>
        <w:rPr>
          <w:rFonts w:ascii="Arial" w:eastAsia="Times New Roman" w:hAnsi="Arial" w:cs="Arial"/>
          <w:color w:val="auto"/>
          <w:kern w:val="0"/>
          <w:lang w:val="sr-Cyrl-CS" w:eastAsia="sr-Cyrl-CS"/>
        </w:rPr>
      </w:pPr>
      <w:r w:rsidRPr="00855F03">
        <w:rPr>
          <w:rFonts w:ascii="Arial" w:eastAsia="TimesNewRomanPS-BoldMT" w:hAnsi="Arial" w:cs="Arial"/>
          <w:color w:val="auto"/>
          <w:kern w:val="0"/>
          <w:lang w:eastAsia="sr-Latn-CS"/>
        </w:rPr>
        <w:t xml:space="preserve">- </w:t>
      </w:r>
      <w:r w:rsidRPr="00855F03">
        <w:rPr>
          <w:rFonts w:ascii="Arial" w:eastAsia="Times New Roman" w:hAnsi="Arial" w:cs="Arial"/>
          <w:color w:val="auto"/>
          <w:kern w:val="0"/>
          <w:lang w:val="sr-Cyrl-CS" w:eastAsia="sr-Cyrl-CS"/>
        </w:rPr>
        <w:t>Трошкове припреме и подношења понуде сноси искључиво понуђач и не може тражити од наручиоца накнаду трошкова</w:t>
      </w:r>
    </w:p>
    <w:p w:rsidR="00D21ACD" w:rsidRPr="00CE3FCA" w:rsidRDefault="00D21ACD" w:rsidP="00D21ACD">
      <w:pPr>
        <w:suppressAutoHyphens w:val="0"/>
        <w:autoSpaceDE w:val="0"/>
        <w:autoSpaceDN w:val="0"/>
        <w:adjustRightInd w:val="0"/>
        <w:spacing w:line="240" w:lineRule="auto"/>
        <w:ind w:right="-364"/>
        <w:jc w:val="both"/>
        <w:rPr>
          <w:rFonts w:ascii="Arial" w:eastAsia="TimesNewRomanPS-BoldMT" w:hAnsi="Arial" w:cs="Arial"/>
          <w:b/>
          <w:bCs/>
          <w:i/>
          <w:iCs/>
          <w:color w:val="auto"/>
          <w:kern w:val="0"/>
          <w:lang w:val="sr-Cyrl-CS" w:eastAsia="sr-Latn-CS"/>
        </w:rPr>
        <w:sectPr w:rsidR="00D21ACD" w:rsidRPr="00CE3FCA" w:rsidSect="0013138E">
          <w:footerReference w:type="default" r:id="rId13"/>
          <w:pgSz w:w="11906" w:h="16838" w:code="9"/>
          <w:pgMar w:top="1140" w:right="1140" w:bottom="1140" w:left="1140" w:header="720" w:footer="475" w:gutter="0"/>
          <w:cols w:space="720"/>
          <w:docGrid w:linePitch="360"/>
        </w:sectPr>
      </w:pPr>
    </w:p>
    <w:p w:rsidR="00454726" w:rsidRPr="002A4A08" w:rsidRDefault="00454726" w:rsidP="00454726">
      <w:pPr>
        <w:jc w:val="both"/>
        <w:rPr>
          <w:b/>
          <w:i/>
          <w:iCs/>
        </w:rPr>
      </w:pPr>
    </w:p>
    <w:p w:rsidR="00454726" w:rsidRPr="005639AE" w:rsidRDefault="00454726" w:rsidP="00454726">
      <w:pPr>
        <w:shd w:val="clear" w:color="auto" w:fill="C6D9F1"/>
        <w:jc w:val="center"/>
        <w:rPr>
          <w:rFonts w:ascii="Arial" w:hAnsi="Arial" w:cs="Arial"/>
          <w:b/>
          <w:bCs/>
          <w:i/>
          <w:iCs/>
        </w:rPr>
      </w:pPr>
      <w:proofErr w:type="gramStart"/>
      <w:r w:rsidRPr="00B32049">
        <w:rPr>
          <w:rFonts w:ascii="Arial" w:hAnsi="Arial" w:cs="Arial"/>
          <w:b/>
          <w:bCs/>
          <w:i/>
          <w:iCs/>
        </w:rPr>
        <w:t>VIII  МОДЕЛ</w:t>
      </w:r>
      <w:proofErr w:type="gramEnd"/>
      <w:r w:rsidRPr="00B32049">
        <w:rPr>
          <w:rFonts w:ascii="Arial" w:hAnsi="Arial" w:cs="Arial"/>
          <w:b/>
          <w:bCs/>
          <w:i/>
          <w:iCs/>
        </w:rPr>
        <w:t xml:space="preserve"> ОКВИРНОГ СПОРАЗУМА О</w:t>
      </w:r>
      <w:r w:rsidR="00355B3D">
        <w:rPr>
          <w:rFonts w:ascii="Arial" w:hAnsi="Arial" w:cs="Arial"/>
          <w:b/>
          <w:bCs/>
          <w:i/>
          <w:iCs/>
          <w:lang w:val="sr-Cyrl-CS"/>
        </w:rPr>
        <w:t xml:space="preserve"> </w:t>
      </w:r>
      <w:r w:rsidRPr="00B32049">
        <w:rPr>
          <w:rFonts w:ascii="Arial" w:hAnsi="Arial" w:cs="Arial"/>
          <w:b/>
          <w:bCs/>
          <w:i/>
          <w:iCs/>
        </w:rPr>
        <w:t>НАБАВЦИ „</w:t>
      </w:r>
      <w:r w:rsidR="00ED2959">
        <w:rPr>
          <w:rFonts w:ascii="Arial" w:eastAsia="Arial" w:hAnsi="Arial" w:cs="Arial"/>
          <w:b/>
          <w:i/>
          <w:lang w:val="sr-Cyrl-RS"/>
        </w:rPr>
        <w:t>РАЧУНАРСКЕ КОНФИГУРАЦИЈЕ И ПЕРИФЕРИЈЕ</w:t>
      </w:r>
      <w:r w:rsidR="005639AE">
        <w:rPr>
          <w:rFonts w:ascii="Arial" w:eastAsia="Arial" w:hAnsi="Arial" w:cs="Arial"/>
          <w:b/>
          <w:i/>
        </w:rPr>
        <w:t>“</w:t>
      </w:r>
    </w:p>
    <w:p w:rsidR="00454726" w:rsidRDefault="00454726" w:rsidP="00454726">
      <w:pPr>
        <w:rPr>
          <w:b/>
          <w:bCs/>
          <w:i/>
          <w:iCs/>
          <w:sz w:val="28"/>
        </w:rPr>
      </w:pPr>
    </w:p>
    <w:p w:rsidR="00454726" w:rsidRPr="00B32049" w:rsidRDefault="00454726" w:rsidP="00454726">
      <w:pPr>
        <w:rPr>
          <w:b/>
          <w:bCs/>
          <w:i/>
          <w:iCs/>
          <w:sz w:val="28"/>
        </w:rPr>
      </w:pPr>
    </w:p>
    <w:p w:rsidR="00454726" w:rsidRPr="00EF2F5E" w:rsidRDefault="00454726" w:rsidP="00454726">
      <w:pPr>
        <w:jc w:val="center"/>
        <w:rPr>
          <w:rFonts w:ascii="Arial" w:eastAsia="Times New Roman" w:hAnsi="Arial" w:cs="Arial"/>
          <w:b/>
          <w:noProof/>
          <w:sz w:val="28"/>
        </w:rPr>
      </w:pPr>
      <w:r w:rsidRPr="00EF2F5E">
        <w:rPr>
          <w:rFonts w:ascii="Arial" w:eastAsia="Times New Roman" w:hAnsi="Arial" w:cs="Arial"/>
          <w:b/>
          <w:noProof/>
          <w:sz w:val="28"/>
        </w:rPr>
        <w:t xml:space="preserve">ОКВИРНИ СПОРАЗУМ </w:t>
      </w:r>
    </w:p>
    <w:p w:rsidR="00454726" w:rsidRDefault="00454726" w:rsidP="00454726">
      <w:pPr>
        <w:rPr>
          <w:rFonts w:ascii="Arial" w:hAnsi="Arial" w:cs="Arial"/>
          <w:b/>
          <w:i/>
          <w:iCs/>
          <w:noProof/>
        </w:rPr>
      </w:pPr>
    </w:p>
    <w:p w:rsidR="00454726" w:rsidRDefault="00454726" w:rsidP="00454726">
      <w:pPr>
        <w:rPr>
          <w:rFonts w:ascii="Arial" w:hAnsi="Arial" w:cs="Arial"/>
          <w:b/>
          <w:i/>
          <w:iCs/>
          <w:noProof/>
        </w:rPr>
      </w:pPr>
    </w:p>
    <w:p w:rsidR="00454726" w:rsidRPr="00652146" w:rsidRDefault="00454726" w:rsidP="00454726">
      <w:pPr>
        <w:rPr>
          <w:rFonts w:ascii="Arial" w:eastAsia="Times New Roman" w:hAnsi="Arial" w:cs="Arial"/>
          <w:b/>
          <w:noProof/>
        </w:rPr>
      </w:pPr>
      <w:r w:rsidRPr="00652146">
        <w:rPr>
          <w:rFonts w:ascii="Arial" w:hAnsi="Arial" w:cs="Arial"/>
          <w:b/>
          <w:iCs/>
          <w:noProof/>
        </w:rPr>
        <w:t>Закључен  између:</w:t>
      </w:r>
    </w:p>
    <w:p w:rsidR="00454726" w:rsidRPr="00652146" w:rsidRDefault="00454726" w:rsidP="00454726">
      <w:pPr>
        <w:rPr>
          <w:rFonts w:ascii="Arial" w:hAnsi="Arial" w:cs="Arial"/>
          <w:iCs/>
          <w:noProof/>
        </w:rPr>
      </w:pPr>
    </w:p>
    <w:p w:rsidR="00454726" w:rsidRPr="00C95123" w:rsidRDefault="00454726" w:rsidP="00454726">
      <w:pPr>
        <w:numPr>
          <w:ilvl w:val="0"/>
          <w:numId w:val="7"/>
        </w:numPr>
        <w:tabs>
          <w:tab w:val="left" w:pos="0"/>
          <w:tab w:val="left" w:pos="810"/>
        </w:tabs>
        <w:ind w:left="0" w:firstLine="540"/>
        <w:contextualSpacing/>
        <w:jc w:val="both"/>
        <w:rPr>
          <w:rFonts w:ascii="Arial" w:hAnsi="Arial" w:cs="Arial"/>
          <w:iCs/>
          <w:noProof/>
        </w:rPr>
      </w:pPr>
      <w:r w:rsidRPr="00652146">
        <w:rPr>
          <w:rFonts w:ascii="Arial" w:hAnsi="Arial" w:cs="Arial"/>
          <w:iCs/>
          <w:noProof/>
        </w:rPr>
        <w:t xml:space="preserve">Наручиоца </w:t>
      </w:r>
      <w:r w:rsidRPr="00652146">
        <w:rPr>
          <w:rFonts w:ascii="Arial" w:hAnsi="Arial" w:cs="Arial"/>
          <w:b/>
          <w:iCs/>
          <w:noProof/>
        </w:rPr>
        <w:t xml:space="preserve">Привредно друштво за </w:t>
      </w:r>
      <w:r w:rsidRPr="00652146">
        <w:rPr>
          <w:rFonts w:ascii="Arial" w:hAnsi="Arial" w:cs="Arial"/>
          <w:b/>
          <w:iCs/>
          <w:noProof/>
          <w:lang w:val="sr-Cyrl-CS"/>
        </w:rPr>
        <w:t xml:space="preserve">транспортне услуге, одржавање и оправку моторних возила „Аутотранспорт“д.о.о.Костолац </w:t>
      </w:r>
      <w:r w:rsidRPr="00652146">
        <w:rPr>
          <w:rFonts w:ascii="Arial" w:hAnsi="Arial" w:cs="Arial"/>
          <w:iCs/>
          <w:noProof/>
        </w:rPr>
        <w:t xml:space="preserve">са седиштем у </w:t>
      </w:r>
      <w:r w:rsidRPr="00652146">
        <w:rPr>
          <w:rFonts w:ascii="Arial" w:hAnsi="Arial" w:cs="Arial"/>
          <w:b/>
          <w:iCs/>
          <w:noProof/>
          <w:u w:val="single"/>
          <w:lang w:val="sr-Cyrl-CS"/>
        </w:rPr>
        <w:t xml:space="preserve">Костолцу </w:t>
      </w:r>
      <w:r w:rsidRPr="00652146">
        <w:rPr>
          <w:rFonts w:ascii="Arial" w:hAnsi="Arial" w:cs="Arial"/>
          <w:iCs/>
          <w:noProof/>
        </w:rPr>
        <w:t xml:space="preserve">, улица </w:t>
      </w:r>
      <w:r w:rsidRPr="00652146">
        <w:rPr>
          <w:rFonts w:ascii="Arial" w:hAnsi="Arial" w:cs="Arial"/>
          <w:b/>
          <w:iCs/>
          <w:noProof/>
          <w:lang w:val="sr-Cyrl-CS"/>
        </w:rPr>
        <w:t>Николе Тесле бр.19</w:t>
      </w:r>
      <w:r w:rsidRPr="00652146">
        <w:rPr>
          <w:rFonts w:ascii="Arial" w:hAnsi="Arial" w:cs="Arial"/>
          <w:iCs/>
          <w:noProof/>
        </w:rPr>
        <w:t>, ПИБ</w:t>
      </w:r>
      <w:r w:rsidRPr="00652146">
        <w:rPr>
          <w:rFonts w:ascii="Arial" w:hAnsi="Arial" w:cs="Arial"/>
          <w:b/>
          <w:iCs/>
          <w:noProof/>
        </w:rPr>
        <w:t xml:space="preserve">: </w:t>
      </w:r>
      <w:r w:rsidRPr="00652146">
        <w:rPr>
          <w:rFonts w:ascii="Arial" w:hAnsi="Arial" w:cs="Arial"/>
          <w:b/>
          <w:iCs/>
          <w:noProof/>
          <w:u w:val="single"/>
        </w:rPr>
        <w:t>103406</w:t>
      </w:r>
      <w:r w:rsidRPr="00652146">
        <w:rPr>
          <w:rFonts w:ascii="Arial" w:hAnsi="Arial" w:cs="Arial"/>
          <w:b/>
          <w:iCs/>
          <w:noProof/>
          <w:u w:val="single"/>
          <w:lang w:val="sr-Cyrl-CS"/>
        </w:rPr>
        <w:t>143</w:t>
      </w:r>
      <w:r w:rsidRPr="00652146">
        <w:rPr>
          <w:rFonts w:ascii="Arial" w:hAnsi="Arial" w:cs="Arial"/>
          <w:b/>
          <w:iCs/>
          <w:noProof/>
          <w:u w:val="single"/>
        </w:rPr>
        <w:t>,</w:t>
      </w:r>
      <w:r w:rsidRPr="00652146">
        <w:rPr>
          <w:rFonts w:ascii="Arial" w:hAnsi="Arial" w:cs="Arial"/>
          <w:iCs/>
          <w:noProof/>
        </w:rPr>
        <w:t xml:space="preserve"> Матични број: </w:t>
      </w:r>
      <w:r w:rsidRPr="00652146">
        <w:rPr>
          <w:rFonts w:ascii="Arial" w:hAnsi="Arial" w:cs="Arial"/>
          <w:b/>
          <w:iCs/>
          <w:noProof/>
          <w:u w:val="single"/>
        </w:rPr>
        <w:t>17577</w:t>
      </w:r>
      <w:r w:rsidRPr="00652146">
        <w:rPr>
          <w:rFonts w:ascii="Arial" w:hAnsi="Arial" w:cs="Arial"/>
          <w:b/>
          <w:iCs/>
          <w:noProof/>
          <w:u w:val="single"/>
          <w:lang w:val="sr-Cyrl-CS"/>
        </w:rPr>
        <w:t>646</w:t>
      </w:r>
      <w:r w:rsidRPr="00652146">
        <w:rPr>
          <w:rFonts w:ascii="Arial" w:hAnsi="Arial" w:cs="Arial"/>
          <w:b/>
          <w:iCs/>
          <w:noProof/>
        </w:rPr>
        <w:t xml:space="preserve">,  </w:t>
      </w:r>
      <w:r w:rsidRPr="00652146">
        <w:rPr>
          <w:rFonts w:ascii="Arial" w:hAnsi="Arial" w:cs="Arial"/>
          <w:iCs/>
          <w:noProof/>
        </w:rPr>
        <w:t>кога заступа</w:t>
      </w:r>
      <w:r w:rsidRPr="00652146">
        <w:rPr>
          <w:rFonts w:ascii="Arial" w:hAnsi="Arial" w:cs="Arial"/>
          <w:iCs/>
          <w:noProof/>
          <w:lang w:val="sr-Cyrl-CS"/>
        </w:rPr>
        <w:t xml:space="preserve"> В.Д.Д</w:t>
      </w:r>
      <w:r w:rsidRPr="00652146">
        <w:rPr>
          <w:rFonts w:ascii="Arial" w:hAnsi="Arial" w:cs="Arial"/>
          <w:iCs/>
          <w:noProof/>
        </w:rPr>
        <w:t>иректор</w:t>
      </w:r>
      <w:r w:rsidRPr="00652146">
        <w:rPr>
          <w:rFonts w:ascii="Arial" w:hAnsi="Arial" w:cs="Arial"/>
          <w:iCs/>
          <w:noProof/>
          <w:lang w:val="sr-Cyrl-CS"/>
        </w:rPr>
        <w:t xml:space="preserve"> Синиша Живковић,дипл.инг.руд</w:t>
      </w:r>
      <w:r w:rsidRPr="00652146">
        <w:rPr>
          <w:rFonts w:ascii="Arial" w:hAnsi="Arial" w:cs="Arial"/>
          <w:iCs/>
          <w:noProof/>
        </w:rPr>
        <w:t xml:space="preserve">, (у даљем тексту: </w:t>
      </w:r>
      <w:r w:rsidRPr="00652146">
        <w:rPr>
          <w:rFonts w:ascii="Arial" w:hAnsi="Arial" w:cs="Arial"/>
          <w:b/>
          <w:iCs/>
          <w:noProof/>
        </w:rPr>
        <w:t>Наручилац</w:t>
      </w:r>
      <w:r w:rsidRPr="00652146">
        <w:rPr>
          <w:rFonts w:ascii="Arial" w:hAnsi="Arial" w:cs="Arial"/>
          <w:iCs/>
          <w:noProof/>
        </w:rPr>
        <w:t>)</w:t>
      </w:r>
      <w:r w:rsidR="00C95123">
        <w:rPr>
          <w:rFonts w:ascii="Arial" w:hAnsi="Arial" w:cs="Arial"/>
          <w:iCs/>
          <w:noProof/>
          <w:lang w:val="sr-Cyrl-RS"/>
        </w:rPr>
        <w:t xml:space="preserve"> </w:t>
      </w:r>
      <w:r w:rsidRPr="00C95123">
        <w:rPr>
          <w:rFonts w:ascii="Arial" w:hAnsi="Arial" w:cs="Arial"/>
          <w:iCs/>
          <w:noProof/>
        </w:rPr>
        <w:t>и</w:t>
      </w:r>
    </w:p>
    <w:p w:rsidR="00454726" w:rsidRPr="00652146" w:rsidRDefault="00454726" w:rsidP="00454726">
      <w:pPr>
        <w:ind w:firstLine="540"/>
        <w:rPr>
          <w:rFonts w:ascii="Arial" w:hAnsi="Arial" w:cs="Arial"/>
          <w:b/>
          <w:iCs/>
          <w:noProof/>
        </w:rPr>
      </w:pPr>
      <w:r w:rsidRPr="00652146">
        <w:rPr>
          <w:rFonts w:ascii="Arial" w:hAnsi="Arial" w:cs="Arial"/>
          <w:b/>
          <w:bCs/>
          <w:iCs/>
          <w:noProof/>
        </w:rPr>
        <w:t>2.</w:t>
      </w:r>
      <w:r w:rsidRPr="00652146">
        <w:rPr>
          <w:rFonts w:ascii="Arial" w:hAnsi="Arial" w:cs="Arial"/>
          <w:b/>
          <w:iCs/>
          <w:noProof/>
        </w:rPr>
        <w:t>________________________________________________</w:t>
      </w:r>
      <w:r w:rsidRPr="00652146">
        <w:rPr>
          <w:rFonts w:ascii="Arial" w:hAnsi="Arial" w:cs="Arial"/>
          <w:iCs/>
          <w:noProof/>
        </w:rPr>
        <w:t>саседиштем у, улици__________________________,ПИБ:</w:t>
      </w:r>
      <w:r w:rsidRPr="00652146">
        <w:rPr>
          <w:rFonts w:ascii="Arial" w:hAnsi="Arial" w:cs="Arial"/>
          <w:b/>
          <w:iCs/>
          <w:noProof/>
        </w:rPr>
        <w:t>______________________</w:t>
      </w:r>
      <w:r w:rsidRPr="00652146">
        <w:rPr>
          <w:rFonts w:ascii="Arial" w:hAnsi="Arial" w:cs="Arial"/>
          <w:iCs/>
          <w:noProof/>
        </w:rPr>
        <w:t>, Матични број: ___________________</w:t>
      </w:r>
      <w:r w:rsidRPr="00652146">
        <w:rPr>
          <w:rFonts w:ascii="Arial" w:hAnsi="Arial" w:cs="Arial"/>
          <w:b/>
          <w:iCs/>
          <w:noProof/>
        </w:rPr>
        <w:t>,</w:t>
      </w:r>
      <w:r w:rsidRPr="00652146">
        <w:rPr>
          <w:rFonts w:ascii="Arial" w:hAnsi="Arial" w:cs="Arial"/>
          <w:iCs/>
          <w:noProof/>
        </w:rPr>
        <w:t>кога</w:t>
      </w:r>
      <w:r w:rsidR="00355B3D">
        <w:rPr>
          <w:rFonts w:ascii="Arial" w:hAnsi="Arial" w:cs="Arial"/>
          <w:iCs/>
          <w:noProof/>
          <w:lang w:val="sr-Cyrl-CS"/>
        </w:rPr>
        <w:t xml:space="preserve"> </w:t>
      </w:r>
      <w:r w:rsidRPr="00652146">
        <w:rPr>
          <w:rFonts w:ascii="Arial" w:hAnsi="Arial" w:cs="Arial"/>
          <w:iCs/>
          <w:noProof/>
        </w:rPr>
        <w:t xml:space="preserve">заступа________________________ (у даљем тексту: </w:t>
      </w:r>
      <w:r w:rsidRPr="00652146">
        <w:rPr>
          <w:rFonts w:ascii="Arial" w:hAnsi="Arial" w:cs="Arial"/>
          <w:b/>
          <w:bCs/>
          <w:iCs/>
          <w:noProof/>
        </w:rPr>
        <w:t>Добављач</w:t>
      </w:r>
      <w:r w:rsidRPr="00652146">
        <w:rPr>
          <w:rFonts w:ascii="Arial" w:hAnsi="Arial" w:cs="Arial"/>
          <w:iCs/>
          <w:noProof/>
        </w:rPr>
        <w:t>);</w:t>
      </w:r>
    </w:p>
    <w:p w:rsidR="00454726" w:rsidRPr="00652146" w:rsidRDefault="00454726" w:rsidP="00454726">
      <w:pPr>
        <w:rPr>
          <w:rFonts w:ascii="Arial" w:hAnsi="Arial" w:cs="Arial"/>
          <w:iCs/>
          <w:noProof/>
        </w:rPr>
      </w:pPr>
    </w:p>
    <w:p w:rsidR="00454726" w:rsidRPr="00652146" w:rsidRDefault="00454726" w:rsidP="00454726">
      <w:pPr>
        <w:rPr>
          <w:rFonts w:ascii="Arial" w:hAnsi="Arial" w:cs="Arial"/>
          <w:iCs/>
          <w:noProof/>
        </w:rPr>
      </w:pPr>
      <w:r w:rsidRPr="00652146">
        <w:rPr>
          <w:rFonts w:ascii="Arial" w:hAnsi="Arial" w:cs="Arial"/>
          <w:iCs/>
          <w:noProof/>
        </w:rPr>
        <w:t>За потребе овог споразума Наручилац и Добављач у даљем тексту: стране оквирног споразума</w:t>
      </w:r>
    </w:p>
    <w:p w:rsidR="00454726" w:rsidRPr="00652146" w:rsidRDefault="00454726" w:rsidP="00454726">
      <w:pPr>
        <w:rPr>
          <w:rFonts w:ascii="Arial" w:hAnsi="Arial" w:cs="Arial"/>
          <w:iCs/>
          <w:noProof/>
        </w:rPr>
      </w:pPr>
    </w:p>
    <w:p w:rsidR="00454726" w:rsidRPr="00F858DD" w:rsidRDefault="00454726" w:rsidP="00454726">
      <w:pPr>
        <w:rPr>
          <w:rFonts w:ascii="Arial" w:hAnsi="Arial" w:cs="Arial"/>
          <w:b/>
          <w:iCs/>
          <w:noProof/>
        </w:rPr>
      </w:pPr>
      <w:r w:rsidRPr="00F858DD">
        <w:rPr>
          <w:rFonts w:ascii="Arial" w:hAnsi="Arial" w:cs="Arial"/>
          <w:b/>
          <w:iCs/>
          <w:noProof/>
        </w:rPr>
        <w:t>УВОДНЕ НАПОМЕНЕ:</w:t>
      </w:r>
    </w:p>
    <w:p w:rsidR="00454726" w:rsidRPr="00F858DD" w:rsidRDefault="00454726" w:rsidP="00454726">
      <w:pPr>
        <w:tabs>
          <w:tab w:val="left" w:pos="1710"/>
        </w:tabs>
        <w:rPr>
          <w:rFonts w:ascii="Arial" w:hAnsi="Arial" w:cs="Arial"/>
          <w:b/>
          <w:i/>
          <w:iCs/>
          <w:noProof/>
        </w:rPr>
      </w:pPr>
      <w:r w:rsidRPr="00F858DD">
        <w:rPr>
          <w:rFonts w:ascii="Arial" w:hAnsi="Arial" w:cs="Arial"/>
          <w:b/>
          <w:i/>
          <w:iCs/>
          <w:noProof/>
        </w:rPr>
        <w:tab/>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r>
        <w:rPr>
          <w:rFonts w:ascii="Arial" w:eastAsia="Times New Roman" w:hAnsi="Arial" w:cs="Arial"/>
          <w:b/>
          <w:noProof/>
        </w:rPr>
        <w:t>Стране оквирног споразума</w:t>
      </w:r>
      <w:r w:rsidRPr="00F858DD">
        <w:rPr>
          <w:rFonts w:ascii="Arial" w:eastAsia="Times New Roman" w:hAnsi="Arial" w:cs="Arial"/>
          <w:b/>
          <w:noProof/>
        </w:rPr>
        <w:t xml:space="preserve"> сагласно констатују:</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1D40B7" w:rsidRPr="001D40B7" w:rsidRDefault="001D40B7" w:rsidP="001D40B7">
      <w:pPr>
        <w:pStyle w:val="ListParagraph"/>
        <w:numPr>
          <w:ilvl w:val="0"/>
          <w:numId w:val="4"/>
        </w:numPr>
        <w:spacing w:after="60"/>
        <w:jc w:val="both"/>
        <w:rPr>
          <w:rFonts w:ascii="Arial" w:eastAsia="Times New Roman" w:hAnsi="Arial" w:cs="Arial"/>
        </w:rPr>
      </w:pPr>
      <w:r w:rsidRPr="001D40B7">
        <w:rPr>
          <w:rFonts w:ascii="Arial" w:eastAsia="Times New Roman" w:hAnsi="Arial" w:cs="Arial"/>
          <w:noProof/>
        </w:rPr>
        <w:t xml:space="preserve">да Наручилац, </w:t>
      </w:r>
      <w:r w:rsidRPr="001D40B7">
        <w:rPr>
          <w:rFonts w:ascii="Arial" w:eastAsia="Times New Roman" w:hAnsi="Arial" w:cs="Arial"/>
          <w:b/>
          <w:noProof/>
        </w:rPr>
        <w:t>у</w:t>
      </w:r>
      <w:r w:rsidRPr="001D40B7">
        <w:rPr>
          <w:rFonts w:ascii="Arial" w:eastAsia="Times New Roman" w:hAnsi="Arial" w:cs="Arial"/>
          <w:b/>
        </w:rPr>
        <w:t xml:space="preserve">складу са Правилником о уређивању поступка набавки у ПД </w:t>
      </w:r>
      <w:r w:rsidRPr="001D40B7">
        <w:rPr>
          <w:rFonts w:ascii="Arial" w:eastAsia="Times New Roman" w:hAnsi="Arial" w:cs="Arial"/>
          <w:b/>
          <w:lang w:val="sr-Cyrl-CS"/>
        </w:rPr>
        <w:t>Аутотранспорт</w:t>
      </w:r>
      <w:r w:rsidRPr="001D40B7">
        <w:rPr>
          <w:rFonts w:ascii="Arial" w:eastAsia="Times New Roman" w:hAnsi="Arial" w:cs="Arial"/>
          <w:b/>
        </w:rPr>
        <w:t xml:space="preserve"> доо бр.</w:t>
      </w:r>
      <w:r w:rsidRPr="001D40B7">
        <w:rPr>
          <w:rFonts w:ascii="Arial" w:eastAsia="Times New Roman" w:hAnsi="Arial" w:cs="Arial"/>
          <w:b/>
          <w:lang w:val="sr-Cyrl-CS"/>
        </w:rPr>
        <w:t>5437</w:t>
      </w:r>
      <w:r w:rsidRPr="001D40B7">
        <w:rPr>
          <w:rFonts w:ascii="Arial" w:eastAsia="Times New Roman" w:hAnsi="Arial" w:cs="Arial"/>
          <w:b/>
        </w:rPr>
        <w:t xml:space="preserve"> од</w:t>
      </w:r>
      <w:r w:rsidRPr="001D40B7">
        <w:rPr>
          <w:rFonts w:ascii="Arial" w:eastAsia="Times New Roman" w:hAnsi="Arial" w:cs="Arial"/>
          <w:b/>
          <w:lang w:val="sr-Cyrl-CS"/>
        </w:rPr>
        <w:t xml:space="preserve"> 17.07.2018</w:t>
      </w:r>
      <w:r w:rsidRPr="001D40B7">
        <w:rPr>
          <w:rFonts w:ascii="Arial" w:eastAsia="Times New Roman" w:hAnsi="Arial" w:cs="Arial"/>
          <w:b/>
        </w:rPr>
        <w:t xml:space="preserve">.године, </w:t>
      </w:r>
      <w:r w:rsidRPr="001D40B7">
        <w:rPr>
          <w:rFonts w:ascii="Arial" w:eastAsia="Times New Roman" w:hAnsi="Arial" w:cs="Arial"/>
          <w:b/>
          <w:bCs/>
        </w:rPr>
        <w:t>н</w:t>
      </w:r>
      <w:r w:rsidRPr="001D40B7">
        <w:rPr>
          <w:rFonts w:ascii="Arial" w:eastAsia="Times New Roman" w:hAnsi="Arial" w:cs="Arial"/>
          <w:b/>
          <w:bCs/>
          <w:lang w:val="sr-Cyrl-CS"/>
        </w:rPr>
        <w:t>а основу Мишљења Министарства рударства и енергетике, број 011-00-00003/2018-02 од 23.01.2018. године ,  Мишљења Управе за јавне набавке РС бр.011-00-426/2014 од 15.05.2014.године,</w:t>
      </w:r>
      <w:r w:rsidRPr="001D40B7">
        <w:rPr>
          <w:rFonts w:ascii="Arial" w:eastAsia="Times New Roman" w:hAnsi="Arial" w:cs="Arial"/>
          <w:b/>
          <w:bCs/>
          <w:color w:val="auto"/>
          <w:lang w:val="sr-Cyrl-CS"/>
        </w:rPr>
        <w:t>мишљења адвокатске канцеларије „Алексић са сарадницима“</w:t>
      </w:r>
      <w:r w:rsidR="00355B3D">
        <w:rPr>
          <w:rFonts w:ascii="Arial" w:eastAsia="Times New Roman" w:hAnsi="Arial" w:cs="Arial"/>
          <w:b/>
          <w:bCs/>
          <w:color w:val="auto"/>
          <w:lang w:val="sr-Cyrl-CS"/>
        </w:rPr>
        <w:t xml:space="preserve"> </w:t>
      </w:r>
      <w:r w:rsidRPr="001D40B7">
        <w:rPr>
          <w:rFonts w:ascii="Arial" w:eastAsia="Times New Roman" w:hAnsi="Arial" w:cs="Arial"/>
          <w:b/>
          <w:bCs/>
          <w:color w:val="auto"/>
          <w:lang w:val="sr-Cyrl-CS"/>
        </w:rPr>
        <w:t xml:space="preserve">бр.1675 од 05.03.2018.године, </w:t>
      </w:r>
      <w:r w:rsidRPr="001D40B7">
        <w:rPr>
          <w:rFonts w:ascii="Arial" w:eastAsia="Times New Roman" w:hAnsi="Arial" w:cs="Arial"/>
          <w:b/>
          <w:lang w:val="sr-Cyrl-CS"/>
        </w:rPr>
        <w:t>ПД „Аутотранспорт“ д.о.о.</w:t>
      </w:r>
      <w:r w:rsidR="00355B3D">
        <w:rPr>
          <w:rFonts w:ascii="Arial" w:eastAsia="Times New Roman" w:hAnsi="Arial" w:cs="Arial"/>
          <w:b/>
          <w:lang w:val="sr-Cyrl-CS"/>
        </w:rPr>
        <w:t xml:space="preserve"> </w:t>
      </w:r>
      <w:r w:rsidRPr="001D40B7">
        <w:rPr>
          <w:rFonts w:ascii="Arial" w:eastAsia="Times New Roman" w:hAnsi="Arial" w:cs="Arial"/>
          <w:b/>
          <w:lang w:val="sr-Cyrl-CS"/>
        </w:rPr>
        <w:t>Костолац није наручилац у смислу члана 2 Закона о јавним набавкама (''Службени гласник РС'' број 124/2012, 14/2015 и 68/2015) и није у обавези да спроводи поступке јавних набавки</w:t>
      </w:r>
      <w:r w:rsidRPr="001D40B7">
        <w:rPr>
          <w:rFonts w:ascii="Arial" w:eastAsia="Times New Roman" w:hAnsi="Arial" w:cs="Arial"/>
        </w:rPr>
        <w:t>, и да је:</w:t>
      </w:r>
    </w:p>
    <w:p w:rsidR="00454726" w:rsidRPr="00881AC7" w:rsidRDefault="005639AE" w:rsidP="00454726">
      <w:pPr>
        <w:numPr>
          <w:ilvl w:val="0"/>
          <w:numId w:val="4"/>
        </w:numPr>
        <w:autoSpaceDE w:val="0"/>
        <w:autoSpaceDN w:val="0"/>
        <w:adjustRightInd w:val="0"/>
        <w:jc w:val="both"/>
        <w:rPr>
          <w:rFonts w:ascii="Arial" w:eastAsia="Times New Roman" w:hAnsi="Arial" w:cs="Arial"/>
          <w:noProof/>
        </w:rPr>
      </w:pPr>
      <w:r w:rsidRPr="00355B3D">
        <w:rPr>
          <w:rFonts w:ascii="Arial" w:eastAsia="Times New Roman" w:hAnsi="Arial" w:cs="Arial"/>
          <w:noProof/>
        </w:rPr>
        <w:t xml:space="preserve">спровео </w:t>
      </w:r>
      <w:r w:rsidR="00454726" w:rsidRPr="00355B3D">
        <w:rPr>
          <w:rFonts w:ascii="Arial" w:eastAsia="Times New Roman" w:hAnsi="Arial" w:cs="Arial"/>
          <w:noProof/>
        </w:rPr>
        <w:t>поступак</w:t>
      </w:r>
      <w:r w:rsidRPr="00355B3D">
        <w:rPr>
          <w:rFonts w:ascii="Arial" w:eastAsia="Times New Roman" w:hAnsi="Arial" w:cs="Arial"/>
          <w:noProof/>
        </w:rPr>
        <w:t xml:space="preserve"> набавке мале вредности</w:t>
      </w:r>
      <w:r w:rsidR="00454726" w:rsidRPr="00355B3D">
        <w:rPr>
          <w:rFonts w:ascii="Arial" w:eastAsia="Times New Roman" w:hAnsi="Arial" w:cs="Arial"/>
          <w:noProof/>
        </w:rPr>
        <w:t xml:space="preserve"> добара </w:t>
      </w:r>
      <w:r w:rsidR="00454726" w:rsidRPr="00355B3D">
        <w:rPr>
          <w:rFonts w:ascii="Arial" w:eastAsia="Times New Roman" w:hAnsi="Arial" w:cs="Arial"/>
          <w:b/>
          <w:noProof/>
          <w:color w:val="auto"/>
        </w:rPr>
        <w:t>„</w:t>
      </w:r>
      <w:r w:rsidR="00ED2959">
        <w:rPr>
          <w:rFonts w:ascii="Arial" w:eastAsia="TimesNewRomanPS-BoldMT" w:hAnsi="Arial" w:cs="Arial"/>
          <w:b/>
          <w:bCs/>
          <w:lang w:val="sr-Cyrl-CS"/>
        </w:rPr>
        <w:t>РАЧУНАРСКЕ КОНФИГУРАЦИЈЕ И ПЕРИФЕРИЈЕ</w:t>
      </w:r>
      <w:r w:rsidR="00454726" w:rsidRPr="00355B3D">
        <w:rPr>
          <w:rFonts w:ascii="Arial" w:hAnsi="Arial" w:cs="Arial"/>
          <w:b/>
          <w:noProof/>
          <w:color w:val="auto"/>
        </w:rPr>
        <w:t>“</w:t>
      </w:r>
      <w:r w:rsidR="00355B3D" w:rsidRPr="00355B3D">
        <w:rPr>
          <w:rFonts w:ascii="Arial" w:hAnsi="Arial" w:cs="Arial"/>
          <w:b/>
          <w:noProof/>
          <w:color w:val="auto"/>
          <w:lang w:val="sr-Cyrl-CS"/>
        </w:rPr>
        <w:t xml:space="preserve"> </w:t>
      </w:r>
      <w:r w:rsidR="004E6DE2" w:rsidRPr="00355B3D">
        <w:rPr>
          <w:rFonts w:ascii="Arial" w:hAnsi="Arial" w:cs="Arial"/>
          <w:noProof/>
        </w:rPr>
        <w:t>бр. набавке</w:t>
      </w:r>
      <w:r w:rsidR="004E6DE2" w:rsidRPr="00355B3D">
        <w:rPr>
          <w:rFonts w:ascii="Arial" w:hAnsi="Arial" w:cs="Arial"/>
          <w:noProof/>
          <w:lang w:val="sr-Cyrl-CS"/>
        </w:rPr>
        <w:t xml:space="preserve"> </w:t>
      </w:r>
      <w:r w:rsidR="00FF42AC">
        <w:rPr>
          <w:rFonts w:ascii="Arial" w:hAnsi="Arial" w:cs="Arial"/>
          <w:noProof/>
          <w:lang w:val="sr-Latn-RS"/>
        </w:rPr>
        <w:t>1703/</w:t>
      </w:r>
      <w:r w:rsidR="004E6DE2" w:rsidRPr="00355B3D">
        <w:rPr>
          <w:rFonts w:ascii="Arial" w:hAnsi="Arial" w:cs="Arial"/>
          <w:noProof/>
          <w:lang w:val="sr-Cyrl-CS"/>
        </w:rPr>
        <w:t xml:space="preserve">2018 </w:t>
      </w:r>
      <w:r w:rsidR="00454726" w:rsidRPr="00355B3D">
        <w:rPr>
          <w:rFonts w:ascii="Arial" w:eastAsia="Times New Roman" w:hAnsi="Arial" w:cs="Arial"/>
          <w:noProof/>
        </w:rPr>
        <w:t xml:space="preserve">са циљем закључења оквирног споразума са једним понуђачем на </w:t>
      </w:r>
      <w:r w:rsidR="00454726" w:rsidRPr="003F4E74">
        <w:rPr>
          <w:rFonts w:ascii="Arial" w:eastAsia="Times New Roman" w:hAnsi="Arial" w:cs="Arial"/>
          <w:noProof/>
        </w:rPr>
        <w:t xml:space="preserve">период од </w:t>
      </w:r>
      <w:r w:rsidR="00355B3D" w:rsidRPr="003F4E74">
        <w:rPr>
          <w:rFonts w:ascii="Arial" w:eastAsia="Times New Roman" w:hAnsi="Arial" w:cs="Arial"/>
          <w:noProof/>
          <w:color w:val="auto"/>
          <w:lang w:val="sr-Cyrl-CS"/>
        </w:rPr>
        <w:t>једне</w:t>
      </w:r>
      <w:r w:rsidR="00454726" w:rsidRPr="00355B3D">
        <w:rPr>
          <w:rFonts w:ascii="Arial" w:eastAsia="Times New Roman" w:hAnsi="Arial" w:cs="Arial"/>
          <w:noProof/>
        </w:rPr>
        <w:t xml:space="preserve"> године</w:t>
      </w:r>
      <w:r w:rsidR="00454726" w:rsidRPr="00881AC7">
        <w:rPr>
          <w:rFonts w:ascii="Arial" w:eastAsia="Times New Roman" w:hAnsi="Arial" w:cs="Arial"/>
          <w:noProof/>
        </w:rPr>
        <w:t>;</w:t>
      </w:r>
    </w:p>
    <w:p w:rsidR="00454726" w:rsidRPr="00F858DD"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да је Наручилац донео Одлуку о </w:t>
      </w:r>
      <w:r>
        <w:rPr>
          <w:rFonts w:ascii="Arial" w:eastAsia="Times New Roman" w:hAnsi="Arial" w:cs="Arial"/>
          <w:noProof/>
        </w:rPr>
        <w:t>додели</w:t>
      </w:r>
      <w:r w:rsidRPr="00F858DD">
        <w:rPr>
          <w:rFonts w:ascii="Arial" w:eastAsia="Times New Roman" w:hAnsi="Arial" w:cs="Arial"/>
          <w:noProof/>
        </w:rPr>
        <w:t xml:space="preserve"> оквирног споразума број </w:t>
      </w:r>
      <w:r>
        <w:rPr>
          <w:rFonts w:ascii="Arial" w:eastAsia="Times New Roman" w:hAnsi="Arial" w:cs="Arial"/>
          <w:noProof/>
        </w:rPr>
        <w:t>__________</w:t>
      </w:r>
      <w:r w:rsidRPr="00F858DD">
        <w:rPr>
          <w:rFonts w:ascii="Arial" w:eastAsia="Times New Roman" w:hAnsi="Arial" w:cs="Arial"/>
          <w:noProof/>
        </w:rPr>
        <w:t xml:space="preserve">од </w:t>
      </w:r>
      <w:r>
        <w:rPr>
          <w:rFonts w:ascii="Arial" w:eastAsia="Times New Roman" w:hAnsi="Arial" w:cs="Arial"/>
          <w:noProof/>
        </w:rPr>
        <w:t>____________2018</w:t>
      </w:r>
      <w:r w:rsidRPr="00F858DD">
        <w:rPr>
          <w:rFonts w:ascii="Arial" w:eastAsia="Times New Roman" w:hAnsi="Arial" w:cs="Arial"/>
          <w:noProof/>
        </w:rPr>
        <w:t>.</w:t>
      </w:r>
      <w:r>
        <w:rPr>
          <w:rFonts w:ascii="Arial" w:eastAsia="Times New Roman" w:hAnsi="Arial" w:cs="Arial"/>
          <w:noProof/>
        </w:rPr>
        <w:t xml:space="preserve"> године</w:t>
      </w:r>
      <w:r w:rsidRPr="00F858DD">
        <w:rPr>
          <w:rFonts w:ascii="Arial" w:eastAsia="Times New Roman" w:hAnsi="Arial" w:cs="Arial"/>
          <w:noProof/>
        </w:rPr>
        <w:t>, у складу са којом се закључује овај оквирни споразум између Наручиоца и Добављача;</w:t>
      </w:r>
    </w:p>
    <w:p w:rsidR="00454726" w:rsidRPr="00F858DD"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t xml:space="preserve">да је Добављач ______________доставио Понуду </w:t>
      </w:r>
      <w:r w:rsidRPr="00F858DD">
        <w:rPr>
          <w:rFonts w:ascii="Arial" w:hAnsi="Arial" w:cs="Arial"/>
          <w:iCs/>
          <w:noProof/>
        </w:rPr>
        <w:t>бр. ___________од___________.2018.</w:t>
      </w:r>
      <w:r>
        <w:rPr>
          <w:rFonts w:ascii="Arial" w:hAnsi="Arial" w:cs="Arial"/>
          <w:iCs/>
          <w:noProof/>
        </w:rPr>
        <w:t>године</w:t>
      </w:r>
      <w:r w:rsidRPr="00F858DD">
        <w:rPr>
          <w:rFonts w:ascii="Arial" w:hAnsi="Arial" w:cs="Arial"/>
          <w:iCs/>
          <w:noProof/>
        </w:rPr>
        <w:t>, са исказаним јединичним ценама која чини саставни део овог оквирног споразума (у даљем тексту: Понуда),</w:t>
      </w:r>
    </w:p>
    <w:p w:rsidR="00454726" w:rsidRPr="00F858DD" w:rsidRDefault="00454726" w:rsidP="00454726">
      <w:pPr>
        <w:numPr>
          <w:ilvl w:val="0"/>
          <w:numId w:val="4"/>
        </w:numPr>
        <w:jc w:val="both"/>
        <w:rPr>
          <w:rFonts w:ascii="Arial" w:eastAsia="Times New Roman" w:hAnsi="Arial" w:cs="Arial"/>
          <w:noProof/>
        </w:rPr>
      </w:pPr>
      <w:r w:rsidRPr="00F858DD">
        <w:rPr>
          <w:rFonts w:ascii="Arial" w:eastAsia="Times New Roman" w:hAnsi="Arial" w:cs="Arial"/>
          <w:noProof/>
        </w:rPr>
        <w:t>овај оквирни споразум не представља обавезу Наручиоца</w:t>
      </w:r>
      <w:r>
        <w:rPr>
          <w:rFonts w:ascii="Arial" w:eastAsia="Times New Roman" w:hAnsi="Arial" w:cs="Arial"/>
          <w:noProof/>
        </w:rPr>
        <w:t>;</w:t>
      </w:r>
    </w:p>
    <w:p w:rsidR="00454726" w:rsidRDefault="00454726" w:rsidP="00454726">
      <w:pPr>
        <w:numPr>
          <w:ilvl w:val="0"/>
          <w:numId w:val="4"/>
        </w:numPr>
        <w:autoSpaceDE w:val="0"/>
        <w:autoSpaceDN w:val="0"/>
        <w:adjustRightInd w:val="0"/>
        <w:jc w:val="both"/>
        <w:rPr>
          <w:rFonts w:ascii="Arial" w:eastAsia="Times New Roman" w:hAnsi="Arial" w:cs="Arial"/>
          <w:noProof/>
        </w:rPr>
      </w:pPr>
      <w:r w:rsidRPr="00F858DD">
        <w:rPr>
          <w:rFonts w:ascii="Arial" w:eastAsia="Times New Roman" w:hAnsi="Arial" w:cs="Arial"/>
          <w:noProof/>
        </w:rPr>
        <w:lastRenderedPageBreak/>
        <w:t>обавеза настаје закључивањем/слањем појединачних наруџбеница на основу овог оквирног споразума</w:t>
      </w:r>
    </w:p>
    <w:p w:rsidR="00454726" w:rsidRDefault="00454726" w:rsidP="00454726">
      <w:pPr>
        <w:autoSpaceDE w:val="0"/>
        <w:autoSpaceDN w:val="0"/>
        <w:adjustRightInd w:val="0"/>
        <w:spacing w:line="240" w:lineRule="auto"/>
        <w:jc w:val="both"/>
        <w:rPr>
          <w:rFonts w:ascii="Arial" w:eastAsia="Times New Roman" w:hAnsi="Arial" w:cs="Arial"/>
          <w:b/>
          <w:noProof/>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ПРЕДМЕТ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1.</w:t>
      </w:r>
    </w:p>
    <w:p w:rsidR="00454726" w:rsidRPr="00F858DD" w:rsidRDefault="00454726" w:rsidP="00454726">
      <w:pPr>
        <w:autoSpaceDE w:val="0"/>
        <w:autoSpaceDN w:val="0"/>
        <w:adjustRightInd w:val="0"/>
        <w:spacing w:line="240" w:lineRule="auto"/>
        <w:ind w:firstLine="540"/>
        <w:jc w:val="both"/>
        <w:rPr>
          <w:rFonts w:ascii="Arial" w:eastAsia="Times New Roman" w:hAnsi="Arial" w:cs="Arial"/>
          <w:noProof/>
        </w:rPr>
      </w:pPr>
      <w:r w:rsidRPr="00F858DD">
        <w:rPr>
          <w:rFonts w:ascii="Arial" w:eastAsia="Times New Roman" w:hAnsi="Arial" w:cs="Arial"/>
          <w:noProof/>
        </w:rPr>
        <w:t xml:space="preserve">Предмет оквирног споразума је утврђивање услова за закључивање/слање појединачних наруџбеница о набавци </w:t>
      </w:r>
      <w:r>
        <w:rPr>
          <w:rFonts w:ascii="Arial" w:eastAsia="Times New Roman" w:hAnsi="Arial" w:cs="Arial"/>
          <w:noProof/>
        </w:rPr>
        <w:t xml:space="preserve">добара </w:t>
      </w:r>
      <w:r w:rsidRPr="00BD5CFC">
        <w:rPr>
          <w:rFonts w:ascii="Arial" w:eastAsia="Times New Roman" w:hAnsi="Arial" w:cs="Arial"/>
          <w:b/>
          <w:noProof/>
        </w:rPr>
        <w:t>„</w:t>
      </w:r>
      <w:r w:rsidR="00ED2959">
        <w:rPr>
          <w:rFonts w:ascii="Arial" w:eastAsia="TimesNewRomanPS-BoldMT" w:hAnsi="Arial" w:cs="Arial"/>
          <w:b/>
          <w:bCs/>
          <w:lang w:val="sr-Cyrl-CS"/>
        </w:rPr>
        <w:t>Рачунарске конфигурације и периферије</w:t>
      </w:r>
      <w:r>
        <w:rPr>
          <w:rFonts w:ascii="Arial" w:eastAsia="Times New Roman" w:hAnsi="Arial" w:cs="Arial"/>
          <w:noProof/>
        </w:rPr>
        <w:t>“</w:t>
      </w:r>
      <w:r w:rsidR="00355B3D">
        <w:rPr>
          <w:rFonts w:ascii="Arial" w:eastAsia="Times New Roman" w:hAnsi="Arial" w:cs="Arial"/>
          <w:noProof/>
          <w:lang w:val="sr-Cyrl-CS"/>
        </w:rPr>
        <w:t xml:space="preserve"> </w:t>
      </w:r>
      <w:r>
        <w:rPr>
          <w:rFonts w:ascii="Arial" w:eastAsia="Times New Roman" w:hAnsi="Arial" w:cs="Arial"/>
          <w:noProof/>
        </w:rPr>
        <w:t>и</w:t>
      </w:r>
      <w:r w:rsidRPr="00F858DD">
        <w:rPr>
          <w:rFonts w:ascii="Arial" w:eastAsia="Times New Roman" w:hAnsi="Arial" w:cs="Arial"/>
          <w:noProof/>
        </w:rPr>
        <w:t>змеђу Наручиоца и  Добављача у складу са условима и свим захтевима Наручиоца из конкурсне документације за Набавку бр.</w:t>
      </w:r>
      <w:r w:rsidR="00FF42AC">
        <w:rPr>
          <w:rFonts w:ascii="Arial" w:eastAsia="Times New Roman" w:hAnsi="Arial" w:cs="Arial"/>
          <w:b/>
          <w:noProof/>
          <w:lang w:val="sr-Latn-RS"/>
        </w:rPr>
        <w:t>1703</w:t>
      </w:r>
      <w:r w:rsidR="00355B3D">
        <w:rPr>
          <w:rFonts w:ascii="Arial" w:eastAsia="Times New Roman" w:hAnsi="Arial" w:cs="Arial"/>
          <w:b/>
          <w:noProof/>
          <w:lang w:val="sr-Cyrl-CS"/>
        </w:rPr>
        <w:t>/2018</w:t>
      </w:r>
      <w:r w:rsidRPr="00F858DD">
        <w:rPr>
          <w:rFonts w:ascii="Arial" w:eastAsia="Times New Roman" w:hAnsi="Arial" w:cs="Arial"/>
          <w:b/>
          <w:noProof/>
        </w:rPr>
        <w:t>,</w:t>
      </w:r>
      <w:r w:rsidRPr="00F858DD">
        <w:rPr>
          <w:rFonts w:ascii="Arial" w:eastAsia="Times New Roman" w:hAnsi="Arial" w:cs="Arial"/>
          <w:noProof/>
        </w:rPr>
        <w:t xml:space="preserve"> Понудом добављача, одредбама овог оквирног споразума и стварним потребама Наручиоца.</w:t>
      </w:r>
    </w:p>
    <w:p w:rsidR="00454726" w:rsidRDefault="00454726" w:rsidP="00454726">
      <w:pPr>
        <w:autoSpaceDE w:val="0"/>
        <w:autoSpaceDN w:val="0"/>
        <w:adjustRightInd w:val="0"/>
        <w:spacing w:line="240" w:lineRule="auto"/>
        <w:ind w:firstLine="540"/>
        <w:jc w:val="both"/>
        <w:rPr>
          <w:rFonts w:ascii="Arial" w:eastAsia="Times New Roman" w:hAnsi="Arial" w:cs="Arial"/>
          <w:noProof/>
        </w:rPr>
      </w:pPr>
      <w:r>
        <w:rPr>
          <w:rFonts w:ascii="Arial" w:eastAsia="Times New Roman" w:hAnsi="Arial" w:cs="Arial"/>
          <w:noProof/>
        </w:rPr>
        <w:t>Сва понуђена и испоручена добра морају бити нова и некоришћена.</w:t>
      </w:r>
    </w:p>
    <w:p w:rsidR="00454726" w:rsidRPr="00F858DD" w:rsidRDefault="00454726" w:rsidP="00454726">
      <w:pPr>
        <w:autoSpaceDE w:val="0"/>
        <w:autoSpaceDN w:val="0"/>
        <w:adjustRightInd w:val="0"/>
        <w:spacing w:line="240" w:lineRule="auto"/>
        <w:jc w:val="both"/>
        <w:rPr>
          <w:rFonts w:ascii="Arial" w:eastAsia="Times New Roman" w:hAnsi="Arial" w:cs="Arial"/>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2.</w:t>
      </w:r>
    </w:p>
    <w:p w:rsidR="00454726" w:rsidRDefault="00454726" w:rsidP="00C95123">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 xml:space="preserve">Спецификација са списком добара на које се односи овај споразум, и јединичним ценама истих,  дата </w:t>
      </w:r>
      <w:r>
        <w:rPr>
          <w:rFonts w:ascii="Arial" w:eastAsia="Times New Roman" w:hAnsi="Arial" w:cs="Arial"/>
          <w:noProof/>
          <w:kern w:val="2"/>
        </w:rPr>
        <w:t>у понуди добављача,</w:t>
      </w:r>
      <w:r w:rsidRPr="00F858DD">
        <w:rPr>
          <w:rFonts w:ascii="Arial" w:eastAsia="Times New Roman" w:hAnsi="Arial" w:cs="Arial"/>
          <w:noProof/>
          <w:kern w:val="2"/>
        </w:rPr>
        <w:t xml:space="preserve"> у прилогу овог оквирног споразума чини његов саставни део. </w:t>
      </w:r>
    </w:p>
    <w:p w:rsidR="00454726" w:rsidRPr="00A63390" w:rsidRDefault="00454726" w:rsidP="00454726">
      <w:pPr>
        <w:autoSpaceDE w:val="0"/>
        <w:autoSpaceDN w:val="0"/>
        <w:adjustRightInd w:val="0"/>
        <w:spacing w:line="240" w:lineRule="auto"/>
        <w:ind w:firstLine="540"/>
        <w:jc w:val="both"/>
        <w:rPr>
          <w:rFonts w:ascii="Arial" w:eastAsia="Times New Roman" w:hAnsi="Arial" w:cs="Arial"/>
          <w:noProof/>
          <w:kern w:val="2"/>
        </w:rPr>
      </w:pPr>
      <w:r>
        <w:rPr>
          <w:rFonts w:ascii="Arial" w:eastAsia="Times New Roman" w:hAnsi="Arial" w:cs="Arial"/>
          <w:noProof/>
          <w:kern w:val="2"/>
        </w:rPr>
        <w:t>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су сагласне да</w:t>
      </w:r>
      <w:r>
        <w:rPr>
          <w:rFonts w:ascii="Arial" w:eastAsia="Times New Roman" w:hAnsi="Arial" w:cs="Arial"/>
          <w:noProof/>
          <w:kern w:val="2"/>
        </w:rPr>
        <w:t xml:space="preserve"> због природе делатности a у зависности од</w:t>
      </w:r>
      <w:r w:rsidRPr="00F858DD">
        <w:rPr>
          <w:rFonts w:ascii="Arial" w:eastAsia="Times New Roman" w:hAnsi="Arial" w:cs="Arial"/>
          <w:noProof/>
          <w:kern w:val="2"/>
        </w:rPr>
        <w:t xml:space="preserve"> стварних потреба Наручиоца и/или наступања оправданих околности, количина добара која ће се набављати може бити  мања</w:t>
      </w:r>
      <w:r w:rsidR="00210714">
        <w:rPr>
          <w:rFonts w:ascii="Arial" w:eastAsia="Times New Roman" w:hAnsi="Arial" w:cs="Arial"/>
          <w:noProof/>
          <w:kern w:val="2"/>
        </w:rPr>
        <w:t xml:space="preserve"> </w:t>
      </w:r>
      <w:r w:rsidRPr="00F858DD">
        <w:rPr>
          <w:rFonts w:ascii="Arial" w:eastAsia="Times New Roman" w:hAnsi="Arial" w:cs="Arial"/>
          <w:noProof/>
          <w:kern w:val="2"/>
        </w:rPr>
        <w:t>или већа од оквирних количина из понуде</w:t>
      </w:r>
      <w:r>
        <w:rPr>
          <w:rFonts w:ascii="Arial" w:eastAsia="Times New Roman" w:hAnsi="Arial" w:cs="Arial"/>
          <w:noProof/>
          <w:kern w:val="2"/>
        </w:rPr>
        <w:t xml:space="preserve">, а </w:t>
      </w:r>
      <w:r w:rsidRPr="00A63390">
        <w:rPr>
          <w:rFonts w:ascii="Arial" w:eastAsia="Times New Roman" w:hAnsi="Arial" w:cs="Arial"/>
          <w:noProof/>
          <w:kern w:val="2"/>
        </w:rPr>
        <w:t xml:space="preserve">добављач се  </w:t>
      </w:r>
      <w:r>
        <w:rPr>
          <w:rFonts w:ascii="Arial" w:eastAsia="Times New Roman" w:hAnsi="Arial" w:cs="Arial"/>
          <w:noProof/>
          <w:kern w:val="2"/>
        </w:rPr>
        <w:t>одриче постављања било каквог одштетног захтева по овом основу.</w:t>
      </w:r>
    </w:p>
    <w:p w:rsidR="00454726" w:rsidRPr="00B97353" w:rsidRDefault="00454726" w:rsidP="00454726">
      <w:pPr>
        <w:suppressAutoHyphens w:val="0"/>
        <w:autoSpaceDE w:val="0"/>
        <w:autoSpaceDN w:val="0"/>
        <w:adjustRightInd w:val="0"/>
        <w:spacing w:line="240" w:lineRule="auto"/>
        <w:ind w:firstLine="540"/>
        <w:jc w:val="both"/>
        <w:rPr>
          <w:rFonts w:ascii="Arial" w:eastAsia="Times New Roman" w:hAnsi="Arial" w:cs="Arial"/>
          <w:noProof/>
          <w:kern w:val="0"/>
        </w:rPr>
      </w:pPr>
      <w:r w:rsidRPr="00355B3D">
        <w:rPr>
          <w:rFonts w:ascii="Arial" w:eastAsia="Calibri" w:hAnsi="Arial" w:cs="Arial"/>
          <w:color w:val="auto"/>
          <w:kern w:val="0"/>
          <w:lang w:eastAsia="en-US"/>
        </w:rPr>
        <w:t>Наручилац задржава право да добра која нису наведена у техничкој спецификацији, а представљају еквивалент предмету набавке или су у логичкој вези са истом, набави од добављача, искључиво по ценама из важећег ценовника добављача на дан упућеног захтева, на основу дате писмене сагласности одговорног лица наручиоца и до прецизиране</w:t>
      </w:r>
      <w:r w:rsidR="00355B3D">
        <w:rPr>
          <w:rFonts w:ascii="Arial" w:eastAsia="Calibri" w:hAnsi="Arial" w:cs="Arial"/>
          <w:color w:val="auto"/>
          <w:kern w:val="0"/>
          <w:lang w:val="sr-Cyrl-CS" w:eastAsia="en-US"/>
        </w:rPr>
        <w:t xml:space="preserve"> </w:t>
      </w:r>
      <w:r w:rsidRPr="00355B3D">
        <w:rPr>
          <w:rFonts w:ascii="Arial" w:eastAsia="Calibri" w:hAnsi="Arial" w:cs="Arial"/>
          <w:color w:val="auto"/>
          <w:kern w:val="0"/>
          <w:lang w:eastAsia="en-US"/>
        </w:rPr>
        <w:t>максималне вредности Оквирног споразума.</w:t>
      </w:r>
    </w:p>
    <w:p w:rsidR="00454726" w:rsidRDefault="00454726" w:rsidP="00454726">
      <w:pPr>
        <w:autoSpaceDE w:val="0"/>
        <w:autoSpaceDN w:val="0"/>
        <w:adjustRightInd w:val="0"/>
        <w:spacing w:line="240" w:lineRule="auto"/>
        <w:rPr>
          <w:rFonts w:ascii="Arial" w:hAnsi="Arial" w:cs="Arial"/>
          <w:noProof/>
        </w:rPr>
      </w:pPr>
    </w:p>
    <w:p w:rsidR="00454726" w:rsidRPr="00F858DD" w:rsidRDefault="00454726" w:rsidP="00454726">
      <w:pPr>
        <w:autoSpaceDE w:val="0"/>
        <w:autoSpaceDN w:val="0"/>
        <w:adjustRightInd w:val="0"/>
        <w:spacing w:line="240" w:lineRule="auto"/>
        <w:rPr>
          <w:rFonts w:ascii="Arial" w:hAnsi="Arial" w:cs="Arial"/>
          <w:noProof/>
        </w:rPr>
      </w:pPr>
    </w:p>
    <w:p w:rsidR="00454726" w:rsidRDefault="00454726" w:rsidP="00454726">
      <w:pPr>
        <w:autoSpaceDE w:val="0"/>
        <w:autoSpaceDN w:val="0"/>
        <w:adjustRightInd w:val="0"/>
        <w:spacing w:line="240" w:lineRule="auto"/>
        <w:jc w:val="both"/>
        <w:rPr>
          <w:rFonts w:ascii="Arial" w:eastAsia="Times New Roman" w:hAnsi="Arial" w:cs="Arial"/>
          <w:b/>
          <w:noProof/>
          <w:kern w:val="2"/>
        </w:rPr>
      </w:pPr>
      <w:r>
        <w:rPr>
          <w:rFonts w:ascii="Arial" w:eastAsia="Times New Roman" w:hAnsi="Arial" w:cs="Arial"/>
          <w:b/>
          <w:noProof/>
          <w:kern w:val="2"/>
        </w:rPr>
        <w:t xml:space="preserve">ТРАЈАЊЕ </w:t>
      </w:r>
      <w:r w:rsidRPr="00F858DD">
        <w:rPr>
          <w:rFonts w:ascii="Arial" w:eastAsia="Times New Roman" w:hAnsi="Arial" w:cs="Arial"/>
          <w:b/>
          <w:noProof/>
          <w:kern w:val="2"/>
        </w:rPr>
        <w:t>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kern w:val="2"/>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kern w:val="2"/>
        </w:rPr>
      </w:pPr>
      <w:r w:rsidRPr="00F858DD">
        <w:rPr>
          <w:rFonts w:ascii="Arial" w:eastAsia="Times New Roman" w:hAnsi="Arial" w:cs="Arial"/>
          <w:b/>
          <w:noProof/>
          <w:kern w:val="2"/>
        </w:rPr>
        <w:t>Члан 3.</w:t>
      </w:r>
    </w:p>
    <w:p w:rsidR="00454726" w:rsidRDefault="00454726" w:rsidP="00454726">
      <w:pPr>
        <w:autoSpaceDE w:val="0"/>
        <w:autoSpaceDN w:val="0"/>
        <w:adjustRightInd w:val="0"/>
        <w:spacing w:line="240" w:lineRule="auto"/>
        <w:ind w:firstLine="540"/>
        <w:jc w:val="both"/>
        <w:rPr>
          <w:rFonts w:ascii="Arial" w:hAnsi="Arial" w:cs="Arial"/>
          <w:noProof/>
        </w:rPr>
      </w:pPr>
      <w:r w:rsidRPr="00514827">
        <w:rPr>
          <w:rFonts w:ascii="Arial" w:hAnsi="Arial" w:cs="Arial"/>
          <w:noProof/>
        </w:rPr>
        <w:t xml:space="preserve">Стране оквирног споразума су сагласне да </w:t>
      </w:r>
      <w:r>
        <w:rPr>
          <w:rFonts w:ascii="Arial" w:hAnsi="Arial" w:cs="Arial"/>
          <w:noProof/>
        </w:rPr>
        <w:t xml:space="preserve">је </w:t>
      </w:r>
      <w:r w:rsidRPr="00514827">
        <w:rPr>
          <w:rFonts w:ascii="Arial" w:hAnsi="Arial" w:cs="Arial"/>
          <w:noProof/>
        </w:rPr>
        <w:t>овај оквирни споразум</w:t>
      </w:r>
      <w:r>
        <w:rPr>
          <w:rFonts w:ascii="Arial" w:hAnsi="Arial" w:cs="Arial"/>
          <w:noProof/>
        </w:rPr>
        <w:t xml:space="preserve"> закључен на одређено време и</w:t>
      </w:r>
      <w:r w:rsidRPr="00514827">
        <w:rPr>
          <w:rFonts w:ascii="Arial" w:hAnsi="Arial" w:cs="Arial"/>
          <w:noProof/>
        </w:rPr>
        <w:t xml:space="preserve"> траје док трају потребе Наручиоца за добрима која супредмет овог оквирног споразума, а </w:t>
      </w:r>
      <w:r w:rsidR="001D40B7" w:rsidRPr="008C5EE6">
        <w:rPr>
          <w:rFonts w:ascii="Arial" w:hAnsi="Arial" w:cs="Arial"/>
          <w:b/>
          <w:noProof/>
        </w:rPr>
        <w:t xml:space="preserve">најдуже </w:t>
      </w:r>
      <w:r w:rsidR="008C5EE6" w:rsidRPr="008C5EE6">
        <w:rPr>
          <w:rFonts w:ascii="Arial" w:hAnsi="Arial" w:cs="Arial"/>
          <w:b/>
          <w:noProof/>
          <w:lang w:val="sr-Cyrl-CS"/>
        </w:rPr>
        <w:t>12 месеци</w:t>
      </w:r>
      <w:r w:rsidRPr="008C5EE6">
        <w:rPr>
          <w:rFonts w:ascii="Arial" w:hAnsi="Arial" w:cs="Arial"/>
          <w:noProof/>
        </w:rPr>
        <w:t xml:space="preserve"> од дана закључења и ступања овог споразума на снагу.</w:t>
      </w:r>
    </w:p>
    <w:p w:rsidR="00454726" w:rsidRDefault="00454726" w:rsidP="00454726">
      <w:pPr>
        <w:autoSpaceDE w:val="0"/>
        <w:autoSpaceDN w:val="0"/>
        <w:adjustRightInd w:val="0"/>
        <w:spacing w:line="240" w:lineRule="auto"/>
        <w:jc w:val="both"/>
        <w:rPr>
          <w:rFonts w:ascii="Arial" w:eastAsia="Times New Roman" w:hAnsi="Arial" w:cs="Arial"/>
          <w:b/>
          <w:noProof/>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ВРЕДНОСТ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NewRomanPS-BoldMT" w:hAnsi="Arial" w:cs="Arial"/>
          <w:b/>
          <w:bCs/>
          <w:noProof/>
        </w:rPr>
      </w:pPr>
      <w:r w:rsidRPr="00F858DD">
        <w:rPr>
          <w:rFonts w:ascii="Arial" w:eastAsia="TimesNewRomanPS-BoldMT" w:hAnsi="Arial" w:cs="Arial"/>
          <w:b/>
          <w:bCs/>
          <w:noProof/>
        </w:rPr>
        <w:t>Члан 4.</w:t>
      </w:r>
    </w:p>
    <w:p w:rsidR="00454726" w:rsidRPr="008C5EE6" w:rsidRDefault="00454726" w:rsidP="00454726">
      <w:pPr>
        <w:autoSpaceDE w:val="0"/>
        <w:autoSpaceDN w:val="0"/>
        <w:adjustRightInd w:val="0"/>
        <w:spacing w:line="240" w:lineRule="auto"/>
        <w:ind w:firstLine="540"/>
        <w:jc w:val="both"/>
        <w:rPr>
          <w:rFonts w:ascii="Arial" w:eastAsia="TimesNewRomanPS-BoldMT" w:hAnsi="Arial" w:cs="Arial"/>
          <w:bCs/>
          <w:i/>
          <w:noProof/>
          <w:lang w:val="sr-Cyrl-RS"/>
        </w:rPr>
      </w:pPr>
      <w:r w:rsidRPr="00F858DD">
        <w:rPr>
          <w:rFonts w:ascii="Arial" w:eastAsia="TimesNewRomanPS-BoldMT" w:hAnsi="Arial" w:cs="Arial"/>
          <w:noProof/>
        </w:rPr>
        <w:t xml:space="preserve">Вредност оквирног споразума износи </w:t>
      </w:r>
      <w:r>
        <w:rPr>
          <w:rFonts w:ascii="Arial" w:eastAsia="TimesNewRomanPS-BoldMT" w:hAnsi="Arial" w:cs="Arial"/>
          <w:noProof/>
        </w:rPr>
        <w:t>__________________</w:t>
      </w:r>
      <w:r w:rsidR="008C5EE6">
        <w:rPr>
          <w:rFonts w:ascii="Arial" w:eastAsia="TimesNewRomanPS-BoldMT" w:hAnsi="Arial" w:cs="Arial"/>
          <w:noProof/>
          <w:lang w:val="sr-Cyrl-RS"/>
        </w:rPr>
        <w:t xml:space="preserve">динара </w:t>
      </w:r>
      <w:r>
        <w:rPr>
          <w:rFonts w:ascii="Arial" w:eastAsia="TimesNewRomanPS-BoldMT" w:hAnsi="Arial" w:cs="Arial"/>
          <w:bCs/>
          <w:noProof/>
        </w:rPr>
        <w:t>без</w:t>
      </w:r>
      <w:r w:rsidRPr="00F858DD">
        <w:rPr>
          <w:rFonts w:ascii="Arial" w:eastAsia="TimesNewRomanPS-BoldMT" w:hAnsi="Arial" w:cs="Arial"/>
          <w:bCs/>
          <w:noProof/>
        </w:rPr>
        <w:t xml:space="preserve"> обрачунат</w:t>
      </w:r>
      <w:r>
        <w:rPr>
          <w:rFonts w:ascii="Arial" w:eastAsia="TimesNewRomanPS-BoldMT" w:hAnsi="Arial" w:cs="Arial"/>
          <w:bCs/>
          <w:noProof/>
        </w:rPr>
        <w:t>ог</w:t>
      </w:r>
      <w:r w:rsidRPr="00F858DD">
        <w:rPr>
          <w:rFonts w:ascii="Arial" w:eastAsia="TimesNewRomanPS-BoldMT" w:hAnsi="Arial" w:cs="Arial"/>
          <w:bCs/>
          <w:noProof/>
        </w:rPr>
        <w:t xml:space="preserve"> ПДВ</w:t>
      </w:r>
      <w:r>
        <w:rPr>
          <w:rFonts w:ascii="Arial" w:eastAsia="TimesNewRomanPS-BoldMT" w:hAnsi="Arial" w:cs="Arial"/>
          <w:bCs/>
          <w:noProof/>
        </w:rPr>
        <w:t>-а, односно _________________ динара са обрачунатим ПДВ-ом</w:t>
      </w:r>
      <w:r w:rsidR="008C5EE6">
        <w:rPr>
          <w:rFonts w:ascii="Arial" w:eastAsia="TimesNewRomanPS-BoldMT" w:hAnsi="Arial" w:cs="Arial"/>
          <w:bCs/>
          <w:noProof/>
          <w:lang w:val="sr-Cyrl-RS"/>
        </w:rPr>
        <w:t xml:space="preserve">, </w:t>
      </w:r>
      <w:r w:rsidR="008C5EE6" w:rsidRPr="00D45682">
        <w:rPr>
          <w:rFonts w:ascii="Arial" w:eastAsia="TimesNewRomanPS-BoldMT" w:hAnsi="Arial" w:cs="Arial"/>
          <w:bCs/>
          <w:noProof/>
          <w:lang w:val="sr-Cyrl-RS"/>
        </w:rPr>
        <w:t>што представља процењену вредност набавке из Плана набавки наручиоца за 2018.год.</w:t>
      </w:r>
    </w:p>
    <w:p w:rsidR="00454726" w:rsidRPr="00F858DD" w:rsidRDefault="00454726" w:rsidP="00454726">
      <w:pPr>
        <w:autoSpaceDE w:val="0"/>
        <w:autoSpaceDN w:val="0"/>
        <w:adjustRightInd w:val="0"/>
        <w:spacing w:line="240" w:lineRule="auto"/>
        <w:ind w:firstLine="540"/>
        <w:jc w:val="both"/>
        <w:rPr>
          <w:rFonts w:ascii="Arial" w:eastAsia="TimesNewRomanPS-BoldMT" w:hAnsi="Arial" w:cs="Arial"/>
          <w:noProof/>
        </w:rPr>
      </w:pPr>
      <w:r w:rsidRPr="00F858DD">
        <w:rPr>
          <w:rFonts w:ascii="Arial" w:eastAsia="TimesNewRomanPS-BoldMT" w:hAnsi="Arial" w:cs="Arial"/>
          <w:noProof/>
        </w:rPr>
        <w:t>Појединачне наруџбенице за предмете набавке извршаваће се по јединичним ценама из прихваћених понуда Добављача. Укупна вредност свих издатих наруџбеница не може бити већа од вредности оквирног споразума из претходног става.</w:t>
      </w:r>
    </w:p>
    <w:p w:rsidR="00454726" w:rsidRPr="00F858DD" w:rsidRDefault="00454726" w:rsidP="00454726">
      <w:pPr>
        <w:autoSpaceDE w:val="0"/>
        <w:autoSpaceDN w:val="0"/>
        <w:adjustRightInd w:val="0"/>
        <w:spacing w:line="240" w:lineRule="auto"/>
        <w:ind w:firstLine="540"/>
        <w:jc w:val="both"/>
        <w:rPr>
          <w:rFonts w:ascii="Arial" w:eastAsia="Times New Roman" w:hAnsi="Arial" w:cs="Arial"/>
          <w:lang w:eastAsia="sr-Cyrl-CS"/>
        </w:rPr>
      </w:pPr>
      <w:r w:rsidRPr="00F858DD">
        <w:rPr>
          <w:rFonts w:ascii="Arial" w:eastAsia="Times New Roman" w:hAnsi="Arial" w:cs="Arial"/>
          <w:lang w:val="sr-Cyrl-CS" w:eastAsia="sr-Cyrl-CS"/>
        </w:rPr>
        <w:lastRenderedPageBreak/>
        <w:t xml:space="preserve">Наручилац може након закључења </w:t>
      </w:r>
      <w:r w:rsidRPr="00F858DD">
        <w:rPr>
          <w:rFonts w:ascii="Arial" w:eastAsia="Times New Roman" w:hAnsi="Arial" w:cs="Arial"/>
          <w:lang w:eastAsia="sr-Cyrl-CS"/>
        </w:rPr>
        <w:t xml:space="preserve">Оквирног споразума </w:t>
      </w:r>
      <w:r w:rsidRPr="00F858DD">
        <w:rPr>
          <w:rFonts w:ascii="Arial" w:eastAsia="Times New Roman" w:hAnsi="Arial" w:cs="Arial"/>
          <w:lang w:val="sr-Cyrl-CS" w:eastAsia="sr-Cyrl-CS"/>
        </w:rPr>
        <w:t xml:space="preserve">без спровођења поступка набавке повећати обим предмета набавке, с тим да се вредност </w:t>
      </w:r>
      <w:r w:rsidRPr="00F858DD">
        <w:rPr>
          <w:rFonts w:ascii="Arial" w:eastAsia="Times New Roman" w:hAnsi="Arial" w:cs="Arial"/>
          <w:lang w:eastAsia="sr-Cyrl-CS"/>
        </w:rPr>
        <w:t>Оквирног споразума</w:t>
      </w:r>
      <w:r w:rsidRPr="00F858DD">
        <w:rPr>
          <w:rFonts w:ascii="Arial" w:eastAsia="Times New Roman" w:hAnsi="Arial" w:cs="Arial"/>
          <w:lang w:val="sr-Cyrl-CS" w:eastAsia="sr-Cyrl-CS"/>
        </w:rPr>
        <w:t xml:space="preserve"> може повећати </w:t>
      </w:r>
      <w:r w:rsidRPr="00881AC7">
        <w:rPr>
          <w:rFonts w:ascii="Arial" w:eastAsia="Times New Roman" w:hAnsi="Arial" w:cs="Arial"/>
          <w:lang w:val="sr-Cyrl-CS" w:eastAsia="sr-Cyrl-CS"/>
        </w:rPr>
        <w:t>максимално до 5% од укупне вредности првобитно закљученог</w:t>
      </w:r>
      <w:r w:rsidRPr="00881AC7">
        <w:rPr>
          <w:rFonts w:ascii="Arial" w:eastAsia="Times New Roman" w:hAnsi="Arial" w:cs="Arial"/>
          <w:lang w:eastAsia="sr-Cyrl-CS"/>
        </w:rPr>
        <w:t xml:space="preserve"> Оквирног споразума.</w:t>
      </w:r>
    </w:p>
    <w:p w:rsidR="00454726" w:rsidRPr="00CE1E6E" w:rsidRDefault="00454726" w:rsidP="00454726">
      <w:pPr>
        <w:autoSpaceDE w:val="0"/>
        <w:autoSpaceDN w:val="0"/>
        <w:adjustRightInd w:val="0"/>
        <w:spacing w:line="240" w:lineRule="auto"/>
        <w:ind w:firstLine="540"/>
        <w:jc w:val="both"/>
        <w:rPr>
          <w:rFonts w:ascii="Arial" w:eastAsia="Times New Roman" w:hAnsi="Arial" w:cs="Arial"/>
          <w:lang w:eastAsia="sr-Cyrl-CS"/>
        </w:rPr>
      </w:pPr>
      <w:proofErr w:type="gramStart"/>
      <w:r>
        <w:rPr>
          <w:rFonts w:ascii="Arial" w:eastAsia="Times New Roman" w:hAnsi="Arial" w:cs="Arial"/>
          <w:lang w:eastAsia="sr-Cyrl-CS"/>
        </w:rPr>
        <w:t>С</w:t>
      </w:r>
      <w:r w:rsidRPr="00F858DD">
        <w:rPr>
          <w:rFonts w:ascii="Arial" w:eastAsia="Times New Roman" w:hAnsi="Arial" w:cs="Arial"/>
          <w:lang w:eastAsia="sr-Cyrl-CS"/>
        </w:rPr>
        <w:t>тране</w:t>
      </w:r>
      <w:r>
        <w:rPr>
          <w:rFonts w:ascii="Arial" w:eastAsia="Times New Roman" w:hAnsi="Arial" w:cs="Arial"/>
          <w:lang w:eastAsia="sr-Cyrl-CS"/>
        </w:rPr>
        <w:t xml:space="preserve"> оквирног споразума</w:t>
      </w:r>
      <w:r w:rsidRPr="00F858DD">
        <w:rPr>
          <w:rFonts w:ascii="Arial" w:eastAsia="Times New Roman" w:hAnsi="Arial" w:cs="Arial"/>
          <w:lang w:eastAsia="sr-Cyrl-CS"/>
        </w:rPr>
        <w:t xml:space="preserve"> су сагласне да су </w:t>
      </w:r>
      <w:r>
        <w:rPr>
          <w:rFonts w:ascii="Arial" w:eastAsia="Times New Roman" w:hAnsi="Arial" w:cs="Arial"/>
          <w:lang w:eastAsia="sr-Cyrl-CS"/>
        </w:rPr>
        <w:t xml:space="preserve">исказане </w:t>
      </w:r>
      <w:r w:rsidRPr="00F858DD">
        <w:rPr>
          <w:rFonts w:ascii="Arial" w:eastAsia="Times New Roman" w:hAnsi="Arial" w:cs="Arial"/>
          <w:lang w:eastAsia="sr-Cyrl-CS"/>
        </w:rPr>
        <w:t>цене добара</w:t>
      </w:r>
      <w:r w:rsidR="00210714">
        <w:rPr>
          <w:rFonts w:ascii="Arial" w:eastAsia="Times New Roman" w:hAnsi="Arial" w:cs="Arial"/>
          <w:lang w:eastAsia="sr-Cyrl-CS"/>
        </w:rPr>
        <w:t xml:space="preserve"> </w:t>
      </w:r>
      <w:r w:rsidRPr="00514827">
        <w:rPr>
          <w:rFonts w:ascii="Arial" w:eastAsia="Times New Roman" w:hAnsi="Arial" w:cs="Arial"/>
          <w:lang w:eastAsia="sr-Cyrl-CS"/>
        </w:rPr>
        <w:t xml:space="preserve">дате у понуду </w:t>
      </w:r>
      <w:r>
        <w:rPr>
          <w:rFonts w:ascii="Arial" w:eastAsia="Times New Roman" w:hAnsi="Arial" w:cs="Arial"/>
          <w:lang w:eastAsia="sr-Cyrl-CS"/>
        </w:rPr>
        <w:t xml:space="preserve">од стране добављача које су попуњене и потписане на обрасцу структре цена добара фиксне и </w:t>
      </w:r>
      <w:r w:rsidRPr="00F858DD">
        <w:rPr>
          <w:rFonts w:ascii="Arial" w:eastAsia="Times New Roman" w:hAnsi="Arial" w:cs="Arial"/>
          <w:lang w:eastAsia="sr-Cyrl-CS"/>
        </w:rPr>
        <w:t>непроменљиве за цео период важења овог оквирног споразума.</w:t>
      </w:r>
      <w:proofErr w:type="gramEnd"/>
    </w:p>
    <w:p w:rsidR="00454726" w:rsidRPr="00BB36FA" w:rsidRDefault="00454726" w:rsidP="00454726">
      <w:pPr>
        <w:autoSpaceDE w:val="0"/>
        <w:autoSpaceDN w:val="0"/>
        <w:adjustRightInd w:val="0"/>
        <w:spacing w:line="240" w:lineRule="auto"/>
        <w:jc w:val="both"/>
        <w:rPr>
          <w:rFonts w:ascii="Arial" w:eastAsia="TimesNewRomanPS-BoldMT" w:hAnsi="Arial" w:cs="Arial"/>
          <w:noProof/>
          <w:lang w:val="sr-Cyrl-CS"/>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НАЧИН И УСЛОВИ РЕАЛИЗАЦИЈЕ  ОКВИРНОГ СПОРАЗУМА</w:t>
      </w:r>
    </w:p>
    <w:p w:rsidR="00454726" w:rsidRPr="00F858DD" w:rsidRDefault="00454726" w:rsidP="00454726">
      <w:pPr>
        <w:autoSpaceDE w:val="0"/>
        <w:autoSpaceDN w:val="0"/>
        <w:adjustRightInd w:val="0"/>
        <w:spacing w:line="240" w:lineRule="auto"/>
        <w:jc w:val="both"/>
        <w:rPr>
          <w:rFonts w:ascii="Arial" w:eastAsia="Times New Roman" w:hAnsi="Arial" w:cs="Arial"/>
          <w:b/>
          <w:noProof/>
        </w:rPr>
      </w:pP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5.</w:t>
      </w:r>
    </w:p>
    <w:p w:rsidR="00454726" w:rsidRPr="00C95123" w:rsidRDefault="00454726" w:rsidP="00C95123">
      <w:pPr>
        <w:autoSpaceDE w:val="0"/>
        <w:autoSpaceDN w:val="0"/>
        <w:adjustRightInd w:val="0"/>
        <w:spacing w:line="240" w:lineRule="auto"/>
        <w:ind w:firstLine="540"/>
        <w:jc w:val="both"/>
        <w:rPr>
          <w:rFonts w:ascii="Arial" w:eastAsia="Times New Roman" w:hAnsi="Arial" w:cs="Arial"/>
          <w:noProof/>
          <w:kern w:val="2"/>
        </w:rPr>
      </w:pPr>
      <w:r w:rsidRPr="00F858DD">
        <w:rPr>
          <w:rFonts w:ascii="Arial" w:eastAsia="Times New Roman" w:hAnsi="Arial" w:cs="Arial"/>
          <w:noProof/>
          <w:kern w:val="2"/>
        </w:rPr>
        <w:t>Након</w:t>
      </w:r>
      <w:r>
        <w:rPr>
          <w:rFonts w:ascii="Arial" w:eastAsia="Times New Roman" w:hAnsi="Arial" w:cs="Arial"/>
          <w:noProof/>
          <w:kern w:val="2"/>
        </w:rPr>
        <w:t xml:space="preserve"> закључења и</w:t>
      </w:r>
      <w:r w:rsidRPr="00F858DD">
        <w:rPr>
          <w:rFonts w:ascii="Arial" w:eastAsia="Times New Roman" w:hAnsi="Arial" w:cs="Arial"/>
          <w:noProof/>
          <w:kern w:val="2"/>
        </w:rPr>
        <w:t xml:space="preserve"> ступања на снагу оквирног споразума,</w:t>
      </w:r>
      <w:r>
        <w:rPr>
          <w:rFonts w:ascii="Arial" w:eastAsia="Times New Roman" w:hAnsi="Arial" w:cs="Arial"/>
          <w:noProof/>
          <w:kern w:val="2"/>
        </w:rPr>
        <w:t xml:space="preserve"> с</w:t>
      </w:r>
      <w:r w:rsidRPr="00F858DD">
        <w:rPr>
          <w:rFonts w:ascii="Arial" w:eastAsia="Times New Roman" w:hAnsi="Arial" w:cs="Arial"/>
          <w:noProof/>
          <w:kern w:val="2"/>
        </w:rPr>
        <w:t xml:space="preserve">тране </w:t>
      </w:r>
      <w:r>
        <w:rPr>
          <w:rFonts w:ascii="Arial" w:eastAsia="Times New Roman" w:hAnsi="Arial" w:cs="Arial"/>
          <w:noProof/>
          <w:kern w:val="2"/>
        </w:rPr>
        <w:t xml:space="preserve">оквирног споразума </w:t>
      </w:r>
      <w:r w:rsidRPr="00F858DD">
        <w:rPr>
          <w:rFonts w:ascii="Arial" w:eastAsia="Times New Roman" w:hAnsi="Arial" w:cs="Arial"/>
          <w:noProof/>
          <w:kern w:val="2"/>
        </w:rPr>
        <w:t xml:space="preserve">су сагласне да ће добављач </w:t>
      </w:r>
      <w:r>
        <w:rPr>
          <w:rFonts w:ascii="Arial" w:eastAsia="Times New Roman" w:hAnsi="Arial" w:cs="Arial"/>
          <w:noProof/>
          <w:kern w:val="2"/>
        </w:rPr>
        <w:t>добра</w:t>
      </w:r>
      <w:r w:rsidRPr="00F858DD">
        <w:rPr>
          <w:rFonts w:ascii="Arial" w:eastAsia="Times New Roman" w:hAnsi="Arial" w:cs="Arial"/>
          <w:noProof/>
          <w:kern w:val="2"/>
        </w:rPr>
        <w:t xml:space="preserve"> из предмета овог оквирног споразума испоручивати </w:t>
      </w:r>
      <w:r w:rsidRPr="003D437A">
        <w:rPr>
          <w:rFonts w:ascii="Arial" w:eastAsia="Times New Roman" w:hAnsi="Arial" w:cs="Arial"/>
          <w:b/>
          <w:noProof/>
          <w:kern w:val="2"/>
        </w:rPr>
        <w:t>сукцесивно</w:t>
      </w:r>
      <w:r w:rsidRPr="00F858DD">
        <w:rPr>
          <w:rFonts w:ascii="Arial" w:eastAsia="Times New Roman" w:hAnsi="Arial" w:cs="Arial"/>
          <w:noProof/>
          <w:kern w:val="2"/>
        </w:rPr>
        <w:t>, одн. када настане потреба Наручиоца за предметном набавком</w:t>
      </w:r>
      <w:r>
        <w:rPr>
          <w:rFonts w:ascii="Arial" w:eastAsia="Times New Roman" w:hAnsi="Arial" w:cs="Arial"/>
          <w:noProof/>
          <w:kern w:val="2"/>
        </w:rPr>
        <w:t>.</w:t>
      </w:r>
      <w:r w:rsidRPr="00F858DD">
        <w:rPr>
          <w:rFonts w:ascii="Arial" w:eastAsia="Times New Roman" w:hAnsi="Arial" w:cs="Arial"/>
          <w:noProof/>
          <w:kern w:val="2"/>
        </w:rPr>
        <w:t xml:space="preserve"> Наручилац ће Добављачу издавати Наруџбеницу  у електронском облику (скенирану, оверену и потписану) у складу са стварним потребама која ће садржати све битне елементе из дате понуд</w:t>
      </w:r>
      <w:r>
        <w:rPr>
          <w:rFonts w:ascii="Arial" w:eastAsia="Times New Roman" w:hAnsi="Arial" w:cs="Arial"/>
          <w:noProof/>
          <w:kern w:val="2"/>
        </w:rPr>
        <w:t>е</w:t>
      </w:r>
      <w:r w:rsidRPr="00F858DD">
        <w:rPr>
          <w:rFonts w:ascii="Arial" w:eastAsia="Times New Roman" w:hAnsi="Arial" w:cs="Arial"/>
          <w:noProof/>
          <w:kern w:val="2"/>
        </w:rPr>
        <w:t xml:space="preserve"> Добављача. </w:t>
      </w:r>
    </w:p>
    <w:p w:rsidR="00454726" w:rsidRPr="00355B3D" w:rsidRDefault="00454726" w:rsidP="00454726">
      <w:pPr>
        <w:autoSpaceDE w:val="0"/>
        <w:autoSpaceDN w:val="0"/>
        <w:adjustRightInd w:val="0"/>
        <w:spacing w:line="240" w:lineRule="auto"/>
        <w:ind w:firstLine="540"/>
        <w:jc w:val="both"/>
        <w:rPr>
          <w:rFonts w:ascii="Arial" w:eastAsia="Times New Roman" w:hAnsi="Arial" w:cs="Arial"/>
          <w:noProof/>
        </w:rPr>
      </w:pPr>
      <w:r w:rsidRPr="00355B3D">
        <w:rPr>
          <w:rFonts w:ascii="Arial" w:eastAsia="Times New Roman" w:hAnsi="Arial" w:cs="Arial"/>
          <w:noProof/>
        </w:rPr>
        <w:t xml:space="preserve">Наручилац ће при слању Наруџбенице путем електронске поште од Добављача захтевати да на исти начин потврди пријем позива, што је Добављач дужан и да учини. Наручилац при слању Наруџбенице доказује само слање позива, односно да је електронско обавештење напустило његов информациони систем, а не одговара за то да ли је добављач стварно примио позив. </w:t>
      </w:r>
    </w:p>
    <w:p w:rsidR="00454726" w:rsidRPr="00355B3D" w:rsidRDefault="00454726" w:rsidP="00454726">
      <w:pPr>
        <w:autoSpaceDE w:val="0"/>
        <w:autoSpaceDN w:val="0"/>
        <w:adjustRightInd w:val="0"/>
        <w:spacing w:line="240" w:lineRule="auto"/>
        <w:ind w:firstLine="540"/>
        <w:jc w:val="both"/>
        <w:rPr>
          <w:rFonts w:ascii="Arial" w:eastAsia="Times New Roman" w:hAnsi="Arial" w:cs="Arial"/>
          <w:noProof/>
        </w:rPr>
      </w:pPr>
      <w:r w:rsidRPr="00355B3D">
        <w:rPr>
          <w:rFonts w:ascii="Arial" w:eastAsia="Times New Roman" w:hAnsi="Arial" w:cs="Arial"/>
          <w:noProof/>
        </w:rPr>
        <w:t xml:space="preserve">О евентуалној промени електронске поште Добављач писаним путем обавештава Наручиоца. Уколико Наручилац од Добављача не прими промену електронске </w:t>
      </w:r>
      <w:r w:rsidRPr="00355B3D">
        <w:rPr>
          <w:rFonts w:ascii="Arial" w:hAnsi="Arial" w:cs="Arial"/>
          <w:noProof/>
        </w:rPr>
        <w:t>поште</w:t>
      </w:r>
      <w:r w:rsidRPr="00355B3D">
        <w:rPr>
          <w:rFonts w:ascii="Arial" w:eastAsia="Times New Roman" w:hAnsi="Arial" w:cs="Arial"/>
          <w:noProof/>
        </w:rPr>
        <w:t>, позив се шаље на до тада саопштене адресе.</w:t>
      </w:r>
    </w:p>
    <w:p w:rsidR="00454726" w:rsidRPr="00BB36FA" w:rsidRDefault="00454726" w:rsidP="00454726">
      <w:pPr>
        <w:autoSpaceDE w:val="0"/>
        <w:autoSpaceDN w:val="0"/>
        <w:adjustRightInd w:val="0"/>
        <w:spacing w:line="240" w:lineRule="auto"/>
        <w:jc w:val="both"/>
        <w:rPr>
          <w:rFonts w:ascii="Arial" w:eastAsia="Times New Roman" w:hAnsi="Arial" w:cs="Arial"/>
          <w:b/>
          <w:noProof/>
          <w:lang w:val="sr-Cyrl-CS"/>
        </w:rPr>
      </w:pPr>
    </w:p>
    <w:p w:rsidR="00454726" w:rsidRPr="00BB36FA" w:rsidRDefault="00454726" w:rsidP="00454726">
      <w:pPr>
        <w:autoSpaceDE w:val="0"/>
        <w:autoSpaceDN w:val="0"/>
        <w:adjustRightInd w:val="0"/>
        <w:spacing w:line="240" w:lineRule="auto"/>
        <w:jc w:val="both"/>
        <w:rPr>
          <w:rFonts w:ascii="Arial" w:eastAsia="Times New Roman" w:hAnsi="Arial" w:cs="Arial"/>
          <w:b/>
          <w:noProof/>
          <w:lang w:val="sr-Cyrl-CS"/>
        </w:rPr>
      </w:pPr>
      <w:r w:rsidRPr="00F858DD">
        <w:rPr>
          <w:rFonts w:ascii="Arial" w:eastAsia="Times New Roman" w:hAnsi="Arial" w:cs="Arial"/>
          <w:b/>
          <w:noProof/>
        </w:rPr>
        <w:t>НАЧИН</w:t>
      </w:r>
      <w:r>
        <w:rPr>
          <w:rFonts w:ascii="Arial" w:eastAsia="Times New Roman" w:hAnsi="Arial" w:cs="Arial"/>
          <w:b/>
          <w:noProof/>
        </w:rPr>
        <w:t xml:space="preserve"> И </w:t>
      </w:r>
      <w:r w:rsidRPr="00F858DD">
        <w:rPr>
          <w:rFonts w:ascii="Arial" w:eastAsia="Times New Roman" w:hAnsi="Arial" w:cs="Arial"/>
          <w:b/>
          <w:noProof/>
        </w:rPr>
        <w:t>РОК ПЛАЋАЊА</w:t>
      </w:r>
    </w:p>
    <w:p w:rsidR="00454726" w:rsidRPr="00F858DD" w:rsidRDefault="00454726" w:rsidP="00454726">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6.</w:t>
      </w:r>
    </w:p>
    <w:p w:rsidR="00454726" w:rsidRPr="00FF0BB8" w:rsidRDefault="00454726" w:rsidP="00454726">
      <w:pPr>
        <w:ind w:firstLine="540"/>
        <w:jc w:val="both"/>
        <w:rPr>
          <w:rFonts w:ascii="Arial" w:hAnsi="Arial" w:cs="Arial"/>
          <w:noProof/>
        </w:rPr>
      </w:pPr>
      <w:r>
        <w:rPr>
          <w:rFonts w:ascii="Arial" w:hAnsi="Arial" w:cs="Arial"/>
          <w:iCs/>
          <w:noProof/>
        </w:rPr>
        <w:t>Рок плаћања је до 45</w:t>
      </w:r>
      <w:r w:rsidRPr="00F858DD">
        <w:rPr>
          <w:rFonts w:ascii="Arial" w:hAnsi="Arial" w:cs="Arial"/>
          <w:iCs/>
          <w:noProof/>
        </w:rPr>
        <w:t xml:space="preserve"> дана од дана пријема исправног рачуна</w:t>
      </w:r>
      <w:r>
        <w:rPr>
          <w:rFonts w:ascii="Arial" w:hAnsi="Arial" w:cs="Arial"/>
          <w:iCs/>
          <w:noProof/>
        </w:rPr>
        <w:t xml:space="preserve"> на архив наручиоца</w:t>
      </w:r>
      <w:r w:rsidRPr="00F858DD">
        <w:rPr>
          <w:rFonts w:ascii="Arial" w:hAnsi="Arial" w:cs="Arial"/>
          <w:iCs/>
          <w:noProof/>
        </w:rPr>
        <w:t>,</w:t>
      </w:r>
      <w:r w:rsidRPr="00F858DD">
        <w:rPr>
          <w:rFonts w:ascii="Arial" w:hAnsi="Arial" w:cs="Arial"/>
          <w:noProof/>
        </w:rPr>
        <w:t xml:space="preserve"> а након извршене испоруке, на основу Наруџбенице и обострано потписане отпремнице у складу са овим оквирним споразумом.             </w:t>
      </w:r>
    </w:p>
    <w:p w:rsidR="00454726" w:rsidRDefault="00454726" w:rsidP="00454726">
      <w:pPr>
        <w:autoSpaceDE w:val="0"/>
        <w:autoSpaceDN w:val="0"/>
        <w:adjustRightInd w:val="0"/>
        <w:spacing w:line="240" w:lineRule="auto"/>
        <w:ind w:firstLine="540"/>
        <w:jc w:val="both"/>
        <w:rPr>
          <w:rFonts w:ascii="Arial" w:hAnsi="Arial" w:cs="Arial"/>
          <w:noProof/>
          <w:lang w:val="sr-Cyrl-CS"/>
        </w:rPr>
      </w:pPr>
      <w:r w:rsidRPr="00F858DD">
        <w:rPr>
          <w:rFonts w:ascii="Arial" w:hAnsi="Arial" w:cs="Arial"/>
          <w:noProof/>
        </w:rPr>
        <w:t>Рачун из претходног става се доставља Наручиоцу на адресу:</w:t>
      </w:r>
      <w:r>
        <w:rPr>
          <w:rFonts w:ascii="Arial" w:hAnsi="Arial" w:cs="Arial"/>
          <w:noProof/>
          <w:lang w:val="sr-Cyrl-CS"/>
        </w:rPr>
        <w:t>Николе Тесле 19, 12208 Костолац .</w:t>
      </w:r>
    </w:p>
    <w:p w:rsidR="00454726" w:rsidRPr="0036040D" w:rsidRDefault="00454726" w:rsidP="00454726">
      <w:pPr>
        <w:autoSpaceDE w:val="0"/>
        <w:autoSpaceDN w:val="0"/>
        <w:adjustRightInd w:val="0"/>
        <w:spacing w:line="240" w:lineRule="auto"/>
        <w:ind w:firstLine="540"/>
        <w:jc w:val="both"/>
        <w:rPr>
          <w:rFonts w:ascii="Arial" w:hAnsi="Arial" w:cs="Arial"/>
          <w:noProof/>
        </w:rPr>
      </w:pPr>
      <w:r>
        <w:rPr>
          <w:rFonts w:ascii="Arial" w:hAnsi="Arial" w:cs="Arial"/>
          <w:noProof/>
        </w:rPr>
        <w:t>Плаћање се врши на текући рачун из понуде добављача.</w:t>
      </w:r>
    </w:p>
    <w:p w:rsidR="00454726" w:rsidRDefault="00454726" w:rsidP="00454726">
      <w:pPr>
        <w:tabs>
          <w:tab w:val="left" w:pos="720"/>
          <w:tab w:val="left" w:pos="1080"/>
        </w:tabs>
        <w:jc w:val="both"/>
        <w:rPr>
          <w:rFonts w:ascii="Arial" w:hAnsi="Arial" w:cs="Arial"/>
          <w:b/>
          <w:noProof/>
          <w:highlight w:val="yellow"/>
        </w:rPr>
      </w:pPr>
    </w:p>
    <w:p w:rsidR="00454726" w:rsidRPr="00BB36FA" w:rsidRDefault="00BB36FA" w:rsidP="00454726">
      <w:pPr>
        <w:tabs>
          <w:tab w:val="left" w:pos="720"/>
          <w:tab w:val="left" w:pos="1080"/>
        </w:tabs>
        <w:jc w:val="both"/>
        <w:rPr>
          <w:rFonts w:ascii="Arial" w:hAnsi="Arial" w:cs="Arial"/>
          <w:b/>
          <w:noProof/>
          <w:lang w:val="sr-Cyrl-CS"/>
        </w:rPr>
      </w:pPr>
      <w:r>
        <w:rPr>
          <w:rFonts w:ascii="Arial" w:hAnsi="Arial" w:cs="Arial"/>
          <w:b/>
          <w:noProof/>
        </w:rPr>
        <w:t>НАЧИН, РОК И МЕСТО ИСПОРУКЕ</w:t>
      </w:r>
    </w:p>
    <w:p w:rsidR="00454726" w:rsidRPr="00E87B0A" w:rsidRDefault="00454726" w:rsidP="00454726">
      <w:pPr>
        <w:autoSpaceDE w:val="0"/>
        <w:autoSpaceDN w:val="0"/>
        <w:adjustRightInd w:val="0"/>
        <w:spacing w:line="240" w:lineRule="auto"/>
        <w:jc w:val="center"/>
        <w:rPr>
          <w:rFonts w:ascii="Arial" w:eastAsia="Times New Roman" w:hAnsi="Arial" w:cs="Arial"/>
          <w:b/>
          <w:noProof/>
        </w:rPr>
      </w:pPr>
      <w:r w:rsidRPr="00E87B0A">
        <w:rPr>
          <w:rFonts w:ascii="Arial" w:eastAsia="Times New Roman" w:hAnsi="Arial" w:cs="Arial"/>
          <w:b/>
          <w:noProof/>
        </w:rPr>
        <w:t>Члан 7.</w:t>
      </w:r>
    </w:p>
    <w:p w:rsidR="00454726" w:rsidRPr="002F4AF3" w:rsidRDefault="00454726" w:rsidP="00454726">
      <w:pPr>
        <w:ind w:firstLine="540"/>
        <w:jc w:val="both"/>
        <w:rPr>
          <w:rFonts w:ascii="Arial" w:hAnsi="Arial" w:cs="Arial"/>
          <w:bCs/>
          <w:iCs/>
          <w:noProof/>
        </w:rPr>
      </w:pPr>
      <w:r w:rsidRPr="00E87B0A">
        <w:rPr>
          <w:rFonts w:ascii="Arial" w:hAnsi="Arial" w:cs="Arial"/>
          <w:bCs/>
          <w:iCs/>
          <w:noProof/>
        </w:rPr>
        <w:t xml:space="preserve">Стране оквирног споразума су сагласне да испорка добара врши </w:t>
      </w:r>
      <w:r w:rsidRPr="00E87B0A">
        <w:rPr>
          <w:rFonts w:ascii="Arial" w:hAnsi="Arial" w:cs="Arial"/>
          <w:b/>
          <w:bCs/>
          <w:iCs/>
          <w:noProof/>
        </w:rPr>
        <w:t>сукцесивно.</w:t>
      </w:r>
    </w:p>
    <w:p w:rsidR="00454726" w:rsidRPr="002F4AF3" w:rsidRDefault="00454726" w:rsidP="00454726">
      <w:pPr>
        <w:ind w:firstLine="540"/>
        <w:jc w:val="both"/>
        <w:rPr>
          <w:rFonts w:ascii="Arial" w:hAnsi="Arial" w:cs="Arial"/>
          <w:bCs/>
          <w:iCs/>
          <w:noProof/>
        </w:rPr>
      </w:pPr>
      <w:r w:rsidRPr="00E87B0A">
        <w:rPr>
          <w:rFonts w:ascii="Arial" w:hAnsi="Arial" w:cs="Arial"/>
          <w:bCs/>
          <w:iCs/>
          <w:noProof/>
        </w:rPr>
        <w:t xml:space="preserve">Рок испоруке не може бити дужи од </w:t>
      </w:r>
      <w:r w:rsidRPr="00E87B0A">
        <w:rPr>
          <w:rFonts w:ascii="Arial" w:hAnsi="Arial" w:cs="Arial"/>
          <w:bCs/>
          <w:iCs/>
          <w:noProof/>
          <w:u w:val="single"/>
        </w:rPr>
        <w:t>______</w:t>
      </w:r>
      <w:r w:rsidRPr="00E87B0A">
        <w:rPr>
          <w:rFonts w:ascii="Arial" w:hAnsi="Arial" w:cs="Arial"/>
          <w:bCs/>
          <w:iCs/>
          <w:noProof/>
        </w:rPr>
        <w:t xml:space="preserve"> календарских да</w:t>
      </w:r>
      <w:r>
        <w:rPr>
          <w:rFonts w:ascii="Arial" w:hAnsi="Arial" w:cs="Arial"/>
          <w:bCs/>
          <w:iCs/>
          <w:noProof/>
        </w:rPr>
        <w:t>на од дана пријема Наруџбенице.</w:t>
      </w:r>
    </w:p>
    <w:p w:rsidR="00BB36FA" w:rsidRDefault="00454726" w:rsidP="00ED2959">
      <w:pPr>
        <w:ind w:firstLine="540"/>
        <w:jc w:val="both"/>
        <w:rPr>
          <w:rFonts w:ascii="Arial" w:eastAsia="Times New Roman" w:hAnsi="Arial" w:cs="Arial"/>
          <w:lang w:val="sr-Cyrl-CS" w:eastAsia="sr-Latn-CS"/>
        </w:rPr>
      </w:pPr>
      <w:proofErr w:type="gramStart"/>
      <w:r w:rsidRPr="00E87B0A">
        <w:rPr>
          <w:rFonts w:ascii="Arial" w:hAnsi="Arial" w:cs="Arial"/>
          <w:bCs/>
          <w:iCs/>
          <w:noProof/>
        </w:rPr>
        <w:t xml:space="preserve">Место испоруке је франко магацин </w:t>
      </w:r>
      <w:r w:rsidRPr="00E87B0A">
        <w:rPr>
          <w:rFonts w:ascii="Arial" w:eastAsia="Times New Roman" w:hAnsi="Arial" w:cs="Arial"/>
          <w:lang w:eastAsia="sr-Latn-CS"/>
        </w:rPr>
        <w:t xml:space="preserve">ПД </w:t>
      </w:r>
      <w:r>
        <w:rPr>
          <w:rFonts w:ascii="Arial" w:eastAsia="Times New Roman" w:hAnsi="Arial" w:cs="Arial"/>
          <w:lang w:val="sr-Cyrl-CS" w:eastAsia="sr-Latn-CS"/>
        </w:rPr>
        <w:t xml:space="preserve">Аутотранспорт </w:t>
      </w:r>
      <w:r w:rsidRPr="00E87B0A">
        <w:rPr>
          <w:rFonts w:ascii="Arial" w:eastAsia="Times New Roman" w:hAnsi="Arial" w:cs="Arial"/>
          <w:lang w:eastAsia="sr-Latn-CS"/>
        </w:rPr>
        <w:t>д.о.о. ул.</w:t>
      </w:r>
      <w:r>
        <w:rPr>
          <w:rFonts w:ascii="Arial" w:eastAsia="Times New Roman" w:hAnsi="Arial" w:cs="Arial"/>
          <w:lang w:val="sr-Cyrl-CS" w:eastAsia="sr-Latn-CS"/>
        </w:rPr>
        <w:t xml:space="preserve">Николе Тесле бр.19, </w:t>
      </w:r>
      <w:r w:rsidRPr="00E87B0A">
        <w:rPr>
          <w:rFonts w:ascii="Arial" w:eastAsia="Times New Roman" w:hAnsi="Arial" w:cs="Arial"/>
          <w:lang w:eastAsia="sr-Latn-CS"/>
        </w:rPr>
        <w:t xml:space="preserve">12208 </w:t>
      </w:r>
      <w:r>
        <w:rPr>
          <w:rFonts w:ascii="Arial" w:eastAsia="Times New Roman" w:hAnsi="Arial" w:cs="Arial"/>
          <w:lang w:val="sr-Cyrl-CS" w:eastAsia="sr-Latn-CS"/>
        </w:rPr>
        <w:t>Костолац.</w:t>
      </w:r>
      <w:proofErr w:type="gramEnd"/>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Default="00C95123" w:rsidP="00ED2959">
      <w:pPr>
        <w:ind w:firstLine="540"/>
        <w:jc w:val="both"/>
        <w:rPr>
          <w:rFonts w:ascii="Arial" w:eastAsia="Times New Roman" w:hAnsi="Arial" w:cs="Arial"/>
          <w:lang w:val="sr-Cyrl-CS" w:eastAsia="sr-Latn-CS"/>
        </w:rPr>
      </w:pPr>
    </w:p>
    <w:p w:rsidR="00C95123" w:rsidRPr="00ED2959" w:rsidRDefault="00C95123" w:rsidP="00ED2959">
      <w:pPr>
        <w:ind w:firstLine="540"/>
        <w:jc w:val="both"/>
        <w:rPr>
          <w:rFonts w:ascii="Arial" w:eastAsia="Times New Roman" w:hAnsi="Arial" w:cs="Arial"/>
          <w:lang w:val="sr-Cyrl-CS" w:eastAsia="sr-Latn-CS"/>
        </w:rPr>
      </w:pPr>
    </w:p>
    <w:p w:rsidR="00BB36FA" w:rsidRDefault="00BB36FA" w:rsidP="00454726">
      <w:pPr>
        <w:tabs>
          <w:tab w:val="left" w:pos="720"/>
          <w:tab w:val="left" w:pos="1080"/>
        </w:tabs>
        <w:jc w:val="both"/>
        <w:rPr>
          <w:rFonts w:ascii="Arial" w:hAnsi="Arial" w:cs="Arial"/>
          <w:b/>
          <w:noProof/>
          <w:lang w:val="sr-Cyrl-CS"/>
        </w:rPr>
      </w:pPr>
    </w:p>
    <w:p w:rsidR="00454726" w:rsidRPr="00F858DD" w:rsidRDefault="00454726" w:rsidP="00454726">
      <w:pPr>
        <w:tabs>
          <w:tab w:val="left" w:pos="720"/>
          <w:tab w:val="left" w:pos="1080"/>
        </w:tabs>
        <w:jc w:val="both"/>
        <w:rPr>
          <w:rFonts w:ascii="Arial" w:hAnsi="Arial" w:cs="Arial"/>
          <w:b/>
          <w:noProof/>
        </w:rPr>
      </w:pPr>
      <w:r w:rsidRPr="00F858DD">
        <w:rPr>
          <w:rFonts w:ascii="Arial" w:hAnsi="Arial" w:cs="Arial"/>
          <w:b/>
          <w:noProof/>
        </w:rPr>
        <w:lastRenderedPageBreak/>
        <w:t>КВАЛИТАТИВНИ И КВАНТИТАТИВНИ ПРИЈЕМ</w:t>
      </w:r>
    </w:p>
    <w:p w:rsidR="00454726" w:rsidRDefault="00454726" w:rsidP="00454726">
      <w:pPr>
        <w:jc w:val="center"/>
        <w:rPr>
          <w:rFonts w:ascii="Arial" w:eastAsia="Times New Roman" w:hAnsi="Arial" w:cs="Arial"/>
          <w:b/>
          <w:noProof/>
        </w:rPr>
      </w:pPr>
    </w:p>
    <w:p w:rsidR="00454726" w:rsidRPr="00F858DD" w:rsidRDefault="00454726" w:rsidP="00454726">
      <w:pPr>
        <w:jc w:val="center"/>
        <w:rPr>
          <w:rFonts w:ascii="Arial" w:eastAsia="Times New Roman" w:hAnsi="Arial" w:cs="Arial"/>
          <w:b/>
          <w:noProof/>
        </w:rPr>
      </w:pPr>
      <w:r w:rsidRPr="00F858DD">
        <w:rPr>
          <w:rFonts w:ascii="Arial" w:eastAsia="Times New Roman" w:hAnsi="Arial" w:cs="Arial"/>
          <w:b/>
          <w:noProof/>
        </w:rPr>
        <w:t>Члан 8.</w:t>
      </w:r>
    </w:p>
    <w:p w:rsidR="00454726" w:rsidRPr="00CB2AB0" w:rsidRDefault="00454726" w:rsidP="00454726">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 xml:space="preserve">Испоруци добара присуствују представници Добављача и Наручиоца, и том приликом потписују Записник о </w:t>
      </w:r>
      <w:r>
        <w:rPr>
          <w:rFonts w:ascii="Arial" w:eastAsia="Times New Roman" w:hAnsi="Arial" w:cs="Arial"/>
          <w:lang w:eastAsia="sr-Cyrl-CS"/>
        </w:rPr>
        <w:t>примопредаји (квалитатвном и квантитативном пријему добара</w:t>
      </w:r>
      <w:proofErr w:type="gramStart"/>
      <w:r>
        <w:rPr>
          <w:rFonts w:ascii="Arial" w:eastAsia="Times New Roman" w:hAnsi="Arial" w:cs="Arial"/>
          <w:lang w:eastAsia="sr-Cyrl-CS"/>
        </w:rPr>
        <w:t>)</w:t>
      </w:r>
      <w:r w:rsidRPr="00CB2AB0">
        <w:rPr>
          <w:rFonts w:ascii="Arial" w:eastAsia="Times New Roman" w:hAnsi="Arial" w:cs="Arial"/>
          <w:lang w:eastAsia="sr-Cyrl-CS"/>
        </w:rPr>
        <w:t xml:space="preserve">  и</w:t>
      </w:r>
      <w:proofErr w:type="gramEnd"/>
      <w:r w:rsidRPr="00CB2AB0">
        <w:rPr>
          <w:rFonts w:ascii="Arial" w:eastAsia="Times New Roman" w:hAnsi="Arial" w:cs="Arial"/>
          <w:lang w:eastAsia="sr-Cyrl-CS"/>
        </w:rPr>
        <w:t xml:space="preserve"> отпремницу.</w:t>
      </w:r>
    </w:p>
    <w:p w:rsidR="00454726" w:rsidRPr="00CB2AB0" w:rsidRDefault="00454726" w:rsidP="00454726">
      <w:pPr>
        <w:tabs>
          <w:tab w:val="left" w:pos="360"/>
          <w:tab w:val="left" w:pos="567"/>
        </w:tabs>
        <w:spacing w:line="240" w:lineRule="auto"/>
        <w:ind w:firstLine="540"/>
        <w:jc w:val="both"/>
        <w:rPr>
          <w:rFonts w:ascii="Arial" w:eastAsia="Times New Roman" w:hAnsi="Arial" w:cs="Arial"/>
          <w:lang w:eastAsia="sr-Cyrl-CS"/>
        </w:rPr>
      </w:pPr>
      <w:r w:rsidRPr="00CB2AB0">
        <w:rPr>
          <w:rFonts w:ascii="Arial" w:eastAsia="Times New Roman" w:hAnsi="Arial" w:cs="Arial"/>
          <w:lang w:eastAsia="sr-Cyrl-CS"/>
        </w:rPr>
        <w:t>Представници наручиоца,</w:t>
      </w:r>
      <w:r w:rsidR="007742C1">
        <w:rPr>
          <w:rFonts w:ascii="Arial" w:eastAsia="Times New Roman" w:hAnsi="Arial" w:cs="Arial"/>
          <w:lang w:eastAsia="sr-Cyrl-CS"/>
        </w:rPr>
        <w:t xml:space="preserve"> </w:t>
      </w:r>
      <w:r w:rsidRPr="00CB2AB0">
        <w:rPr>
          <w:rFonts w:ascii="Arial" w:eastAsia="Times New Roman" w:hAnsi="Arial" w:cs="Arial"/>
          <w:lang w:eastAsia="sr-Cyrl-CS"/>
        </w:rPr>
        <w:t>именовани решењем о формирању комисије за квантитативни и квалитативни пријем добара од стране зак.</w:t>
      </w:r>
      <w:r>
        <w:rPr>
          <w:rFonts w:ascii="Arial" w:eastAsia="Times New Roman" w:hAnsi="Arial" w:cs="Arial"/>
          <w:lang w:eastAsia="sr-Cyrl-CS"/>
        </w:rPr>
        <w:t>заступника-</w:t>
      </w:r>
      <w:r w:rsidRPr="00CB2AB0">
        <w:rPr>
          <w:rFonts w:ascii="Arial" w:eastAsia="Times New Roman" w:hAnsi="Arial" w:cs="Arial"/>
          <w:lang w:eastAsia="sr-Cyrl-CS"/>
        </w:rPr>
        <w:t>директора</w:t>
      </w:r>
      <w:proofErr w:type="gramStart"/>
      <w:r w:rsidRPr="00CB2AB0">
        <w:rPr>
          <w:rFonts w:ascii="Arial" w:eastAsia="Times New Roman" w:hAnsi="Arial" w:cs="Arial"/>
          <w:lang w:eastAsia="sr-Cyrl-CS"/>
        </w:rPr>
        <w:t>,  том</w:t>
      </w:r>
      <w:proofErr w:type="gramEnd"/>
      <w:r w:rsidRPr="00CB2AB0">
        <w:rPr>
          <w:rFonts w:ascii="Arial" w:eastAsia="Times New Roman" w:hAnsi="Arial" w:cs="Arial"/>
          <w:lang w:eastAsia="sr-Cyrl-CS"/>
        </w:rPr>
        <w:t xml:space="preserve"> приликом сачињавају и потписују и Записник о квалитативном и квантитативном пријему добара</w:t>
      </w:r>
      <w:r>
        <w:rPr>
          <w:rFonts w:ascii="Arial" w:eastAsia="Times New Roman" w:hAnsi="Arial" w:cs="Arial"/>
          <w:lang w:eastAsia="sr-Cyrl-CS"/>
        </w:rPr>
        <w:t xml:space="preserve">. </w:t>
      </w:r>
    </w:p>
    <w:p w:rsidR="00454726" w:rsidRDefault="00454726" w:rsidP="00454726">
      <w:pPr>
        <w:tabs>
          <w:tab w:val="left" w:pos="360"/>
          <w:tab w:val="left" w:pos="567"/>
        </w:tabs>
        <w:spacing w:line="240" w:lineRule="auto"/>
        <w:jc w:val="both"/>
        <w:rPr>
          <w:rFonts w:ascii="Arial" w:eastAsia="Times New Roman" w:hAnsi="Arial" w:cs="Arial"/>
          <w:kern w:val="2"/>
          <w:lang w:val="sr-Cyrl-CS" w:eastAsia="sr-Cyrl-CS"/>
        </w:rPr>
      </w:pPr>
      <w:r>
        <w:rPr>
          <w:rFonts w:ascii="Arial" w:eastAsia="Times New Roman" w:hAnsi="Arial" w:cs="Arial"/>
          <w:kern w:val="2"/>
          <w:lang w:eastAsia="sr-Cyrl-CS"/>
        </w:rPr>
        <w:tab/>
      </w:r>
      <w:r w:rsidRPr="00F858DD">
        <w:rPr>
          <w:rFonts w:ascii="Arial" w:eastAsia="Times New Roman" w:hAnsi="Arial" w:cs="Arial"/>
          <w:kern w:val="2"/>
          <w:lang w:val="sr-Cyrl-CS" w:eastAsia="sr-Cyrl-CS"/>
        </w:rPr>
        <w:t xml:space="preserve">Уколико се приликом пријема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утврди да </w:t>
      </w:r>
      <w:r>
        <w:rPr>
          <w:rFonts w:ascii="Arial" w:eastAsia="Times New Roman" w:hAnsi="Arial" w:cs="Arial"/>
          <w:kern w:val="2"/>
          <w:lang w:val="sr-Cyrl-CS" w:eastAsia="sr-Cyrl-CS"/>
        </w:rPr>
        <w:t>добра</w:t>
      </w:r>
      <w:r w:rsidRPr="00F858DD">
        <w:rPr>
          <w:rFonts w:ascii="Arial" w:eastAsia="Times New Roman" w:hAnsi="Arial" w:cs="Arial"/>
          <w:kern w:val="2"/>
          <w:lang w:val="sr-Cyrl-CS" w:eastAsia="sr-Cyrl-CS"/>
        </w:rPr>
        <w:t xml:space="preserve"> коју Добављач испоручује Наручиоц</w:t>
      </w:r>
      <w:r w:rsidRPr="00F858DD">
        <w:rPr>
          <w:rFonts w:ascii="Arial" w:eastAsia="Times New Roman" w:hAnsi="Arial" w:cs="Arial"/>
          <w:kern w:val="2"/>
          <w:lang w:eastAsia="sr-Cyrl-CS"/>
        </w:rPr>
        <w:t>у</w:t>
      </w:r>
      <w:r w:rsidRPr="00F858DD">
        <w:rPr>
          <w:rFonts w:ascii="Arial" w:eastAsia="Times New Roman" w:hAnsi="Arial" w:cs="Arial"/>
          <w:kern w:val="2"/>
          <w:lang w:val="sr-Cyrl-CS" w:eastAsia="sr-Cyrl-CS"/>
        </w:rPr>
        <w:t xml:space="preserve"> има недостатке, тј. није сагласна уговореном квалитету или количини, наведено се констатује  Записником о </w:t>
      </w:r>
      <w:r w:rsidRPr="00F858DD">
        <w:rPr>
          <w:rFonts w:ascii="Arial" w:eastAsia="Times New Roman" w:hAnsi="Arial" w:cs="Arial"/>
          <w:kern w:val="2"/>
          <w:lang w:eastAsia="sr-Cyrl-CS"/>
        </w:rPr>
        <w:t>квантитатив</w:t>
      </w:r>
      <w:r>
        <w:rPr>
          <w:rFonts w:ascii="Arial" w:eastAsia="Times New Roman" w:hAnsi="Arial" w:cs="Arial"/>
          <w:kern w:val="2"/>
          <w:lang w:eastAsia="sr-Cyrl-CS"/>
        </w:rPr>
        <w:t>ном и квалитативном пријему добара</w:t>
      </w:r>
      <w:r w:rsidRPr="00F858DD">
        <w:rPr>
          <w:rFonts w:ascii="Arial" w:eastAsia="Times New Roman" w:hAnsi="Arial" w:cs="Arial"/>
          <w:kern w:val="2"/>
          <w:lang w:val="sr-Cyrl-CS" w:eastAsia="sr-Cyrl-CS"/>
        </w:rPr>
        <w:t xml:space="preserve"> и Добављач је дужан да испоручи недостајуће количине или изврши замену </w:t>
      </w:r>
      <w:r>
        <w:rPr>
          <w:rFonts w:ascii="Arial" w:eastAsia="Times New Roman" w:hAnsi="Arial" w:cs="Arial"/>
          <w:kern w:val="2"/>
          <w:lang w:val="sr-Cyrl-CS" w:eastAsia="sr-Cyrl-CS"/>
        </w:rPr>
        <w:t>добара</w:t>
      </w:r>
      <w:r w:rsidRPr="00F858DD">
        <w:rPr>
          <w:rFonts w:ascii="Arial" w:eastAsia="Times New Roman" w:hAnsi="Arial" w:cs="Arial"/>
          <w:kern w:val="2"/>
          <w:lang w:val="sr-Cyrl-CS" w:eastAsia="sr-Cyrl-CS"/>
        </w:rPr>
        <w:t xml:space="preserve"> која има квалитативне недостатке најкасније у року </w:t>
      </w:r>
      <w:r w:rsidR="008C5EE6">
        <w:rPr>
          <w:rFonts w:ascii="Arial" w:eastAsia="Times New Roman" w:hAnsi="Arial" w:cs="Arial"/>
          <w:kern w:val="2"/>
          <w:lang w:val="sr-Cyrl-CS" w:eastAsia="sr-Cyrl-CS"/>
        </w:rPr>
        <w:t xml:space="preserve">од </w:t>
      </w:r>
      <w:r w:rsidR="00BC2A05">
        <w:rPr>
          <w:rFonts w:ascii="Arial" w:eastAsia="Times New Roman" w:hAnsi="Arial" w:cs="Arial"/>
          <w:kern w:val="2"/>
          <w:lang w:val="sr-Cyrl-CS" w:eastAsia="sr-Cyrl-CS"/>
        </w:rPr>
        <w:t>2 (</w:t>
      </w:r>
      <w:r w:rsidR="008C5EE6">
        <w:rPr>
          <w:rFonts w:ascii="Arial" w:eastAsia="Times New Roman" w:hAnsi="Arial" w:cs="Arial"/>
          <w:kern w:val="2"/>
          <w:lang w:val="sr-Cyrl-CS" w:eastAsia="sr-Cyrl-CS"/>
        </w:rPr>
        <w:t>два</w:t>
      </w:r>
      <w:r w:rsidR="00BC2A05">
        <w:rPr>
          <w:rFonts w:ascii="Arial" w:eastAsia="Times New Roman" w:hAnsi="Arial" w:cs="Arial"/>
          <w:kern w:val="2"/>
          <w:lang w:val="sr-Cyrl-CS" w:eastAsia="sr-Cyrl-CS"/>
        </w:rPr>
        <w:t>) дана од претходне испоруке приликом које су утврђени недостаци</w:t>
      </w:r>
      <w:r>
        <w:rPr>
          <w:rFonts w:ascii="Arial" w:eastAsia="Times New Roman" w:hAnsi="Arial" w:cs="Arial"/>
          <w:kern w:val="2"/>
          <w:lang w:val="sr-Cyrl-CS" w:eastAsia="sr-Cyrl-CS"/>
        </w:rPr>
        <w:t>.</w:t>
      </w:r>
    </w:p>
    <w:p w:rsidR="00454726" w:rsidRDefault="00454726" w:rsidP="00454726">
      <w:pPr>
        <w:tabs>
          <w:tab w:val="left" w:pos="360"/>
          <w:tab w:val="left" w:pos="567"/>
        </w:tabs>
        <w:spacing w:line="240" w:lineRule="auto"/>
        <w:ind w:firstLine="540"/>
        <w:jc w:val="both"/>
        <w:rPr>
          <w:rFonts w:ascii="Arial" w:eastAsia="Times New Roman" w:hAnsi="Arial" w:cs="Arial"/>
          <w:kern w:val="2"/>
          <w:lang w:val="sr-Cyrl-CS" w:eastAsia="sr-Cyrl-CS"/>
        </w:rPr>
      </w:pPr>
      <w:r>
        <w:rPr>
          <w:rFonts w:ascii="Arial" w:eastAsia="Times New Roman" w:hAnsi="Arial" w:cs="Arial"/>
          <w:kern w:val="2"/>
          <w:lang w:val="sr-Cyrl-CS" w:eastAsia="sr-Cyrl-CS"/>
        </w:rPr>
        <w:t xml:space="preserve">Добављач је дужан да прилоком испоруке добара у пословном седишту наручиоца или на локацији како је то наведено у члану 7. овог оквирног споразума испоруку организује у потпуности у складу са одредбама Закона о безбедности и здравља на раду и са свим мерама </w:t>
      </w:r>
      <w:r w:rsidRPr="00A52F9D">
        <w:rPr>
          <w:rFonts w:ascii="Arial" w:eastAsia="Times New Roman" w:hAnsi="Arial" w:cs="Arial"/>
          <w:kern w:val="2"/>
          <w:lang w:val="sr-Cyrl-CS" w:eastAsia="sr-Cyrl-CS"/>
        </w:rPr>
        <w:t>безбедности и здравља на раду</w:t>
      </w:r>
      <w:r>
        <w:rPr>
          <w:rFonts w:ascii="Arial" w:eastAsia="Times New Roman" w:hAnsi="Arial" w:cs="Arial"/>
          <w:kern w:val="2"/>
          <w:lang w:val="sr-Cyrl-CS" w:eastAsia="sr-Cyrl-CS"/>
        </w:rPr>
        <w:t xml:space="preserve"> које примењује наручилац.</w:t>
      </w:r>
    </w:p>
    <w:p w:rsidR="00454726" w:rsidRDefault="00454726" w:rsidP="00454726">
      <w:pPr>
        <w:tabs>
          <w:tab w:val="left" w:pos="360"/>
          <w:tab w:val="left" w:pos="567"/>
        </w:tabs>
        <w:spacing w:line="240" w:lineRule="auto"/>
        <w:ind w:firstLine="540"/>
        <w:jc w:val="both"/>
        <w:rPr>
          <w:rFonts w:ascii="Arial" w:eastAsia="Times New Roman" w:hAnsi="Arial" w:cs="Arial"/>
          <w:kern w:val="2"/>
          <w:highlight w:val="yellow"/>
          <w:lang w:val="sr-Cyrl-CS" w:eastAsia="sr-Cyrl-CS"/>
        </w:rPr>
      </w:pPr>
    </w:p>
    <w:p w:rsidR="00F3263E" w:rsidRPr="00652146" w:rsidRDefault="00F3263E" w:rsidP="00454726">
      <w:pPr>
        <w:tabs>
          <w:tab w:val="left" w:pos="360"/>
          <w:tab w:val="left" w:pos="567"/>
        </w:tabs>
        <w:spacing w:line="240" w:lineRule="auto"/>
        <w:ind w:firstLine="540"/>
        <w:jc w:val="both"/>
        <w:rPr>
          <w:rFonts w:ascii="Arial" w:eastAsia="Times New Roman" w:hAnsi="Arial" w:cs="Arial"/>
          <w:kern w:val="2"/>
          <w:lang w:val="sr-Cyrl-CS" w:eastAsia="sr-Cyrl-CS"/>
        </w:rPr>
      </w:pPr>
    </w:p>
    <w:p w:rsidR="00454726" w:rsidRDefault="00454726" w:rsidP="00454726">
      <w:pPr>
        <w:autoSpaceDE w:val="0"/>
        <w:autoSpaceDN w:val="0"/>
        <w:adjustRightInd w:val="0"/>
        <w:spacing w:line="240" w:lineRule="auto"/>
        <w:jc w:val="both"/>
        <w:rPr>
          <w:rFonts w:ascii="Arial" w:eastAsia="Times New Roman" w:hAnsi="Arial" w:cs="Arial"/>
          <w:b/>
          <w:noProof/>
        </w:rPr>
      </w:pPr>
      <w:r w:rsidRPr="00F858DD">
        <w:rPr>
          <w:rFonts w:ascii="Arial" w:eastAsia="Times New Roman" w:hAnsi="Arial" w:cs="Arial"/>
          <w:b/>
          <w:noProof/>
        </w:rPr>
        <w:t>СРЕДСТВА ОБЕЗБЕЂЕЊА ЗА ИЗВРШАВАЊЕ ОКВИРНОГ СПОРАЗУМА</w:t>
      </w:r>
    </w:p>
    <w:p w:rsidR="00454726" w:rsidRDefault="00454726" w:rsidP="00454726">
      <w:pPr>
        <w:autoSpaceDE w:val="0"/>
        <w:autoSpaceDN w:val="0"/>
        <w:adjustRightInd w:val="0"/>
        <w:spacing w:line="240" w:lineRule="auto"/>
        <w:rPr>
          <w:rFonts w:ascii="Arial" w:eastAsia="Times New Roman" w:hAnsi="Arial" w:cs="Arial"/>
          <w:b/>
          <w:noProof/>
        </w:rPr>
      </w:pPr>
    </w:p>
    <w:p w:rsidR="00454726" w:rsidRDefault="00454726" w:rsidP="00C95123">
      <w:pPr>
        <w:autoSpaceDE w:val="0"/>
        <w:autoSpaceDN w:val="0"/>
        <w:adjustRightInd w:val="0"/>
        <w:spacing w:line="240" w:lineRule="auto"/>
        <w:jc w:val="center"/>
        <w:rPr>
          <w:rFonts w:ascii="Arial" w:eastAsia="Times New Roman" w:hAnsi="Arial" w:cs="Arial"/>
          <w:b/>
          <w:noProof/>
        </w:rPr>
      </w:pPr>
      <w:r w:rsidRPr="00F858DD">
        <w:rPr>
          <w:rFonts w:ascii="Arial" w:eastAsia="Times New Roman" w:hAnsi="Arial" w:cs="Arial"/>
          <w:b/>
          <w:noProof/>
        </w:rPr>
        <w:t>Члан 9.</w:t>
      </w:r>
    </w:p>
    <w:p w:rsidR="00C95123" w:rsidRPr="00C95123" w:rsidRDefault="00C95123" w:rsidP="00C95123">
      <w:pPr>
        <w:autoSpaceDE w:val="0"/>
        <w:autoSpaceDN w:val="0"/>
        <w:adjustRightInd w:val="0"/>
        <w:spacing w:line="240" w:lineRule="auto"/>
        <w:jc w:val="center"/>
        <w:rPr>
          <w:rFonts w:ascii="Arial" w:eastAsia="Times New Roman" w:hAnsi="Arial" w:cs="Arial"/>
          <w:b/>
          <w:noProof/>
        </w:rPr>
      </w:pP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b/>
          <w:noProof/>
          <w:color w:val="auto"/>
          <w:kern w:val="0"/>
          <w:lang w:eastAsia="sr-Cyrl-CS"/>
        </w:rPr>
      </w:pPr>
      <w:r w:rsidRPr="0077545E">
        <w:rPr>
          <w:rFonts w:ascii="Arial" w:eastAsia="Times New Roman" w:hAnsi="Arial" w:cs="Arial"/>
          <w:b/>
          <w:noProof/>
          <w:color w:val="auto"/>
          <w:kern w:val="0"/>
          <w:lang w:eastAsia="sr-Cyrl-CS"/>
        </w:rPr>
        <w:t xml:space="preserve">Меница за добро извршење посла </w:t>
      </w: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p>
    <w:p w:rsidR="00454726" w:rsidRPr="0077545E" w:rsidRDefault="00454726" w:rsidP="00454726">
      <w:pPr>
        <w:suppressAutoHyphens w:val="0"/>
        <w:autoSpaceDE w:val="0"/>
        <w:autoSpaceDN w:val="0"/>
        <w:adjustRightInd w:val="0"/>
        <w:spacing w:line="240" w:lineRule="auto"/>
        <w:jc w:val="both"/>
        <w:rPr>
          <w:rFonts w:ascii="Arial" w:eastAsia="Times New Roman" w:hAnsi="Arial" w:cs="Arial"/>
          <w:noProof/>
          <w:color w:val="auto"/>
          <w:kern w:val="0"/>
          <w:lang w:eastAsia="sr-Cyrl-CS"/>
        </w:rPr>
      </w:pPr>
      <w:r w:rsidRPr="0077545E">
        <w:rPr>
          <w:rFonts w:ascii="Arial" w:eastAsia="Times New Roman" w:hAnsi="Arial" w:cs="Arial"/>
          <w:noProof/>
          <w:color w:val="auto"/>
          <w:kern w:val="0"/>
          <w:lang w:eastAsia="sr-Cyrl-CS"/>
        </w:rPr>
        <w:t>Понуђач којем буде додељен Оквирни споразум, дужан је да приликом</w:t>
      </w:r>
      <w:r>
        <w:rPr>
          <w:rFonts w:ascii="Arial" w:eastAsia="Times New Roman" w:hAnsi="Arial" w:cs="Arial"/>
          <w:noProof/>
          <w:color w:val="auto"/>
          <w:kern w:val="0"/>
          <w:lang w:eastAsia="sr-Cyrl-CS"/>
        </w:rPr>
        <w:t xml:space="preserve"> потписивања Оквирног споразума</w:t>
      </w:r>
      <w:r w:rsidRPr="0077545E">
        <w:rPr>
          <w:rFonts w:ascii="Arial" w:eastAsia="Times New Roman" w:hAnsi="Arial" w:cs="Arial"/>
          <w:noProof/>
          <w:color w:val="auto"/>
          <w:kern w:val="0"/>
          <w:lang w:eastAsia="sr-Cyrl-CS"/>
        </w:rPr>
        <w:t>,</w:t>
      </w:r>
      <w:r w:rsidR="00ED2959">
        <w:rPr>
          <w:rFonts w:ascii="Arial" w:eastAsia="Times New Roman" w:hAnsi="Arial" w:cs="Arial"/>
          <w:noProof/>
          <w:color w:val="auto"/>
          <w:kern w:val="0"/>
          <w:lang w:val="sr-Cyrl-RS" w:eastAsia="sr-Cyrl-CS"/>
        </w:rPr>
        <w:t xml:space="preserve"> </w:t>
      </w:r>
      <w:r w:rsidRPr="0077545E">
        <w:rPr>
          <w:rFonts w:ascii="Arial" w:eastAsia="Times New Roman" w:hAnsi="Arial" w:cs="Arial"/>
          <w:noProof/>
          <w:color w:val="auto"/>
          <w:kern w:val="0"/>
          <w:lang w:eastAsia="sr-Cyrl-CS"/>
        </w:rPr>
        <w:t>на име средства финансијског обезбеђења, достави уредно потписану и регистровану сопствену бланко меницу, без жираната у корист Наручиоца, са меничним овлашћењем за попуну у висини од 10% од уговорене вредности, са клаузулом „без протеста“ и „по виђењу“ на име доброг извршења посла, картон депонованих потписа и ОП образац (лице овлашћено за заступање понуђача). 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Уз меницу мора бити достављена копија картона депонованих потписа који је издатог од стране пословне банке коју понуђач наводи у меничном овлашћењу – писму,и ОП образац (лице овлашћено за заступање понуђача). Меница за добро извршење посла мора да важи још 30 (тридесет) дана од дана истека рока за коначно извршење свих уговорених обавеза. Овлашћење за попуњавање менице мора бити потписано и оверено, сагласно Закону о платном промету („Службени лист СРЈ“, бр. 3/02 и 5/03 и „Службени гласник РС“, бр. 43/04 и 62/06, 111/09 и 31/11). Уколико изабрани понуђач не достави тражено средство обезбеђења, Оквирни споразум неће бити закључен.</w:t>
      </w:r>
    </w:p>
    <w:p w:rsidR="00454726" w:rsidRPr="00355B3D" w:rsidRDefault="00454726" w:rsidP="00454726">
      <w:pPr>
        <w:tabs>
          <w:tab w:val="left" w:pos="360"/>
          <w:tab w:val="left" w:pos="567"/>
        </w:tabs>
        <w:suppressAutoHyphens w:val="0"/>
        <w:spacing w:line="240" w:lineRule="auto"/>
        <w:jc w:val="both"/>
        <w:rPr>
          <w:rFonts w:ascii="Arial" w:eastAsia="Times New Roman" w:hAnsi="Arial" w:cs="Arial"/>
          <w:b/>
          <w:color w:val="auto"/>
          <w:kern w:val="0"/>
          <w:lang w:val="sr-Cyrl-CS" w:eastAsia="sr-Cyrl-CS"/>
        </w:rPr>
      </w:pPr>
    </w:p>
    <w:p w:rsidR="000A2C0B" w:rsidRPr="00355B3D" w:rsidRDefault="00454726" w:rsidP="00355B3D">
      <w:pPr>
        <w:tabs>
          <w:tab w:val="left" w:pos="360"/>
          <w:tab w:val="left" w:pos="567"/>
        </w:tabs>
        <w:suppressAutoHyphens w:val="0"/>
        <w:spacing w:line="240" w:lineRule="auto"/>
        <w:jc w:val="both"/>
        <w:rPr>
          <w:rFonts w:ascii="Arial" w:eastAsia="Times New Roman" w:hAnsi="Arial" w:cs="Arial"/>
          <w:b/>
          <w:color w:val="auto"/>
          <w:kern w:val="0"/>
          <w:lang w:val="sr-Cyrl-CS" w:eastAsia="sr-Cyrl-CS"/>
        </w:rPr>
      </w:pPr>
      <w:r w:rsidRPr="00497047">
        <w:rPr>
          <w:rFonts w:ascii="Arial" w:eastAsia="Times New Roman" w:hAnsi="Arial" w:cs="Arial"/>
          <w:b/>
          <w:color w:val="auto"/>
          <w:kern w:val="0"/>
          <w:lang w:eastAsia="sr-Cyrl-CS"/>
        </w:rPr>
        <w:lastRenderedPageBreak/>
        <w:t>Г</w:t>
      </w:r>
      <w:r>
        <w:rPr>
          <w:rFonts w:ascii="Arial" w:eastAsia="Times New Roman" w:hAnsi="Arial" w:cs="Arial"/>
          <w:b/>
          <w:color w:val="auto"/>
          <w:kern w:val="0"/>
          <w:lang w:eastAsia="sr-Cyrl-CS"/>
        </w:rPr>
        <w:t>АРАНЦИЈА</w:t>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r w:rsidRPr="00497047">
        <w:rPr>
          <w:rFonts w:ascii="Arial" w:eastAsia="Times New Roman" w:hAnsi="Arial" w:cs="Arial"/>
          <w:b/>
          <w:color w:val="auto"/>
          <w:kern w:val="0"/>
          <w:lang w:eastAsia="sr-Cyrl-CS"/>
        </w:rPr>
        <w:tab/>
      </w:r>
    </w:p>
    <w:p w:rsidR="000A2C0B" w:rsidRPr="008A2731" w:rsidRDefault="000A2C0B" w:rsidP="000A2C0B">
      <w:pPr>
        <w:tabs>
          <w:tab w:val="left" w:pos="360"/>
          <w:tab w:val="left" w:pos="567"/>
        </w:tabs>
        <w:suppressAutoHyphens w:val="0"/>
        <w:spacing w:line="240" w:lineRule="auto"/>
        <w:jc w:val="center"/>
        <w:rPr>
          <w:rFonts w:ascii="Arial" w:eastAsia="Times New Roman" w:hAnsi="Arial" w:cs="Arial"/>
          <w:b/>
          <w:color w:val="auto"/>
          <w:kern w:val="0"/>
          <w:lang w:eastAsia="sr-Cyrl-CS"/>
        </w:rPr>
      </w:pPr>
      <w:proofErr w:type="gramStart"/>
      <w:r w:rsidRPr="008A2731">
        <w:rPr>
          <w:rFonts w:ascii="Arial" w:eastAsia="Times New Roman" w:hAnsi="Arial" w:cs="Arial"/>
          <w:b/>
          <w:color w:val="auto"/>
          <w:kern w:val="0"/>
          <w:lang w:eastAsia="sr-Cyrl-CS"/>
        </w:rPr>
        <w:t>Члан 10.</w:t>
      </w:r>
      <w:proofErr w:type="gramEnd"/>
    </w:p>
    <w:p w:rsidR="000A2C0B" w:rsidRPr="008A2731"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sidRPr="00355B3D">
        <w:rPr>
          <w:rFonts w:ascii="Arial" w:eastAsia="Times New Roman" w:hAnsi="Arial" w:cs="Arial"/>
          <w:color w:val="auto"/>
          <w:kern w:val="0"/>
          <w:lang w:eastAsia="sr-Cyrl-CS"/>
        </w:rPr>
        <w:t xml:space="preserve">Гарантни рок за </w:t>
      </w:r>
      <w:r w:rsidRPr="0036345B">
        <w:rPr>
          <w:rFonts w:ascii="Arial" w:eastAsia="Times New Roman" w:hAnsi="Arial" w:cs="Arial"/>
          <w:color w:val="auto"/>
          <w:kern w:val="0"/>
          <w:lang w:eastAsia="sr-Cyrl-CS"/>
        </w:rPr>
        <w:t>испор</w:t>
      </w:r>
      <w:r w:rsidR="00355B3D" w:rsidRPr="0036345B">
        <w:rPr>
          <w:rFonts w:ascii="Arial" w:eastAsia="Times New Roman" w:hAnsi="Arial" w:cs="Arial"/>
          <w:color w:val="auto"/>
          <w:kern w:val="0"/>
          <w:lang w:eastAsia="sr-Cyrl-CS"/>
        </w:rPr>
        <w:t>учена добра</w:t>
      </w:r>
      <w:r w:rsidR="00355B3D" w:rsidRPr="0036345B">
        <w:rPr>
          <w:rFonts w:ascii="Arial" w:eastAsia="Times New Roman" w:hAnsi="Arial" w:cs="Arial"/>
          <w:color w:val="auto"/>
          <w:kern w:val="0"/>
          <w:sz w:val="22"/>
          <w:szCs w:val="22"/>
          <w:lang w:val="sr-Cyrl-CS" w:eastAsia="sr-Latn-CS"/>
        </w:rPr>
        <w:t xml:space="preserve"> </w:t>
      </w:r>
      <w:r w:rsidR="00BC2A05" w:rsidRPr="0036345B">
        <w:rPr>
          <w:rFonts w:ascii="Arial" w:eastAsia="Times New Roman" w:hAnsi="Arial" w:cs="Arial"/>
          <w:color w:val="auto"/>
          <w:kern w:val="0"/>
          <w:lang w:val="sr-Cyrl-CS" w:eastAsia="sr-Latn-CS"/>
        </w:rPr>
        <w:t>износи ____ месеци и</w:t>
      </w:r>
      <w:r w:rsidR="00BC2A05" w:rsidRPr="00C95123">
        <w:rPr>
          <w:rFonts w:ascii="Arial" w:eastAsia="Times New Roman" w:hAnsi="Arial" w:cs="Arial"/>
          <w:color w:val="auto"/>
          <w:kern w:val="0"/>
          <w:lang w:val="sr-Cyrl-CS" w:eastAsia="sr-Latn-CS"/>
        </w:rPr>
        <w:t xml:space="preserve"> почиње </w:t>
      </w:r>
      <w:r w:rsidR="00C95123" w:rsidRPr="00C95123">
        <w:rPr>
          <w:rFonts w:ascii="Arial" w:eastAsia="Times New Roman" w:hAnsi="Arial" w:cs="Arial"/>
          <w:color w:val="auto"/>
          <w:kern w:val="0"/>
          <w:lang w:val="sr-Cyrl-CS" w:eastAsia="sr-Latn-CS"/>
        </w:rPr>
        <w:t>да тече од дана када је извршен квалитативни и квантитативни пријем добара и потписивање записника о квантитативном и квалитативном пријему добара.</w:t>
      </w:r>
      <w:proofErr w:type="gramEnd"/>
      <w:r w:rsidR="00355B3D" w:rsidRPr="00C95123">
        <w:rPr>
          <w:rFonts w:ascii="Arial" w:eastAsia="Times New Roman" w:hAnsi="Arial" w:cs="Arial"/>
          <w:color w:val="auto"/>
          <w:kern w:val="0"/>
          <w:lang w:val="sr-Cyrl-CS" w:eastAsia="sr-Latn-CS"/>
        </w:rPr>
        <w:t xml:space="preserve"> </w:t>
      </w:r>
      <w:r w:rsidRPr="00C95123">
        <w:rPr>
          <w:rFonts w:ascii="Arial" w:eastAsia="Times New Roman" w:hAnsi="Arial" w:cs="Arial"/>
          <w:color w:val="auto"/>
          <w:kern w:val="0"/>
          <w:lang w:eastAsia="sr-Cyrl-CS"/>
        </w:rPr>
        <w:t>.</w:t>
      </w:r>
    </w:p>
    <w:p w:rsidR="000A2C0B" w:rsidRPr="008A2731" w:rsidRDefault="000A2C0B" w:rsidP="00C95123">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8A2731">
        <w:rPr>
          <w:rFonts w:ascii="Arial" w:eastAsia="Times New Roman" w:hAnsi="Arial" w:cs="Arial"/>
          <w:color w:val="auto"/>
          <w:kern w:val="0"/>
          <w:lang w:eastAsia="sr-Cyrl-CS"/>
        </w:rPr>
        <w:t>Када се утврди да испоручена добра</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у ток</w:t>
      </w:r>
      <w:r w:rsidR="001D40B7">
        <w:rPr>
          <w:rFonts w:ascii="Arial" w:eastAsia="Times New Roman" w:hAnsi="Arial" w:cs="Arial"/>
          <w:color w:val="auto"/>
          <w:kern w:val="0"/>
          <w:lang w:val="sr-Cyrl-CS" w:eastAsia="sr-Cyrl-CS"/>
        </w:rPr>
        <w:t>у</w:t>
      </w:r>
      <w:r w:rsidRPr="008A2731">
        <w:rPr>
          <w:rFonts w:ascii="Arial" w:eastAsia="Times New Roman" w:hAnsi="Arial" w:cs="Arial"/>
          <w:color w:val="auto"/>
          <w:kern w:val="0"/>
          <w:lang w:eastAsia="sr-Cyrl-CS"/>
        </w:rPr>
        <w:t xml:space="preserve"> трајања гарантног рока имају недостатке или не одговара техничким карактеристикама наведеним у конкурсној документацији, Наручилац има право на рекламацију у току трајања гарантног рока, тако што ће у писаном облику доставити Добављачу Приговор на квалитет, а најкасније у року од 5 (пет) дана од дана сазнања за недостатак.</w:t>
      </w:r>
    </w:p>
    <w:p w:rsidR="000A2C0B" w:rsidRPr="008A2731" w:rsidRDefault="000A2C0B" w:rsidP="00C95123">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sidRPr="008A2731">
        <w:rPr>
          <w:rFonts w:ascii="Arial" w:eastAsia="Times New Roman" w:hAnsi="Arial" w:cs="Arial"/>
          <w:color w:val="auto"/>
          <w:kern w:val="0"/>
          <w:lang w:eastAsia="sr-Cyrl-CS"/>
        </w:rPr>
        <w:t>Добављач се обавезује да у гарантном року, о свом трошку отклони све евентуалне недостатке на испорученим</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добрима, под условима утврђеним у техничкој гаранцији и важећим законским прописима Републике Србије.</w:t>
      </w:r>
      <w:proofErr w:type="gramEnd"/>
    </w:p>
    <w:p w:rsidR="000A2C0B" w:rsidRPr="00437FD9"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sidRPr="008A2731">
        <w:rPr>
          <w:rFonts w:ascii="Arial" w:eastAsia="Times New Roman" w:hAnsi="Arial" w:cs="Arial"/>
          <w:color w:val="auto"/>
          <w:kern w:val="0"/>
          <w:lang w:eastAsia="sr-Cyrl-CS"/>
        </w:rPr>
        <w:t>У случају</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потврђивања чињеница изложених у рекламационом акту Наручиоца, Добављач ће испоручити добра у замену за рекламирану о свом трошку</w:t>
      </w:r>
      <w:r w:rsidRPr="00437FD9">
        <w:rPr>
          <w:rFonts w:ascii="Arial" w:eastAsia="Times New Roman" w:hAnsi="Arial" w:cs="Arial"/>
          <w:color w:val="auto"/>
          <w:kern w:val="0"/>
          <w:lang w:eastAsia="sr-Cyrl-CS"/>
        </w:rPr>
        <w:t xml:space="preserve">, </w:t>
      </w:r>
      <w:r w:rsidRPr="00437FD9">
        <w:rPr>
          <w:rFonts w:ascii="Arial" w:eastAsia="Times New Roman" w:hAnsi="Arial" w:cs="Arial"/>
          <w:kern w:val="0"/>
          <w:lang w:eastAsia="sr-Cyrl-CS"/>
        </w:rPr>
        <w:t xml:space="preserve">најкасније </w:t>
      </w:r>
      <w:r w:rsidRPr="00437FD9">
        <w:rPr>
          <w:rFonts w:ascii="Arial" w:eastAsia="Times New Roman" w:hAnsi="Arial" w:cs="Arial"/>
          <w:kern w:val="0"/>
          <w:lang w:val="sr-Cyrl-CS" w:eastAsia="sr-Cyrl-CS"/>
        </w:rPr>
        <w:t>2</w:t>
      </w:r>
      <w:r w:rsidRPr="00437FD9">
        <w:rPr>
          <w:rFonts w:ascii="Arial" w:eastAsia="Times New Roman" w:hAnsi="Arial" w:cs="Arial"/>
          <w:kern w:val="0"/>
          <w:lang w:eastAsia="sr-Cyrl-CS"/>
        </w:rPr>
        <w:t xml:space="preserve"> дана</w:t>
      </w:r>
      <w:r w:rsidRPr="00437FD9">
        <w:rPr>
          <w:rFonts w:ascii="Arial" w:eastAsia="Times New Roman" w:hAnsi="Arial" w:cs="Arial"/>
          <w:color w:val="auto"/>
          <w:kern w:val="0"/>
          <w:lang w:eastAsia="sr-Cyrl-CS"/>
        </w:rPr>
        <w:t xml:space="preserve"> од дана повраћаја рекламираног</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добра од стране Добављача.</w:t>
      </w:r>
      <w:proofErr w:type="gramEnd"/>
    </w:p>
    <w:p w:rsidR="000A2C0B" w:rsidRPr="00437FD9"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proofErr w:type="gramStart"/>
      <w:r w:rsidRPr="00437FD9">
        <w:rPr>
          <w:rFonts w:ascii="Arial" w:eastAsia="Times New Roman" w:hAnsi="Arial" w:cs="Arial"/>
          <w:color w:val="auto"/>
          <w:kern w:val="0"/>
          <w:lang w:eastAsia="sr-Cyrl-CS"/>
        </w:rPr>
        <w:t>Гарантни рок се продужава за време за које добра, због недостатака у гарантном року, нису коришћена на начин за која</w:t>
      </w:r>
      <w:r w:rsidR="00C95123" w:rsidRPr="00437FD9">
        <w:rPr>
          <w:rFonts w:ascii="Arial" w:eastAsia="Times New Roman" w:hAnsi="Arial" w:cs="Arial"/>
          <w:color w:val="auto"/>
          <w:kern w:val="0"/>
          <w:lang w:val="sr-Cyrl-RS" w:eastAsia="sr-Cyrl-CS"/>
        </w:rPr>
        <w:t xml:space="preserve"> </w:t>
      </w:r>
      <w:r w:rsidRPr="00437FD9">
        <w:rPr>
          <w:rFonts w:ascii="Arial" w:eastAsia="Times New Roman" w:hAnsi="Arial" w:cs="Arial"/>
          <w:color w:val="auto"/>
          <w:kern w:val="0"/>
          <w:lang w:eastAsia="sr-Cyrl-CS"/>
        </w:rPr>
        <w:t>су купљена и време проведено на отклањању недостатака на добрима у гарантном року.</w:t>
      </w:r>
      <w:proofErr w:type="gramEnd"/>
      <w:r w:rsidR="00355B3D" w:rsidRPr="00437FD9">
        <w:rPr>
          <w:rFonts w:ascii="Arial" w:eastAsia="Times New Roman" w:hAnsi="Arial" w:cs="Arial"/>
          <w:color w:val="auto"/>
          <w:kern w:val="0"/>
          <w:lang w:val="sr-Cyrl-CS" w:eastAsia="sr-Cyrl-CS"/>
        </w:rPr>
        <w:t xml:space="preserve"> </w:t>
      </w:r>
      <w:proofErr w:type="gramStart"/>
      <w:r w:rsidRPr="00437FD9">
        <w:rPr>
          <w:rFonts w:ascii="Arial" w:eastAsia="Times New Roman" w:hAnsi="Arial" w:cs="Arial"/>
          <w:color w:val="auto"/>
          <w:kern w:val="0"/>
          <w:lang w:eastAsia="sr-Cyrl-CS"/>
        </w:rPr>
        <w:t>На замењеним</w:t>
      </w:r>
      <w:r w:rsidR="00355B3D" w:rsidRPr="00437FD9">
        <w:rPr>
          <w:rFonts w:ascii="Arial" w:eastAsia="Times New Roman" w:hAnsi="Arial" w:cs="Arial"/>
          <w:color w:val="auto"/>
          <w:kern w:val="0"/>
          <w:lang w:val="sr-Cyrl-CS" w:eastAsia="sr-Cyrl-CS"/>
        </w:rPr>
        <w:t xml:space="preserve"> </w:t>
      </w:r>
      <w:r w:rsidRPr="00437FD9">
        <w:rPr>
          <w:rFonts w:ascii="Arial" w:eastAsia="Times New Roman" w:hAnsi="Arial" w:cs="Arial"/>
          <w:color w:val="auto"/>
          <w:kern w:val="0"/>
          <w:lang w:eastAsia="sr-Cyrl-CS"/>
        </w:rPr>
        <w:t>добрима т</w:t>
      </w:r>
      <w:r w:rsidR="00355B3D" w:rsidRPr="00437FD9">
        <w:rPr>
          <w:rFonts w:ascii="Arial" w:eastAsia="Times New Roman" w:hAnsi="Arial" w:cs="Arial"/>
          <w:color w:val="auto"/>
          <w:kern w:val="0"/>
          <w:lang w:eastAsia="sr-Cyrl-CS"/>
        </w:rPr>
        <w:t>ече нови гарантни рок</w:t>
      </w:r>
      <w:r w:rsidR="00355B3D" w:rsidRPr="00437FD9">
        <w:rPr>
          <w:rFonts w:ascii="Arial" w:eastAsia="Times New Roman" w:hAnsi="Arial" w:cs="Arial"/>
          <w:color w:val="auto"/>
          <w:kern w:val="0"/>
          <w:lang w:val="sr-Cyrl-CS" w:eastAsia="sr-Cyrl-CS"/>
        </w:rPr>
        <w:t xml:space="preserve"> </w:t>
      </w:r>
      <w:r w:rsidR="00355B3D" w:rsidRPr="00437FD9">
        <w:rPr>
          <w:rFonts w:ascii="Arial" w:eastAsia="Times New Roman" w:hAnsi="Arial" w:cs="Arial"/>
          <w:color w:val="auto"/>
          <w:kern w:val="0"/>
          <w:lang w:val="sr-Cyrl-CS" w:eastAsia="sr-Latn-CS"/>
        </w:rPr>
        <w:t xml:space="preserve">који је наведен </w:t>
      </w:r>
      <w:r w:rsidR="0036345B" w:rsidRPr="00437FD9">
        <w:rPr>
          <w:rFonts w:ascii="Arial" w:eastAsia="Times New Roman" w:hAnsi="Arial" w:cs="Arial"/>
          <w:color w:val="auto"/>
          <w:kern w:val="0"/>
          <w:lang w:val="sr-Cyrl-CS" w:eastAsia="sr-Latn-CS"/>
        </w:rPr>
        <w:t>у обрасцу понуде</w:t>
      </w:r>
      <w:r w:rsidRPr="00437FD9">
        <w:rPr>
          <w:rFonts w:ascii="Arial" w:eastAsia="Times New Roman" w:hAnsi="Arial" w:cs="Arial"/>
          <w:color w:val="auto"/>
          <w:kern w:val="0"/>
          <w:lang w:eastAsia="sr-Cyrl-CS"/>
        </w:rPr>
        <w:t>.</w:t>
      </w:r>
      <w:proofErr w:type="gramEnd"/>
    </w:p>
    <w:p w:rsidR="000A2C0B" w:rsidRPr="008A2731" w:rsidRDefault="000A2C0B" w:rsidP="000A2C0B">
      <w:pPr>
        <w:tabs>
          <w:tab w:val="left" w:pos="360"/>
          <w:tab w:val="left" w:pos="567"/>
        </w:tabs>
        <w:suppressAutoHyphens w:val="0"/>
        <w:spacing w:line="240" w:lineRule="auto"/>
        <w:ind w:firstLine="540"/>
        <w:jc w:val="both"/>
        <w:rPr>
          <w:rFonts w:ascii="Arial" w:eastAsia="Times New Roman" w:hAnsi="Arial" w:cs="Arial"/>
          <w:color w:val="auto"/>
          <w:kern w:val="0"/>
          <w:lang w:eastAsia="sr-Cyrl-CS"/>
        </w:rPr>
      </w:pPr>
      <w:r w:rsidRPr="00437FD9">
        <w:rPr>
          <w:rFonts w:ascii="Arial" w:eastAsia="Times New Roman" w:hAnsi="Arial" w:cs="Arial"/>
          <w:color w:val="auto"/>
          <w:kern w:val="0"/>
          <w:lang w:eastAsia="sr-Cyrl-CS"/>
        </w:rPr>
        <w:t>Сви трошкови који буду проузроковани Наручиоцу, а везани су</w:t>
      </w:r>
      <w:r w:rsidRPr="008A2731">
        <w:rPr>
          <w:rFonts w:ascii="Arial" w:eastAsia="Times New Roman" w:hAnsi="Arial" w:cs="Arial"/>
          <w:color w:val="auto"/>
          <w:kern w:val="0"/>
          <w:lang w:eastAsia="sr-Cyrl-CS"/>
        </w:rPr>
        <w:t xml:space="preserve"> </w:t>
      </w:r>
      <w:proofErr w:type="gramStart"/>
      <w:r w:rsidRPr="008A2731">
        <w:rPr>
          <w:rFonts w:ascii="Arial" w:eastAsia="Times New Roman" w:hAnsi="Arial" w:cs="Arial"/>
          <w:color w:val="auto"/>
          <w:kern w:val="0"/>
          <w:lang w:eastAsia="sr-Cyrl-CS"/>
        </w:rPr>
        <w:t>за  отклањање</w:t>
      </w:r>
      <w:proofErr w:type="gramEnd"/>
      <w:r w:rsidRPr="008A2731">
        <w:rPr>
          <w:rFonts w:ascii="Arial" w:eastAsia="Times New Roman" w:hAnsi="Arial" w:cs="Arial"/>
          <w:color w:val="auto"/>
          <w:kern w:val="0"/>
          <w:lang w:eastAsia="sr-Cyrl-CS"/>
        </w:rPr>
        <w:t xml:space="preserve"> недостатака на добрима која се испоручују</w:t>
      </w:r>
      <w:r w:rsidR="00355B3D">
        <w:rPr>
          <w:rFonts w:ascii="Arial" w:eastAsia="Times New Roman" w:hAnsi="Arial" w:cs="Arial"/>
          <w:color w:val="auto"/>
          <w:kern w:val="0"/>
          <w:lang w:val="sr-Cyrl-CS" w:eastAsia="sr-Cyrl-CS"/>
        </w:rPr>
        <w:t xml:space="preserve"> </w:t>
      </w:r>
      <w:r w:rsidRPr="008A2731">
        <w:rPr>
          <w:rFonts w:ascii="Arial" w:eastAsia="Times New Roman" w:hAnsi="Arial" w:cs="Arial"/>
          <w:color w:val="auto"/>
          <w:kern w:val="0"/>
          <w:lang w:eastAsia="sr-Cyrl-CS"/>
        </w:rPr>
        <w:t>Наручиоцу сагласно овом Оквирном споразуму, у гарантном року,  иду на терет Добављача.</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r w:rsidRPr="008A2731">
        <w:rPr>
          <w:rFonts w:ascii="Arial" w:eastAsia="Times New Roman" w:hAnsi="Arial" w:cs="Arial"/>
          <w:b/>
          <w:noProof/>
        </w:rPr>
        <w:t>РАСКИД ОКВИРНОГ СПОРАЗУМА</w:t>
      </w: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Pr="008A2731" w:rsidRDefault="000A2C0B" w:rsidP="000A2C0B">
      <w:pPr>
        <w:autoSpaceDE w:val="0"/>
        <w:autoSpaceDN w:val="0"/>
        <w:adjustRightInd w:val="0"/>
        <w:spacing w:line="240" w:lineRule="auto"/>
        <w:jc w:val="center"/>
        <w:rPr>
          <w:rFonts w:ascii="Arial" w:eastAsia="Times New Roman" w:hAnsi="Arial" w:cs="Arial"/>
          <w:b/>
          <w:noProof/>
        </w:rPr>
      </w:pPr>
      <w:r w:rsidRPr="008A2731">
        <w:rPr>
          <w:rFonts w:ascii="Arial" w:eastAsia="Times New Roman" w:hAnsi="Arial" w:cs="Arial"/>
          <w:b/>
          <w:noProof/>
        </w:rPr>
        <w:t>Члан 11.</w:t>
      </w:r>
    </w:p>
    <w:p w:rsidR="000A2C0B" w:rsidRPr="008A2731" w:rsidRDefault="000A2C0B" w:rsidP="00C95123">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Стране оквирног споразума су сагласне да се овај оквирни споразум може споразумно раскинути ако наступе посебне околности које онемогућавају нормално извршавање оквирног споразума.</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Овај споразум се може раскинути на оправдани захтев Наручиоца.</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kern w:val="2"/>
        </w:rPr>
      </w:pPr>
      <w:r w:rsidRPr="008A2731">
        <w:rPr>
          <w:rFonts w:ascii="Arial" w:eastAsia="Times New Roman" w:hAnsi="Arial" w:cs="Arial"/>
          <w:noProof/>
          <w:kern w:val="2"/>
        </w:rPr>
        <w:t>Наручилац може једнострано раскинути овај споразум достављањем писане изјаве добављачу о раскиду оквирног споразума препорученом пошиљком на адресу седишта наведеној у понуди добављача и то у случајевима:</w:t>
      </w:r>
    </w:p>
    <w:p w:rsidR="000A2C0B" w:rsidRPr="008A2731" w:rsidRDefault="000A2C0B" w:rsidP="000A2C0B">
      <w:pPr>
        <w:numPr>
          <w:ilvl w:val="0"/>
          <w:numId w:val="5"/>
        </w:numPr>
        <w:autoSpaceDE w:val="0"/>
        <w:autoSpaceDN w:val="0"/>
        <w:adjustRightInd w:val="0"/>
        <w:jc w:val="both"/>
        <w:rPr>
          <w:rFonts w:ascii="Arial" w:hAnsi="Arial" w:cs="Arial"/>
          <w:iCs/>
          <w:noProof/>
          <w:kern w:val="2"/>
        </w:rPr>
      </w:pPr>
      <w:r w:rsidRPr="008A2731">
        <w:rPr>
          <w:rFonts w:ascii="Arial" w:hAnsi="Arial" w:cs="Arial"/>
          <w:iCs/>
          <w:noProof/>
          <w:kern w:val="2"/>
        </w:rPr>
        <w:t>да Добављач без оправданог разлога одбије да прими Наруџбеницу и по њој изврши испоруку добара у складу са овим оквирним споразумом;</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hAnsi="Arial" w:cs="Arial"/>
          <w:iCs/>
          <w:noProof/>
          <w:kern w:val="2"/>
        </w:rPr>
        <w:t xml:space="preserve">да Добављач </w:t>
      </w:r>
      <w:r w:rsidRPr="008A2731">
        <w:rPr>
          <w:rFonts w:ascii="Arial" w:eastAsia="Times New Roman" w:hAnsi="Arial" w:cs="Arial"/>
          <w:noProof/>
          <w:kern w:val="2"/>
        </w:rPr>
        <w:t>не достави средство обезбеђења за добро извршење Оквирног споразума  у складу са чланом 9. овог Споразума,</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eastAsia="Times New Roman" w:hAnsi="Arial" w:cs="Arial"/>
          <w:noProof/>
          <w:kern w:val="2"/>
        </w:rPr>
        <w:t>ако Добављач стекне негативну референцу у извршењу овог Споразума</w:t>
      </w:r>
      <w:r w:rsidRPr="008A2731">
        <w:rPr>
          <w:rFonts w:ascii="Arial" w:hAnsi="Arial" w:cs="Arial"/>
          <w:noProof/>
          <w:kern w:val="2"/>
        </w:rPr>
        <w:t>;</w:t>
      </w:r>
    </w:p>
    <w:p w:rsidR="000A2C0B" w:rsidRPr="008A2731" w:rsidRDefault="000A2C0B" w:rsidP="000A2C0B">
      <w:pPr>
        <w:numPr>
          <w:ilvl w:val="0"/>
          <w:numId w:val="5"/>
        </w:numPr>
        <w:autoSpaceDE w:val="0"/>
        <w:autoSpaceDN w:val="0"/>
        <w:adjustRightInd w:val="0"/>
        <w:jc w:val="both"/>
        <w:rPr>
          <w:rFonts w:ascii="Arial" w:eastAsia="Times New Roman" w:hAnsi="Arial" w:cs="Arial"/>
          <w:noProof/>
          <w:kern w:val="2"/>
        </w:rPr>
      </w:pPr>
      <w:r w:rsidRPr="008A2731">
        <w:rPr>
          <w:rFonts w:ascii="Arial" w:hAnsi="Arial" w:cs="Arial"/>
          <w:noProof/>
          <w:kern w:val="2"/>
        </w:rPr>
        <w:t>злоупотребе и преварног поступања Добављача (нпр. фактурисање  добара која су предмет овог споразума по ценама изнад</w:t>
      </w:r>
      <w:r w:rsidRPr="008A2731">
        <w:rPr>
          <w:rFonts w:ascii="Arial" w:hAnsi="Arial" w:cs="Arial"/>
          <w:bCs/>
          <w:noProof/>
          <w:kern w:val="2"/>
        </w:rPr>
        <w:t xml:space="preserve"> цена из понуде).</w:t>
      </w:r>
    </w:p>
    <w:p w:rsidR="000A2C0B" w:rsidRPr="00437FD9" w:rsidRDefault="000A2C0B" w:rsidP="000A2C0B">
      <w:pPr>
        <w:numPr>
          <w:ilvl w:val="0"/>
          <w:numId w:val="5"/>
        </w:numPr>
        <w:autoSpaceDE w:val="0"/>
        <w:autoSpaceDN w:val="0"/>
        <w:adjustRightInd w:val="0"/>
        <w:jc w:val="both"/>
        <w:rPr>
          <w:rFonts w:ascii="Arial" w:eastAsia="Times New Roman" w:hAnsi="Arial" w:cs="Arial"/>
          <w:noProof/>
          <w:kern w:val="2"/>
        </w:rPr>
      </w:pPr>
      <w:r w:rsidRPr="00437FD9">
        <w:rPr>
          <w:rFonts w:ascii="Arial" w:hAnsi="Arial" w:cs="Arial"/>
          <w:bCs/>
          <w:noProof/>
          <w:kern w:val="2"/>
          <w:lang w:val="sr-Cyrl-CS"/>
        </w:rPr>
        <w:t xml:space="preserve">у случају кашњења у испоруци дужем од 8 дана након истека рока за испоруку по прихваћеној понуди. </w:t>
      </w:r>
    </w:p>
    <w:p w:rsidR="000A2C0B" w:rsidRPr="008A2731" w:rsidRDefault="000A2C0B" w:rsidP="000A2C0B">
      <w:pPr>
        <w:autoSpaceDE w:val="0"/>
        <w:autoSpaceDN w:val="0"/>
        <w:adjustRightInd w:val="0"/>
        <w:ind w:firstLine="540"/>
        <w:jc w:val="both"/>
        <w:rPr>
          <w:rFonts w:ascii="Arial" w:eastAsia="Times New Roman" w:hAnsi="Arial" w:cs="Arial"/>
          <w:noProof/>
          <w:kern w:val="2"/>
        </w:rPr>
      </w:pPr>
      <w:r w:rsidRPr="008A2731">
        <w:rPr>
          <w:rFonts w:ascii="Arial" w:eastAsia="Times New Roman" w:hAnsi="Arial" w:cs="Arial"/>
          <w:noProof/>
          <w:kern w:val="2"/>
        </w:rPr>
        <w:t>Стране оквирног споразума су сагласне да у случају једностраног раскида оквирног споразума од стране Наручиоца, добављач је дужан да наручиоцу надокнади штету и изгубљену добит.</w:t>
      </w:r>
    </w:p>
    <w:p w:rsidR="000A2C0B" w:rsidRPr="008A2731" w:rsidRDefault="000A2C0B" w:rsidP="000A2C0B">
      <w:pPr>
        <w:autoSpaceDE w:val="0"/>
        <w:autoSpaceDN w:val="0"/>
        <w:adjustRightInd w:val="0"/>
        <w:spacing w:line="240" w:lineRule="auto"/>
        <w:jc w:val="both"/>
        <w:rPr>
          <w:rFonts w:ascii="Arial" w:eastAsia="Times New Roman" w:hAnsi="Arial" w:cs="Arial"/>
          <w:noProof/>
        </w:rPr>
      </w:pPr>
      <w:r w:rsidRPr="008A2731">
        <w:rPr>
          <w:rFonts w:ascii="Arial" w:eastAsia="Times New Roman" w:hAnsi="Arial" w:cs="Arial"/>
          <w:noProof/>
        </w:rPr>
        <w:t>Наручилац ће једнострано раскинути овај споразум у односу на одређеног Добављача у случају:</w:t>
      </w:r>
    </w:p>
    <w:p w:rsidR="000A2C0B" w:rsidRPr="008A2731" w:rsidRDefault="000A2C0B" w:rsidP="000A2C0B">
      <w:pPr>
        <w:numPr>
          <w:ilvl w:val="0"/>
          <w:numId w:val="5"/>
        </w:numPr>
        <w:autoSpaceDE w:val="0"/>
        <w:autoSpaceDN w:val="0"/>
        <w:adjustRightInd w:val="0"/>
        <w:jc w:val="both"/>
        <w:rPr>
          <w:rFonts w:ascii="Arial" w:eastAsia="Times New Roman" w:hAnsi="Arial" w:cs="Arial"/>
          <w:noProof/>
        </w:rPr>
      </w:pPr>
      <w:r w:rsidRPr="008A2731">
        <w:rPr>
          <w:rFonts w:ascii="Arial" w:eastAsia="Times New Roman" w:hAnsi="Arial" w:cs="Arial"/>
          <w:noProof/>
        </w:rPr>
        <w:lastRenderedPageBreak/>
        <w:t>изласка појединог члана из заједничке групе понуђача која је једна од страна потписника овог Споразума.</w:t>
      </w:r>
    </w:p>
    <w:p w:rsidR="000A2C0B" w:rsidRPr="00355B3D" w:rsidRDefault="000A2C0B" w:rsidP="000A2C0B">
      <w:pPr>
        <w:autoSpaceDE w:val="0"/>
        <w:autoSpaceDN w:val="0"/>
        <w:adjustRightInd w:val="0"/>
        <w:spacing w:line="240" w:lineRule="auto"/>
        <w:jc w:val="both"/>
        <w:rPr>
          <w:rFonts w:ascii="Arial" w:eastAsia="Times New Roman" w:hAnsi="Arial" w:cs="Arial"/>
          <w:b/>
          <w:noProof/>
          <w:szCs w:val="22"/>
          <w:lang w:val="sr-Cyrl-CS"/>
        </w:rPr>
      </w:pPr>
    </w:p>
    <w:p w:rsidR="000A2C0B" w:rsidRDefault="00355B3D" w:rsidP="000A2C0B">
      <w:pPr>
        <w:autoSpaceDE w:val="0"/>
        <w:autoSpaceDN w:val="0"/>
        <w:adjustRightInd w:val="0"/>
        <w:spacing w:line="240" w:lineRule="auto"/>
        <w:jc w:val="both"/>
        <w:rPr>
          <w:rFonts w:ascii="Arial" w:eastAsia="Times New Roman" w:hAnsi="Arial" w:cs="Arial"/>
          <w:b/>
          <w:noProof/>
          <w:szCs w:val="22"/>
        </w:rPr>
      </w:pPr>
      <w:r>
        <w:rPr>
          <w:rFonts w:ascii="Arial" w:eastAsia="Times New Roman" w:hAnsi="Arial" w:cs="Arial"/>
          <w:b/>
          <w:noProof/>
          <w:szCs w:val="22"/>
        </w:rPr>
        <w:t>РЕШАВАЊЕ СПОРОВА</w:t>
      </w:r>
    </w:p>
    <w:p w:rsidR="00C95123" w:rsidRPr="00355B3D" w:rsidRDefault="00C95123" w:rsidP="000A2C0B">
      <w:pPr>
        <w:autoSpaceDE w:val="0"/>
        <w:autoSpaceDN w:val="0"/>
        <w:adjustRightInd w:val="0"/>
        <w:spacing w:line="240" w:lineRule="auto"/>
        <w:jc w:val="both"/>
        <w:rPr>
          <w:rFonts w:ascii="Arial" w:eastAsia="Times New Roman" w:hAnsi="Arial" w:cs="Arial"/>
          <w:b/>
          <w:noProof/>
          <w:szCs w:val="22"/>
          <w:lang w:val="sr-Cyrl-CS"/>
        </w:rPr>
      </w:pPr>
    </w:p>
    <w:p w:rsidR="000A2C0B" w:rsidRPr="008A2731" w:rsidRDefault="000A2C0B" w:rsidP="000A2C0B">
      <w:pPr>
        <w:autoSpaceDE w:val="0"/>
        <w:autoSpaceDN w:val="0"/>
        <w:adjustRightInd w:val="0"/>
        <w:spacing w:line="240" w:lineRule="auto"/>
        <w:jc w:val="center"/>
        <w:rPr>
          <w:rFonts w:ascii="Arial" w:eastAsia="Times New Roman" w:hAnsi="Arial" w:cs="Arial"/>
          <w:b/>
          <w:noProof/>
          <w:szCs w:val="22"/>
        </w:rPr>
      </w:pPr>
      <w:r w:rsidRPr="008A2731">
        <w:rPr>
          <w:rFonts w:ascii="Arial" w:eastAsia="Times New Roman" w:hAnsi="Arial" w:cs="Arial"/>
          <w:b/>
          <w:noProof/>
          <w:szCs w:val="22"/>
        </w:rPr>
        <w:t>Члан 12.</w:t>
      </w:r>
    </w:p>
    <w:p w:rsidR="000A2C0B" w:rsidRPr="008A2731" w:rsidRDefault="000A2C0B" w:rsidP="000A2C0B">
      <w:pPr>
        <w:autoSpaceDE w:val="0"/>
        <w:autoSpaceDN w:val="0"/>
        <w:adjustRightInd w:val="0"/>
        <w:spacing w:line="240" w:lineRule="auto"/>
        <w:ind w:firstLine="540"/>
        <w:jc w:val="both"/>
        <w:rPr>
          <w:rFonts w:ascii="Arial" w:eastAsia="Times New Roman" w:hAnsi="Arial" w:cs="Arial"/>
          <w:noProof/>
          <w:szCs w:val="22"/>
        </w:rPr>
      </w:pPr>
      <w:r w:rsidRPr="008A2731">
        <w:rPr>
          <w:rFonts w:ascii="Arial" w:eastAsia="Times New Roman" w:hAnsi="Arial" w:cs="Arial"/>
          <w:noProof/>
          <w:szCs w:val="22"/>
        </w:rPr>
        <w:t>Све спорове који проистекну у извршењу овог оквирног споразума, стране овог оквирног споразума ће решавати споразумно. У случају да споразум није могућ, спор ће решавати Привредни суд у Пожаревцу.</w:t>
      </w:r>
    </w:p>
    <w:p w:rsidR="000A2C0B" w:rsidRPr="00355B3D" w:rsidRDefault="000A2C0B" w:rsidP="000A2C0B">
      <w:pPr>
        <w:autoSpaceDE w:val="0"/>
        <w:autoSpaceDN w:val="0"/>
        <w:adjustRightInd w:val="0"/>
        <w:spacing w:line="240" w:lineRule="auto"/>
        <w:jc w:val="both"/>
        <w:rPr>
          <w:rFonts w:ascii="Arial" w:eastAsia="Times New Roman" w:hAnsi="Arial" w:cs="Arial"/>
          <w:b/>
          <w:noProof/>
          <w:lang w:val="sr-Cyrl-CS"/>
        </w:rPr>
      </w:pPr>
    </w:p>
    <w:p w:rsidR="000A2C0B" w:rsidRDefault="000A2C0B" w:rsidP="000A2C0B">
      <w:pPr>
        <w:autoSpaceDE w:val="0"/>
        <w:autoSpaceDN w:val="0"/>
        <w:adjustRightInd w:val="0"/>
        <w:spacing w:line="240" w:lineRule="auto"/>
        <w:jc w:val="both"/>
        <w:rPr>
          <w:rFonts w:ascii="Arial" w:eastAsia="Times New Roman" w:hAnsi="Arial" w:cs="Arial"/>
          <w:b/>
          <w:noProof/>
        </w:rPr>
      </w:pPr>
      <w:r w:rsidRPr="008A2731">
        <w:rPr>
          <w:rFonts w:ascii="Arial" w:eastAsia="Times New Roman" w:hAnsi="Arial" w:cs="Arial"/>
          <w:b/>
          <w:noProof/>
        </w:rPr>
        <w:t>ПРЕЛАЗНЕ И ЗАВРШНЕ ОДРЕДБЕ</w:t>
      </w:r>
    </w:p>
    <w:p w:rsidR="00C95123" w:rsidRPr="008A2731" w:rsidRDefault="00C95123" w:rsidP="000A2C0B">
      <w:pPr>
        <w:autoSpaceDE w:val="0"/>
        <w:autoSpaceDN w:val="0"/>
        <w:adjustRightInd w:val="0"/>
        <w:spacing w:line="240" w:lineRule="auto"/>
        <w:jc w:val="both"/>
        <w:rPr>
          <w:rFonts w:ascii="Arial" w:eastAsia="Times New Roman" w:hAnsi="Arial" w:cs="Arial"/>
          <w:b/>
          <w:noProof/>
        </w:rPr>
      </w:pPr>
    </w:p>
    <w:p w:rsidR="000A2C0B" w:rsidRPr="008A2731" w:rsidRDefault="000A2C0B" w:rsidP="000A2C0B">
      <w:pPr>
        <w:autoSpaceDE w:val="0"/>
        <w:autoSpaceDN w:val="0"/>
        <w:adjustRightInd w:val="0"/>
        <w:spacing w:line="240" w:lineRule="auto"/>
        <w:jc w:val="both"/>
        <w:rPr>
          <w:rFonts w:ascii="Arial" w:eastAsia="Times New Roman" w:hAnsi="Arial" w:cs="Arial"/>
          <w:b/>
          <w:noProof/>
        </w:rPr>
      </w:pPr>
    </w:p>
    <w:p w:rsidR="000A2C0B" w:rsidRDefault="000A2C0B" w:rsidP="000A2C0B">
      <w:pPr>
        <w:jc w:val="center"/>
        <w:rPr>
          <w:rFonts w:ascii="Arial" w:hAnsi="Arial" w:cs="Arial"/>
          <w:b/>
          <w:noProof/>
        </w:rPr>
      </w:pPr>
      <w:r w:rsidRPr="008A2731">
        <w:rPr>
          <w:rFonts w:ascii="Arial" w:hAnsi="Arial" w:cs="Arial"/>
          <w:b/>
          <w:noProof/>
        </w:rPr>
        <w:t>Члан 13.</w:t>
      </w:r>
    </w:p>
    <w:p w:rsidR="00210714" w:rsidRPr="008A2731" w:rsidRDefault="00210714" w:rsidP="000A2C0B">
      <w:pPr>
        <w:jc w:val="center"/>
        <w:rPr>
          <w:rFonts w:ascii="Arial" w:hAnsi="Arial" w:cs="Arial"/>
          <w:b/>
          <w:noProof/>
        </w:rPr>
      </w:pPr>
    </w:p>
    <w:p w:rsidR="000A2C0B" w:rsidRPr="00C95123" w:rsidRDefault="000A2C0B" w:rsidP="000A2C0B">
      <w:pPr>
        <w:ind w:firstLine="425"/>
        <w:jc w:val="both"/>
        <w:rPr>
          <w:rFonts w:ascii="Arial" w:hAnsi="Arial" w:cs="Arial"/>
          <w:b/>
          <w:noProof/>
          <w:lang w:val="sr-Cyrl-CS"/>
        </w:rPr>
      </w:pPr>
      <w:r w:rsidRPr="008A2731">
        <w:rPr>
          <w:rFonts w:ascii="Arial" w:hAnsi="Arial" w:cs="Arial"/>
          <w:noProof/>
        </w:rPr>
        <w:t xml:space="preserve">За све што није регулисано овим оквирним споразумом примењиваће се одредбе закона о облигационим односима, други прописи који регулишу ову материју и захтеви и услови наручиоца из конкурсне документације за набавку </w:t>
      </w:r>
      <w:r w:rsidRPr="00C95123">
        <w:rPr>
          <w:rFonts w:ascii="Arial" w:eastAsia="TimesNewRomanPS-BoldMT" w:hAnsi="Arial" w:cs="Arial"/>
          <w:b/>
          <w:bCs/>
          <w:lang w:val="sr-Latn-CS"/>
        </w:rPr>
        <w:t>„</w:t>
      </w:r>
      <w:r w:rsidR="00C95123" w:rsidRPr="00C95123">
        <w:rPr>
          <w:rFonts w:ascii="Arial" w:eastAsia="TimesNewRomanPS-BoldMT" w:hAnsi="Arial" w:cs="Arial"/>
          <w:b/>
          <w:bCs/>
          <w:lang w:val="sr-Cyrl-CS"/>
        </w:rPr>
        <w:t>Рачунарске конфигурације и периферије</w:t>
      </w:r>
      <w:r w:rsidRPr="00C95123">
        <w:rPr>
          <w:rFonts w:ascii="Arial" w:hAnsi="Arial" w:cs="Arial"/>
          <w:b/>
          <w:noProof/>
          <w:color w:val="auto"/>
        </w:rPr>
        <w:t>“</w:t>
      </w:r>
      <w:r w:rsidR="00355B3D" w:rsidRPr="00C95123">
        <w:rPr>
          <w:rFonts w:ascii="Arial" w:hAnsi="Arial" w:cs="Arial"/>
          <w:b/>
          <w:noProof/>
          <w:color w:val="auto"/>
          <w:lang w:val="sr-Cyrl-CS"/>
        </w:rPr>
        <w:t xml:space="preserve"> </w:t>
      </w:r>
      <w:r w:rsidRPr="00C95123">
        <w:rPr>
          <w:rFonts w:ascii="Arial" w:hAnsi="Arial" w:cs="Arial"/>
          <w:b/>
          <w:noProof/>
          <w:lang w:val="sr-Cyrl-CS"/>
        </w:rPr>
        <w:t>бр</w:t>
      </w:r>
      <w:r w:rsidR="001D40B7" w:rsidRPr="00C95123">
        <w:rPr>
          <w:rFonts w:ascii="Arial" w:hAnsi="Arial" w:cs="Arial"/>
          <w:b/>
          <w:noProof/>
          <w:lang w:val="sr-Latn-CS"/>
        </w:rPr>
        <w:t>.</w:t>
      </w:r>
      <w:r w:rsidR="00437FD9">
        <w:rPr>
          <w:rFonts w:ascii="Arial" w:hAnsi="Arial" w:cs="Arial"/>
          <w:b/>
          <w:noProof/>
          <w:lang w:val="sr-Latn-RS"/>
        </w:rPr>
        <w:t>1703</w:t>
      </w:r>
      <w:r w:rsidRPr="00C95123">
        <w:rPr>
          <w:rFonts w:ascii="Arial" w:hAnsi="Arial" w:cs="Arial"/>
          <w:b/>
          <w:noProof/>
          <w:lang w:val="sr-Cyrl-CS"/>
        </w:rPr>
        <w:t>/2018.</w:t>
      </w:r>
    </w:p>
    <w:p w:rsidR="000A2C0B" w:rsidRPr="00C95123" w:rsidRDefault="000A2C0B" w:rsidP="000A2C0B">
      <w:pPr>
        <w:ind w:firstLine="425"/>
        <w:jc w:val="both"/>
        <w:rPr>
          <w:rFonts w:ascii="Arial" w:hAnsi="Arial" w:cs="Arial"/>
          <w:b/>
          <w:noProof/>
          <w:lang w:val="sr-Cyrl-CS"/>
        </w:rPr>
      </w:pPr>
    </w:p>
    <w:p w:rsidR="000A2C0B" w:rsidRDefault="000A2C0B" w:rsidP="000A2C0B">
      <w:pPr>
        <w:jc w:val="center"/>
        <w:rPr>
          <w:rFonts w:ascii="Arial" w:hAnsi="Arial" w:cs="Arial"/>
          <w:b/>
          <w:noProof/>
        </w:rPr>
      </w:pPr>
      <w:r w:rsidRPr="008A2731">
        <w:rPr>
          <w:rFonts w:ascii="Arial" w:hAnsi="Arial" w:cs="Arial"/>
          <w:b/>
          <w:noProof/>
        </w:rPr>
        <w:t>Члан 14.</w:t>
      </w:r>
    </w:p>
    <w:p w:rsidR="00210714" w:rsidRPr="008A2731" w:rsidRDefault="00210714" w:rsidP="000A2C0B">
      <w:pPr>
        <w:jc w:val="center"/>
        <w:rPr>
          <w:rFonts w:ascii="Arial" w:hAnsi="Arial" w:cs="Arial"/>
          <w:b/>
          <w:noProof/>
        </w:rPr>
      </w:pPr>
    </w:p>
    <w:p w:rsidR="000A2C0B" w:rsidRPr="008A2731" w:rsidRDefault="000A2C0B" w:rsidP="000A2C0B">
      <w:pPr>
        <w:ind w:firstLine="540"/>
        <w:jc w:val="both"/>
        <w:rPr>
          <w:rFonts w:ascii="Arial" w:hAnsi="Arial" w:cs="Arial"/>
          <w:noProof/>
        </w:rPr>
      </w:pPr>
      <w:r w:rsidRPr="008A2731">
        <w:rPr>
          <w:rFonts w:ascii="Arial" w:hAnsi="Arial" w:cs="Arial"/>
          <w:noProof/>
        </w:rPr>
        <w:t>Овај оквирни споразум се сматра закљученим на дан када су га потписали овлашћени заступници страна оквирног споразума, ако га овлашћени заступници страна оквирног споразума нису потписали истог дана споразум се сматра закљученим на дан потписа по временском редоследу.</w:t>
      </w:r>
    </w:p>
    <w:p w:rsidR="000A2C0B" w:rsidRPr="008A2731" w:rsidRDefault="000A2C0B" w:rsidP="000A2C0B">
      <w:pPr>
        <w:ind w:firstLine="540"/>
        <w:jc w:val="both"/>
        <w:rPr>
          <w:rFonts w:ascii="Arial" w:hAnsi="Arial" w:cs="Arial"/>
          <w:noProof/>
        </w:rPr>
      </w:pPr>
      <w:r w:rsidRPr="008A2731">
        <w:rPr>
          <w:rFonts w:ascii="Arial" w:hAnsi="Arial" w:cs="Arial"/>
          <w:noProof/>
        </w:rPr>
        <w:t xml:space="preserve">Стране оквирног споразума су сагласне да овај споразум ступа на снагу  након кумулативног испуњења два услова: </w:t>
      </w:r>
    </w:p>
    <w:p w:rsidR="000A2C0B" w:rsidRDefault="000A2C0B" w:rsidP="000A2C0B">
      <w:pPr>
        <w:ind w:firstLine="540"/>
        <w:jc w:val="both"/>
        <w:rPr>
          <w:rFonts w:ascii="Arial" w:hAnsi="Arial" w:cs="Arial"/>
          <w:noProof/>
        </w:rPr>
      </w:pPr>
      <w:r w:rsidRPr="008A2731">
        <w:rPr>
          <w:rFonts w:ascii="Arial" w:hAnsi="Arial" w:cs="Arial"/>
          <w:noProof/>
        </w:rPr>
        <w:t>-  како је то наведено у претходном ставу, и</w:t>
      </w:r>
    </w:p>
    <w:p w:rsidR="000A2C0B" w:rsidRPr="00907AF6" w:rsidRDefault="000A2C0B" w:rsidP="000A2C0B">
      <w:pPr>
        <w:ind w:firstLine="540"/>
        <w:jc w:val="both"/>
        <w:rPr>
          <w:rFonts w:ascii="Arial" w:hAnsi="Arial" w:cs="Arial"/>
          <w:noProof/>
        </w:rPr>
      </w:pPr>
      <w:r>
        <w:rPr>
          <w:rFonts w:ascii="Arial" w:hAnsi="Arial" w:cs="Arial"/>
          <w:noProof/>
        </w:rPr>
        <w:t>- достављањем средстава фин. обезебеђења односно менице</w:t>
      </w:r>
      <w:r w:rsidRPr="009F44BB">
        <w:rPr>
          <w:rFonts w:ascii="Arial" w:hAnsi="Arial" w:cs="Arial"/>
          <w:noProof/>
        </w:rPr>
        <w:t xml:space="preserve"> за добро извршење посла</w:t>
      </w:r>
      <w:r>
        <w:rPr>
          <w:rFonts w:ascii="Arial" w:hAnsi="Arial" w:cs="Arial"/>
          <w:noProof/>
        </w:rPr>
        <w:t xml:space="preserve"> на начин и  року како је то наведено у члану 9. овог оквирног споразума.</w:t>
      </w:r>
    </w:p>
    <w:p w:rsidR="000A2C0B" w:rsidRPr="00F858DD" w:rsidRDefault="000A2C0B" w:rsidP="000A2C0B">
      <w:pPr>
        <w:spacing w:after="120"/>
        <w:ind w:firstLine="540"/>
        <w:rPr>
          <w:rFonts w:ascii="Arial" w:hAnsi="Arial" w:cs="Arial"/>
          <w:noProof/>
        </w:rPr>
      </w:pPr>
      <w:r w:rsidRPr="00F858DD">
        <w:rPr>
          <w:rFonts w:ascii="Arial" w:hAnsi="Arial" w:cs="Arial"/>
          <w:noProof/>
        </w:rPr>
        <w:t>Саставни део овог споразума чине:</w:t>
      </w:r>
    </w:p>
    <w:p w:rsidR="000A2C0B" w:rsidRDefault="000A2C0B" w:rsidP="00BB36FA">
      <w:pPr>
        <w:numPr>
          <w:ilvl w:val="0"/>
          <w:numId w:val="4"/>
        </w:numPr>
        <w:spacing w:after="120"/>
        <w:rPr>
          <w:rFonts w:ascii="Arial" w:hAnsi="Arial" w:cs="Arial"/>
          <w:noProof/>
        </w:rPr>
      </w:pPr>
      <w:r w:rsidRPr="00F858DD">
        <w:rPr>
          <w:rFonts w:ascii="Arial" w:hAnsi="Arial" w:cs="Arial"/>
          <w:noProof/>
        </w:rPr>
        <w:t xml:space="preserve">прилог  – Понуда Добављача са јединичним ценама бр._________ од </w:t>
      </w:r>
      <w:r w:rsidRPr="001B4DFB">
        <w:rPr>
          <w:rFonts w:ascii="Arial" w:hAnsi="Arial" w:cs="Arial"/>
          <w:noProof/>
        </w:rPr>
        <w:t>____________.2018</w:t>
      </w:r>
      <w:r w:rsidRPr="00F858DD">
        <w:rPr>
          <w:rFonts w:ascii="Arial" w:hAnsi="Arial" w:cs="Arial"/>
          <w:noProof/>
        </w:rPr>
        <w:t xml:space="preserve"> године</w:t>
      </w:r>
      <w:r>
        <w:rPr>
          <w:rFonts w:ascii="Arial" w:hAnsi="Arial" w:cs="Arial"/>
          <w:noProof/>
        </w:rPr>
        <w:t>.</w:t>
      </w:r>
    </w:p>
    <w:p w:rsidR="00C95123" w:rsidRDefault="00C95123" w:rsidP="00C95123">
      <w:pPr>
        <w:spacing w:after="120"/>
        <w:rPr>
          <w:rFonts w:ascii="Arial" w:hAnsi="Arial" w:cs="Arial"/>
          <w:noProof/>
        </w:rPr>
      </w:pPr>
    </w:p>
    <w:p w:rsidR="00C95123" w:rsidRDefault="00C95123" w:rsidP="00C95123">
      <w:pPr>
        <w:spacing w:after="120"/>
        <w:rPr>
          <w:rFonts w:ascii="Arial" w:hAnsi="Arial" w:cs="Arial"/>
          <w:noProof/>
        </w:rPr>
      </w:pPr>
    </w:p>
    <w:p w:rsidR="00C95123" w:rsidRDefault="00C95123" w:rsidP="00C95123">
      <w:pPr>
        <w:spacing w:after="120"/>
        <w:rPr>
          <w:rFonts w:ascii="Arial" w:hAnsi="Arial" w:cs="Arial"/>
          <w:noProof/>
        </w:rPr>
      </w:pPr>
    </w:p>
    <w:p w:rsidR="00C95123" w:rsidRDefault="00C95123" w:rsidP="00C95123">
      <w:pPr>
        <w:spacing w:after="120"/>
        <w:rPr>
          <w:rFonts w:ascii="Arial" w:hAnsi="Arial" w:cs="Arial"/>
          <w:noProof/>
        </w:rPr>
      </w:pPr>
    </w:p>
    <w:p w:rsidR="00C95123" w:rsidRDefault="00C95123" w:rsidP="00C95123">
      <w:pPr>
        <w:spacing w:after="120"/>
        <w:rPr>
          <w:rFonts w:ascii="Arial" w:hAnsi="Arial" w:cs="Arial"/>
          <w:noProof/>
        </w:rPr>
      </w:pPr>
    </w:p>
    <w:p w:rsidR="00C95123" w:rsidRDefault="00C95123" w:rsidP="00C95123">
      <w:pPr>
        <w:spacing w:after="120"/>
        <w:rPr>
          <w:rFonts w:ascii="Arial" w:hAnsi="Arial" w:cs="Arial"/>
          <w:noProof/>
        </w:rPr>
      </w:pPr>
    </w:p>
    <w:p w:rsidR="00210714" w:rsidRDefault="00210714" w:rsidP="00C95123">
      <w:pPr>
        <w:spacing w:after="120"/>
        <w:rPr>
          <w:rFonts w:ascii="Arial" w:hAnsi="Arial" w:cs="Arial"/>
          <w:noProof/>
        </w:rPr>
      </w:pPr>
    </w:p>
    <w:p w:rsidR="00F3263E" w:rsidRDefault="00F3263E" w:rsidP="00C95123">
      <w:pPr>
        <w:spacing w:after="120"/>
        <w:rPr>
          <w:rFonts w:ascii="Arial" w:hAnsi="Arial" w:cs="Arial"/>
          <w:noProof/>
        </w:rPr>
      </w:pPr>
    </w:p>
    <w:p w:rsidR="00F3263E" w:rsidRDefault="00F3263E" w:rsidP="00C95123">
      <w:pPr>
        <w:spacing w:after="120"/>
        <w:rPr>
          <w:rFonts w:ascii="Arial" w:hAnsi="Arial" w:cs="Arial"/>
          <w:noProof/>
        </w:rPr>
      </w:pPr>
    </w:p>
    <w:p w:rsidR="00210714" w:rsidRPr="00BB36FA" w:rsidRDefault="00210714" w:rsidP="00C95123">
      <w:pPr>
        <w:spacing w:after="120"/>
        <w:rPr>
          <w:rFonts w:ascii="Arial" w:hAnsi="Arial" w:cs="Arial"/>
          <w:noProof/>
        </w:rPr>
      </w:pPr>
    </w:p>
    <w:p w:rsidR="000A2C0B" w:rsidRDefault="000A2C0B" w:rsidP="000A2C0B">
      <w:pPr>
        <w:jc w:val="center"/>
        <w:rPr>
          <w:rFonts w:ascii="Arial" w:hAnsi="Arial" w:cs="Arial"/>
          <w:b/>
          <w:noProof/>
        </w:rPr>
      </w:pPr>
      <w:r w:rsidRPr="00F858DD">
        <w:rPr>
          <w:rFonts w:ascii="Arial" w:hAnsi="Arial" w:cs="Arial"/>
          <w:b/>
          <w:noProof/>
        </w:rPr>
        <w:lastRenderedPageBreak/>
        <w:t xml:space="preserve">   Члан 1</w:t>
      </w:r>
      <w:r>
        <w:rPr>
          <w:rFonts w:ascii="Arial" w:hAnsi="Arial" w:cs="Arial"/>
          <w:b/>
          <w:noProof/>
        </w:rPr>
        <w:t>5</w:t>
      </w:r>
      <w:r w:rsidRPr="00F858DD">
        <w:rPr>
          <w:rFonts w:ascii="Arial" w:hAnsi="Arial" w:cs="Arial"/>
          <w:b/>
          <w:noProof/>
        </w:rPr>
        <w:t>.</w:t>
      </w:r>
    </w:p>
    <w:p w:rsidR="000A2C0B" w:rsidRPr="003E627B" w:rsidRDefault="000A2C0B" w:rsidP="000A2C0B">
      <w:pPr>
        <w:jc w:val="center"/>
        <w:rPr>
          <w:rFonts w:ascii="Arial" w:hAnsi="Arial" w:cs="Arial"/>
          <w:b/>
          <w:noProof/>
        </w:rPr>
      </w:pPr>
    </w:p>
    <w:p w:rsidR="000A2C0B" w:rsidRPr="00F858DD" w:rsidRDefault="000A2C0B" w:rsidP="000A2C0B">
      <w:pPr>
        <w:ind w:firstLine="540"/>
        <w:jc w:val="both"/>
        <w:rPr>
          <w:rFonts w:ascii="Arial" w:hAnsi="Arial" w:cs="Arial"/>
          <w:noProof/>
        </w:rPr>
      </w:pPr>
      <w:r w:rsidRPr="00F858DD">
        <w:rPr>
          <w:rFonts w:ascii="Arial" w:hAnsi="Arial" w:cs="Arial"/>
          <w:noProof/>
        </w:rPr>
        <w:t>Овај оквирни споразум је закључен у 3 (три) истоветна примерка од којих 2 (два) припадају Наручиоцу, а 1 (један) Добављачу из овог оквирног споразума.</w:t>
      </w:r>
    </w:p>
    <w:p w:rsidR="000A2C0B" w:rsidRPr="00F80860" w:rsidRDefault="000A2C0B" w:rsidP="000A2C0B">
      <w:pPr>
        <w:ind w:firstLine="540"/>
        <w:jc w:val="both"/>
        <w:rPr>
          <w:rFonts w:ascii="Arial" w:hAnsi="Arial" w:cs="Arial"/>
          <w:noProof/>
          <w:kern w:val="2"/>
        </w:rPr>
      </w:pPr>
      <w:r>
        <w:rPr>
          <w:rFonts w:ascii="Arial" w:hAnsi="Arial" w:cs="Arial"/>
          <w:noProof/>
          <w:kern w:val="2"/>
        </w:rPr>
        <w:t>С</w:t>
      </w:r>
      <w:r w:rsidRPr="00F858DD">
        <w:rPr>
          <w:rFonts w:ascii="Arial" w:hAnsi="Arial" w:cs="Arial"/>
          <w:noProof/>
          <w:kern w:val="2"/>
        </w:rPr>
        <w:t>тране</w:t>
      </w:r>
      <w:r>
        <w:rPr>
          <w:rFonts w:ascii="Arial" w:hAnsi="Arial" w:cs="Arial"/>
          <w:noProof/>
          <w:kern w:val="2"/>
        </w:rPr>
        <w:t xml:space="preserve"> оквирног споразума</w:t>
      </w:r>
      <w:r w:rsidRPr="00F858DD">
        <w:rPr>
          <w:rFonts w:ascii="Arial" w:hAnsi="Arial" w:cs="Arial"/>
          <w:noProof/>
          <w:kern w:val="2"/>
        </w:rPr>
        <w:t xml:space="preserve"> сагласно изјављују да су </w:t>
      </w:r>
      <w:r>
        <w:rPr>
          <w:rFonts w:ascii="Arial" w:hAnsi="Arial" w:cs="Arial"/>
          <w:noProof/>
          <w:kern w:val="2"/>
        </w:rPr>
        <w:t>Оквирни споразум</w:t>
      </w:r>
      <w:r w:rsidRPr="00F858DD">
        <w:rPr>
          <w:rFonts w:ascii="Arial" w:hAnsi="Arial" w:cs="Arial"/>
          <w:noProof/>
          <w:kern w:val="2"/>
        </w:rPr>
        <w:t xml:space="preserve"> прочитале, разумеле и да одредбе </w:t>
      </w:r>
      <w:r>
        <w:rPr>
          <w:rFonts w:ascii="Arial" w:hAnsi="Arial" w:cs="Arial"/>
          <w:noProof/>
          <w:kern w:val="2"/>
        </w:rPr>
        <w:t xml:space="preserve">овог споразума </w:t>
      </w:r>
      <w:r w:rsidRPr="00F858DD">
        <w:rPr>
          <w:rFonts w:ascii="Arial" w:hAnsi="Arial" w:cs="Arial"/>
          <w:noProof/>
          <w:kern w:val="2"/>
        </w:rPr>
        <w:t>у свему представ</w:t>
      </w:r>
      <w:r>
        <w:rPr>
          <w:rFonts w:ascii="Arial" w:hAnsi="Arial" w:cs="Arial"/>
          <w:noProof/>
          <w:kern w:val="2"/>
        </w:rPr>
        <w:t>љају израз њихове стварне воље.</w:t>
      </w:r>
    </w:p>
    <w:p w:rsidR="000A2C0B" w:rsidRDefault="000A2C0B" w:rsidP="000A2C0B">
      <w:pPr>
        <w:autoSpaceDE w:val="0"/>
        <w:autoSpaceDN w:val="0"/>
        <w:adjustRightInd w:val="0"/>
        <w:spacing w:line="240" w:lineRule="auto"/>
        <w:jc w:val="both"/>
        <w:rPr>
          <w:rFonts w:ascii="Arial" w:hAnsi="Arial" w:cs="Arial"/>
          <w:noProof/>
        </w:rPr>
      </w:pPr>
    </w:p>
    <w:p w:rsidR="000A2C0B" w:rsidRPr="008F2F66" w:rsidRDefault="000A2C0B" w:rsidP="000A2C0B">
      <w:pPr>
        <w:autoSpaceDE w:val="0"/>
        <w:autoSpaceDN w:val="0"/>
        <w:adjustRightInd w:val="0"/>
        <w:spacing w:line="240" w:lineRule="auto"/>
        <w:jc w:val="both"/>
        <w:rPr>
          <w:rFonts w:ascii="Arial" w:hAnsi="Arial" w:cs="Arial"/>
          <w:b/>
          <w:noProof/>
        </w:rPr>
      </w:pPr>
      <w:r w:rsidRPr="008F2F66">
        <w:rPr>
          <w:rFonts w:ascii="Arial" w:hAnsi="Arial" w:cs="Arial"/>
          <w:b/>
          <w:noProof/>
        </w:rPr>
        <w:t>ДОБАВЉАЧ                                                                           НАРУЧИЛАЦ</w:t>
      </w:r>
    </w:p>
    <w:p w:rsidR="000A2C0B" w:rsidRDefault="007E44E4"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r w:rsidR="000A2C0B">
        <w:rPr>
          <w:rFonts w:ascii="Arial" w:hAnsi="Arial" w:cs="Arial"/>
          <w:b/>
          <w:noProof/>
        </w:rPr>
        <w:t>ПД „</w:t>
      </w:r>
      <w:r w:rsidR="000A2C0B">
        <w:rPr>
          <w:rFonts w:ascii="Arial" w:hAnsi="Arial" w:cs="Arial"/>
          <w:b/>
          <w:noProof/>
          <w:lang w:val="sr-Cyrl-CS"/>
        </w:rPr>
        <w:t>Аутотранспорт</w:t>
      </w:r>
      <w:r w:rsidR="000A2C0B">
        <w:rPr>
          <w:rFonts w:ascii="Arial" w:hAnsi="Arial" w:cs="Arial"/>
          <w:b/>
          <w:noProof/>
        </w:rPr>
        <w:t xml:space="preserve">“ д.о.о. </w:t>
      </w:r>
      <w:r w:rsidR="000A2C0B">
        <w:rPr>
          <w:rFonts w:ascii="Arial" w:hAnsi="Arial" w:cs="Arial"/>
          <w:b/>
          <w:noProof/>
          <w:lang w:val="sr-Cyrl-CS"/>
        </w:rPr>
        <w:t>Костолац</w:t>
      </w:r>
    </w:p>
    <w:p w:rsidR="000A2C0B" w:rsidRDefault="000A2C0B" w:rsidP="000A2C0B">
      <w:pPr>
        <w:autoSpaceDE w:val="0"/>
        <w:autoSpaceDN w:val="0"/>
        <w:adjustRightInd w:val="0"/>
        <w:spacing w:line="240" w:lineRule="auto"/>
        <w:rPr>
          <w:rFonts w:ascii="Arial" w:hAnsi="Arial" w:cs="Arial"/>
          <w:b/>
          <w:noProof/>
          <w:lang w:val="sr-Cyrl-CS"/>
        </w:rPr>
      </w:pPr>
    </w:p>
    <w:p w:rsidR="000A2C0B" w:rsidRPr="002E486A" w:rsidRDefault="000A2C0B" w:rsidP="000A2C0B">
      <w:pPr>
        <w:autoSpaceDE w:val="0"/>
        <w:autoSpaceDN w:val="0"/>
        <w:adjustRightInd w:val="0"/>
        <w:spacing w:line="240" w:lineRule="auto"/>
        <w:rPr>
          <w:rFonts w:ascii="Arial" w:hAnsi="Arial" w:cs="Arial"/>
          <w:b/>
          <w:noProof/>
          <w:lang w:val="sr-Cyrl-CS"/>
        </w:rPr>
      </w:pPr>
    </w:p>
    <w:p w:rsidR="000A2C0B"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__________________                                               ___________________________</w:t>
      </w:r>
    </w:p>
    <w:p w:rsidR="000A2C0B"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В.Д.Директор  </w:t>
      </w:r>
    </w:p>
    <w:p w:rsidR="00C95123"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Синиша Живковић,дипл.инг.руд</w:t>
      </w:r>
      <w:r w:rsidR="00C95123">
        <w:rPr>
          <w:rFonts w:ascii="Arial" w:hAnsi="Arial" w:cs="Arial"/>
          <w:b/>
          <w:noProof/>
          <w:lang w:val="sr-Cyrl-CS"/>
        </w:rPr>
        <w:t>.</w:t>
      </w:r>
    </w:p>
    <w:p w:rsidR="000A2C0B" w:rsidRPr="002E486A" w:rsidRDefault="000A2C0B" w:rsidP="000A2C0B">
      <w:pPr>
        <w:autoSpaceDE w:val="0"/>
        <w:autoSpaceDN w:val="0"/>
        <w:adjustRightInd w:val="0"/>
        <w:spacing w:line="240" w:lineRule="auto"/>
        <w:rPr>
          <w:rFonts w:ascii="Arial" w:hAnsi="Arial" w:cs="Arial"/>
          <w:b/>
          <w:noProof/>
          <w:lang w:val="sr-Cyrl-CS"/>
        </w:rPr>
      </w:pPr>
      <w:r>
        <w:rPr>
          <w:rFonts w:ascii="Arial" w:hAnsi="Arial" w:cs="Arial"/>
          <w:b/>
          <w:noProof/>
          <w:lang w:val="sr-Cyrl-CS"/>
        </w:rPr>
        <w:t xml:space="preserve">                                            </w:t>
      </w:r>
    </w:p>
    <w:p w:rsidR="00D21ACD" w:rsidRDefault="00D21ACD"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C95123" w:rsidRDefault="00C95123" w:rsidP="00D21ACD">
      <w:pPr>
        <w:suppressAutoHyphens w:val="0"/>
        <w:autoSpaceDE w:val="0"/>
        <w:autoSpaceDN w:val="0"/>
        <w:adjustRightInd w:val="0"/>
        <w:spacing w:line="240" w:lineRule="auto"/>
        <w:jc w:val="both"/>
        <w:rPr>
          <w:rFonts w:ascii="Arial" w:hAnsi="Arial" w:cs="Arial"/>
          <w:b/>
          <w:noProof/>
          <w:lang w:val="sr-Cyrl-CS"/>
        </w:rPr>
      </w:pPr>
    </w:p>
    <w:p w:rsidR="007E44E4" w:rsidRPr="007E44E4" w:rsidRDefault="007E44E4" w:rsidP="00D21ACD">
      <w:pPr>
        <w:suppressAutoHyphens w:val="0"/>
        <w:autoSpaceDE w:val="0"/>
        <w:autoSpaceDN w:val="0"/>
        <w:adjustRightInd w:val="0"/>
        <w:spacing w:line="240" w:lineRule="auto"/>
        <w:jc w:val="both"/>
        <w:rPr>
          <w:rFonts w:ascii="Cambria" w:hAnsi="Cambria" w:cs="Arial"/>
          <w:b/>
          <w:noProof/>
          <w:lang w:val="sr-Cyrl-CS"/>
        </w:rPr>
      </w:pPr>
    </w:p>
    <w:p w:rsidR="00D21ACD" w:rsidRPr="00DF4FC3" w:rsidRDefault="00D21ACD" w:rsidP="00D21ACD">
      <w:pPr>
        <w:shd w:val="clear" w:color="auto" w:fill="C6D9F1"/>
        <w:jc w:val="center"/>
        <w:rPr>
          <w:rFonts w:ascii="Arial" w:hAnsi="Arial" w:cs="Arial"/>
          <w:bCs/>
          <w:i/>
        </w:rPr>
      </w:pPr>
      <w:proofErr w:type="gramStart"/>
      <w:r w:rsidRPr="00DF4FC3">
        <w:rPr>
          <w:rFonts w:ascii="Arial" w:hAnsi="Arial" w:cs="Arial"/>
          <w:b/>
          <w:bCs/>
          <w:i/>
          <w:iCs/>
          <w:sz w:val="28"/>
          <w:szCs w:val="28"/>
        </w:rPr>
        <w:lastRenderedPageBreak/>
        <w:t>IX  ОБРАСЦИ</w:t>
      </w:r>
      <w:proofErr w:type="gramEnd"/>
      <w:r w:rsidRPr="00DF4FC3">
        <w:rPr>
          <w:rFonts w:ascii="Arial" w:hAnsi="Arial" w:cs="Arial"/>
          <w:b/>
          <w:bCs/>
          <w:i/>
          <w:iCs/>
          <w:sz w:val="28"/>
          <w:szCs w:val="28"/>
        </w:rPr>
        <w:t xml:space="preserve"> ИЗЈАВЕ </w:t>
      </w:r>
    </w:p>
    <w:p w:rsidR="00D21ACD" w:rsidRPr="00AB787E" w:rsidRDefault="00D21ACD" w:rsidP="00D21ACD">
      <w:pPr>
        <w:pStyle w:val="BodyText3"/>
        <w:shd w:val="clear" w:color="auto" w:fill="C6D9F1"/>
        <w:spacing w:after="0"/>
        <w:jc w:val="center"/>
        <w:rPr>
          <w:bCs/>
          <w:sz w:val="24"/>
          <w:szCs w:val="24"/>
        </w:rPr>
      </w:pPr>
    </w:p>
    <w:p w:rsidR="00D21ACD" w:rsidRDefault="00D21ACD" w:rsidP="00D21ACD">
      <w:pPr>
        <w:pStyle w:val="BodyText3"/>
        <w:spacing w:after="0"/>
        <w:jc w:val="center"/>
        <w:rPr>
          <w:rFonts w:ascii="Arial" w:hAnsi="Arial" w:cs="Arial"/>
          <w:bCs/>
          <w:sz w:val="24"/>
          <w:szCs w:val="24"/>
        </w:rPr>
      </w:pPr>
    </w:p>
    <w:p w:rsidR="00D21ACD" w:rsidRDefault="00D21ACD" w:rsidP="00D21ACD">
      <w:pPr>
        <w:pStyle w:val="BodyText3"/>
        <w:spacing w:after="0"/>
        <w:jc w:val="center"/>
        <w:rPr>
          <w:rFonts w:ascii="Arial" w:hAnsi="Arial" w:cs="Arial"/>
          <w:sz w:val="22"/>
          <w:szCs w:val="22"/>
        </w:rPr>
      </w:pPr>
    </w:p>
    <w:p w:rsidR="00D21ACD" w:rsidRPr="00D67481" w:rsidRDefault="00D21ACD" w:rsidP="00D21ACD">
      <w:pPr>
        <w:jc w:val="right"/>
        <w:rPr>
          <w:rFonts w:ascii="Arial" w:eastAsia="Times New Roman" w:hAnsi="Arial" w:cs="Arial"/>
          <w:b/>
          <w:bCs/>
        </w:rPr>
      </w:pPr>
      <w:r>
        <w:rPr>
          <w:rFonts w:ascii="Arial" w:eastAsia="Times New Roman" w:hAnsi="Arial" w:cs="Arial"/>
          <w:b/>
          <w:bCs/>
        </w:rPr>
        <w:t xml:space="preserve">                        (Образац бр.5</w:t>
      </w:r>
      <w:r w:rsidRPr="00AF48AA">
        <w:rPr>
          <w:rFonts w:ascii="Arial" w:eastAsia="Times New Roman" w:hAnsi="Arial" w:cs="Arial"/>
          <w:b/>
          <w:bCs/>
        </w:rPr>
        <w:t>)</w:t>
      </w:r>
    </w:p>
    <w:p w:rsidR="00D21ACD" w:rsidRPr="00D67481" w:rsidRDefault="00D21ACD" w:rsidP="00D21ACD">
      <w:pPr>
        <w:jc w:val="right"/>
        <w:rPr>
          <w:rFonts w:ascii="Arial" w:eastAsia="Times New Roman" w:hAnsi="Arial" w:cs="Arial"/>
          <w:b/>
          <w:bCs/>
        </w:rPr>
      </w:pPr>
    </w:p>
    <w:p w:rsidR="00D21ACD" w:rsidRPr="00D67481" w:rsidRDefault="00D21ACD" w:rsidP="00D21ACD">
      <w:pPr>
        <w:jc w:val="center"/>
        <w:rPr>
          <w:rFonts w:ascii="Arial" w:eastAsia="Times New Roman" w:hAnsi="Arial" w:cs="Arial"/>
          <w:b/>
          <w:bCs/>
        </w:rPr>
      </w:pPr>
      <w:r w:rsidRPr="00D67481">
        <w:rPr>
          <w:rFonts w:ascii="Arial" w:eastAsia="Times New Roman" w:hAnsi="Arial" w:cs="Arial"/>
          <w:b/>
          <w:bCs/>
        </w:rPr>
        <w:t>ОБРАЗАЦ ИЗЈАВЕ О НЕЗАВИСНОЈ ПОНУДИ</w:t>
      </w:r>
    </w:p>
    <w:p w:rsidR="00D21ACD" w:rsidRPr="00D67481" w:rsidRDefault="00D21ACD" w:rsidP="00D21ACD">
      <w:pPr>
        <w:jc w:val="center"/>
        <w:rPr>
          <w:rFonts w:ascii="Arial" w:eastAsia="Times New Roman" w:hAnsi="Arial" w:cs="Arial"/>
          <w:b/>
          <w:bCs/>
        </w:rPr>
      </w:pPr>
    </w:p>
    <w:p w:rsidR="00D21ACD" w:rsidRPr="00D67481" w:rsidRDefault="00D21ACD" w:rsidP="00D21ACD">
      <w:pPr>
        <w:jc w:val="center"/>
        <w:rPr>
          <w:rFonts w:ascii="Arial" w:eastAsia="Times New Roman" w:hAnsi="Arial" w:cs="Arial"/>
          <w:bCs/>
        </w:rPr>
      </w:pP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bCs/>
          <w:i/>
          <w:iCs/>
          <w:color w:val="auto"/>
          <w:kern w:val="0"/>
          <w:lang w:eastAsia="sr-Cyrl-CS"/>
        </w:rPr>
      </w:pPr>
      <w:r w:rsidRPr="00D67481">
        <w:rPr>
          <w:rFonts w:ascii="Arial" w:eastAsia="Times New Roman" w:hAnsi="Arial" w:cs="Arial"/>
          <w:i/>
          <w:color w:val="auto"/>
          <w:kern w:val="0"/>
          <w:lang w:val="sr-Cyrl-CS" w:eastAsia="sr-Cyrl-CS"/>
        </w:rPr>
        <w:t xml:space="preserve">У складу са чланом </w:t>
      </w:r>
      <w:r w:rsidRPr="00D67481">
        <w:rPr>
          <w:rFonts w:ascii="Arial" w:eastAsia="Times New Roman" w:hAnsi="Arial" w:cs="Arial"/>
          <w:i/>
          <w:color w:val="auto"/>
          <w:kern w:val="0"/>
          <w:lang w:eastAsia="sr-Cyrl-CS"/>
        </w:rPr>
        <w:t>14</w:t>
      </w:r>
      <w:r w:rsidRPr="00D67481">
        <w:rPr>
          <w:rFonts w:ascii="Arial" w:eastAsia="Times New Roman" w:hAnsi="Arial" w:cs="Arial"/>
          <w:i/>
          <w:color w:val="auto"/>
          <w:kern w:val="0"/>
          <w:lang w:val="sr-Cyrl-CS" w:eastAsia="sr-Cyrl-CS"/>
        </w:rPr>
        <w:t>.</w:t>
      </w:r>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w:t>
      </w:r>
      <w:r>
        <w:rPr>
          <w:rFonts w:ascii="Arial" w:eastAsia="TimesNewRomanPSMT" w:hAnsi="Arial" w:cs="Arial"/>
          <w:i/>
          <w:color w:val="auto"/>
          <w:kern w:val="0"/>
          <w:lang w:eastAsia="sr-Cyrl-CS"/>
        </w:rPr>
        <w:t>ива</w:t>
      </w:r>
      <w:r w:rsidRPr="00D67481">
        <w:rPr>
          <w:rFonts w:ascii="Arial" w:eastAsia="TimesNewRomanPSMT" w:hAnsi="Arial" w:cs="Arial"/>
          <w:i/>
          <w:color w:val="auto"/>
          <w:kern w:val="0"/>
          <w:lang w:eastAsia="sr-Cyrl-CS"/>
        </w:rPr>
        <w:t>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Pr="00D67481">
        <w:rPr>
          <w:rFonts w:ascii="Arial" w:eastAsia="TimesNewRomanPSMT" w:hAnsi="Arial" w:cs="Arial"/>
          <w:i/>
          <w:color w:val="auto"/>
          <w:kern w:val="0"/>
          <w:lang w:eastAsia="sr-Cyrl-CS"/>
        </w:rPr>
        <w:t xml:space="preserve">и у ПД </w:t>
      </w:r>
      <w:r>
        <w:rPr>
          <w:rFonts w:ascii="Arial" w:eastAsia="TimesNewRomanPSMT" w:hAnsi="Arial" w:cs="Arial"/>
          <w:i/>
          <w:color w:val="auto"/>
          <w:kern w:val="0"/>
          <w:lang w:eastAsia="sr-Cyrl-CS"/>
        </w:rPr>
        <w:t>„</w:t>
      </w:r>
      <w:r w:rsidR="00A2322E">
        <w:rPr>
          <w:rFonts w:ascii="Arial" w:eastAsia="TimesNewRomanPSMT" w:hAnsi="Arial" w:cs="Arial"/>
          <w:i/>
          <w:color w:val="auto"/>
          <w:kern w:val="0"/>
          <w:lang w:val="sr-Cyrl-CS" w:eastAsia="sr-Cyrl-CS"/>
        </w:rPr>
        <w:t>Аутотранспорт</w:t>
      </w:r>
      <w:r>
        <w:rPr>
          <w:rFonts w:ascii="Arial" w:eastAsia="TimesNewRomanPSMT" w:hAnsi="Arial" w:cs="Arial"/>
          <w:i/>
          <w:color w:val="auto"/>
          <w:kern w:val="0"/>
          <w:lang w:eastAsia="sr-Cyrl-CS"/>
        </w:rPr>
        <w:t>“</w:t>
      </w:r>
      <w:r w:rsidRPr="00D67481">
        <w:rPr>
          <w:rFonts w:ascii="Arial" w:eastAsia="TimesNewRomanPSMT" w:hAnsi="Arial" w:cs="Arial"/>
          <w:i/>
          <w:color w:val="auto"/>
          <w:kern w:val="0"/>
          <w:lang w:eastAsia="sr-Cyrl-CS"/>
        </w:rPr>
        <w:t xml:space="preserve"> доо</w:t>
      </w:r>
      <w:r w:rsidR="00A2322E">
        <w:rPr>
          <w:rFonts w:ascii="Arial" w:eastAsia="TimesNewRomanPSMT" w:hAnsi="Arial" w:cs="Arial"/>
          <w:i/>
          <w:color w:val="auto"/>
          <w:kern w:val="0"/>
          <w:lang w:eastAsia="sr-Cyrl-CS"/>
        </w:rPr>
        <w:t xml:space="preserve">, </w:t>
      </w:r>
      <w:r w:rsidR="00A2322E">
        <w:rPr>
          <w:rFonts w:ascii="Arial" w:eastAsia="TimesNewRomanPSMT" w:hAnsi="Arial" w:cs="Arial"/>
          <w:i/>
          <w:color w:val="auto"/>
          <w:kern w:val="0"/>
          <w:lang w:val="sr-Cyrl-CS" w:eastAsia="sr-Cyrl-CS"/>
        </w:rPr>
        <w:t>Костолац</w:t>
      </w:r>
      <w:r>
        <w:rPr>
          <w:rFonts w:ascii="Arial" w:eastAsia="TimesNewRomanPSMT" w:hAnsi="Arial" w:cs="Arial"/>
          <w:i/>
          <w:color w:val="auto"/>
          <w:kern w:val="0"/>
          <w:lang w:eastAsia="sr-Cyrl-CS"/>
        </w:rPr>
        <w:t>.</w:t>
      </w: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jc w:val="center"/>
        <w:rPr>
          <w:rFonts w:ascii="Arial" w:eastAsia="Times New Roman" w:hAnsi="Arial" w:cs="Arial"/>
          <w:lang w:val="sr-Cyrl-CS"/>
        </w:rPr>
      </w:pPr>
      <w:r w:rsidRPr="00D67481">
        <w:rPr>
          <w:rFonts w:ascii="Arial" w:eastAsia="Times New Roman" w:hAnsi="Arial" w:cs="Arial"/>
          <w:lang w:val="sr-Cyrl-CS"/>
        </w:rPr>
        <w:t>________________________________________,</w:t>
      </w:r>
    </w:p>
    <w:p w:rsidR="00D21ACD" w:rsidRPr="00D67481" w:rsidRDefault="00D21ACD" w:rsidP="00D21ACD">
      <w:pPr>
        <w:jc w:val="center"/>
        <w:rPr>
          <w:rFonts w:ascii="Arial" w:eastAsia="Times New Roman" w:hAnsi="Arial" w:cs="Arial"/>
          <w:lang w:val="sr-Cyrl-CS"/>
        </w:rPr>
      </w:pPr>
      <w:r w:rsidRPr="00D67481">
        <w:rPr>
          <w:rFonts w:ascii="Arial" w:eastAsia="Times New Roman" w:hAnsi="Arial" w:cs="Arial"/>
          <w:lang w:val="sr-Cyrl-CS"/>
        </w:rPr>
        <w:t>(Назив понуђача)</w:t>
      </w:r>
    </w:p>
    <w:p w:rsidR="00D21ACD" w:rsidRDefault="00D21ACD" w:rsidP="00D21ACD">
      <w:pPr>
        <w:jc w:val="both"/>
        <w:rPr>
          <w:rFonts w:ascii="Arial" w:eastAsia="Times New Roman" w:hAnsi="Arial" w:cs="Arial"/>
        </w:rPr>
      </w:pPr>
    </w:p>
    <w:p w:rsidR="00D21ACD" w:rsidRPr="00D67481" w:rsidRDefault="00D21ACD" w:rsidP="00D21ACD">
      <w:pPr>
        <w:jc w:val="both"/>
        <w:rPr>
          <w:rFonts w:ascii="Arial" w:eastAsia="Times New Roman" w:hAnsi="Arial" w:cs="Arial"/>
          <w:w w:val="200"/>
          <w:lang w:val="sr-Cyrl-CS"/>
        </w:rPr>
      </w:pPr>
      <w:r w:rsidRPr="00D67481">
        <w:rPr>
          <w:rFonts w:ascii="Arial" w:eastAsia="Times New Roman" w:hAnsi="Arial" w:cs="Arial"/>
          <w:lang w:val="sr-Cyrl-CS"/>
        </w:rPr>
        <w:t xml:space="preserve">даје: </w:t>
      </w:r>
    </w:p>
    <w:p w:rsidR="00454726" w:rsidRPr="00454726" w:rsidRDefault="00454726" w:rsidP="00454726">
      <w:pPr>
        <w:spacing w:before="360" w:after="360"/>
        <w:rPr>
          <w:rFonts w:ascii="Arial" w:eastAsia="Times New Roman" w:hAnsi="Arial" w:cs="Arial"/>
          <w:w w:val="200"/>
          <w:lang w:val="sr-Cyrl-CS"/>
        </w:rPr>
      </w:pPr>
    </w:p>
    <w:p w:rsidR="00D21ACD" w:rsidRPr="00D67481" w:rsidRDefault="00D21ACD" w:rsidP="00D21ACD">
      <w:pPr>
        <w:spacing w:before="360" w:after="360"/>
        <w:ind w:firstLine="227"/>
        <w:jc w:val="center"/>
        <w:rPr>
          <w:rFonts w:ascii="Arial" w:eastAsia="Times New Roman" w:hAnsi="Arial" w:cs="Arial"/>
          <w:b/>
          <w:bCs/>
          <w:lang w:val="sr-Cyrl-CS"/>
        </w:rPr>
      </w:pPr>
      <w:r w:rsidRPr="00D67481">
        <w:rPr>
          <w:rFonts w:ascii="Arial" w:eastAsia="Times New Roman" w:hAnsi="Arial" w:cs="Arial"/>
          <w:b/>
          <w:bCs/>
          <w:lang w:val="sr-Cyrl-CS"/>
        </w:rPr>
        <w:t xml:space="preserve">ИЗЈАВУ </w:t>
      </w:r>
    </w:p>
    <w:p w:rsidR="00D21ACD" w:rsidRPr="00D67481" w:rsidRDefault="00D21ACD" w:rsidP="00D21ACD">
      <w:pPr>
        <w:spacing w:before="360" w:after="360"/>
        <w:ind w:firstLine="227"/>
        <w:jc w:val="center"/>
        <w:rPr>
          <w:rFonts w:ascii="Arial" w:eastAsia="Times New Roman" w:hAnsi="Arial" w:cs="Arial"/>
          <w:bCs/>
          <w:lang w:val="sr-Cyrl-CS"/>
        </w:rPr>
      </w:pPr>
      <w:r w:rsidRPr="00D67481">
        <w:rPr>
          <w:rFonts w:ascii="Arial" w:eastAsia="Times New Roman" w:hAnsi="Arial" w:cs="Arial"/>
          <w:b/>
          <w:bCs/>
          <w:lang w:val="sr-Cyrl-CS"/>
        </w:rPr>
        <w:t>О НЕЗАВИСНОЈ ПОНУДИ</w:t>
      </w:r>
    </w:p>
    <w:p w:rsidR="00D21ACD" w:rsidRPr="00D67481" w:rsidRDefault="00D21ACD" w:rsidP="00D21ACD">
      <w:pPr>
        <w:jc w:val="both"/>
        <w:rPr>
          <w:rFonts w:ascii="Arial" w:eastAsia="Times New Roman" w:hAnsi="Arial" w:cs="Arial"/>
          <w:bCs/>
          <w:lang w:val="sr-Cyrl-CS"/>
        </w:rPr>
      </w:pPr>
    </w:p>
    <w:p w:rsidR="00D21ACD" w:rsidRPr="00D67481" w:rsidRDefault="00D21ACD" w:rsidP="00D21ACD">
      <w:pPr>
        <w:jc w:val="both"/>
        <w:rPr>
          <w:rFonts w:ascii="Arial" w:eastAsia="Times New Roman" w:hAnsi="Arial" w:cs="Arial"/>
          <w:bCs/>
          <w:lang w:val="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r w:rsidRPr="00D67481">
        <w:rPr>
          <w:rFonts w:ascii="Arial" w:eastAsia="Times New Roman" w:hAnsi="Arial" w:cs="Arial"/>
          <w:color w:val="auto"/>
          <w:kern w:val="0"/>
          <w:lang w:val="sr-Cyrl-CS" w:eastAsia="sr-Cyrl-CS"/>
        </w:rPr>
        <w:t>Под пуном материјалном и кривичном одговорношћу п</w:t>
      </w:r>
      <w:r w:rsidRPr="00D67481">
        <w:rPr>
          <w:rFonts w:ascii="Arial" w:eastAsia="Times New Roman" w:hAnsi="Arial" w:cs="Arial"/>
          <w:bCs/>
          <w:color w:val="auto"/>
          <w:kern w:val="0"/>
          <w:lang w:val="sr-Cyrl-CS" w:eastAsia="sr-Cyrl-CS"/>
        </w:rPr>
        <w:t>отврђујем да сам понуду у поступку набавке</w:t>
      </w:r>
      <w:r w:rsidR="00644229">
        <w:rPr>
          <w:rFonts w:ascii="Arial" w:eastAsia="Times New Roman" w:hAnsi="Arial" w:cs="Arial"/>
          <w:color w:val="auto"/>
          <w:kern w:val="0"/>
          <w:lang w:val="sr-Cyrl-CS" w:eastAsia="sr-Cyrl-CS"/>
        </w:rPr>
        <w:t xml:space="preserve"> „</w:t>
      </w:r>
      <w:r w:rsidR="00ED2959">
        <w:rPr>
          <w:rFonts w:ascii="Arial" w:eastAsia="Times New Roman" w:hAnsi="Arial" w:cs="Arial"/>
          <w:color w:val="auto"/>
          <w:kern w:val="0"/>
          <w:lang w:val="sr-Cyrl-CS" w:eastAsia="sr-Cyrl-CS"/>
        </w:rPr>
        <w:t>Рачунарске конфигурације и периферије</w:t>
      </w:r>
      <w:r w:rsidR="00644229">
        <w:rPr>
          <w:rFonts w:ascii="Arial" w:eastAsia="Times New Roman" w:hAnsi="Arial" w:cs="Arial"/>
          <w:color w:val="auto"/>
          <w:kern w:val="0"/>
          <w:lang w:val="sr-Cyrl-CS" w:eastAsia="sr-Cyrl-CS"/>
        </w:rPr>
        <w:t>“</w:t>
      </w:r>
      <w:r w:rsidRPr="00D67481">
        <w:rPr>
          <w:rFonts w:ascii="Arial" w:eastAsia="Times New Roman" w:hAnsi="Arial" w:cs="Arial"/>
          <w:i/>
          <w:iCs/>
          <w:color w:val="auto"/>
          <w:kern w:val="0"/>
          <w:lang w:eastAsia="sr-Cyrl-CS"/>
        </w:rPr>
        <w:t>.</w:t>
      </w:r>
      <w:r w:rsidRPr="00D67481">
        <w:rPr>
          <w:rFonts w:ascii="Arial" w:eastAsia="Times New Roman" w:hAnsi="Arial" w:cs="Arial"/>
          <w:i/>
          <w:iCs/>
          <w:color w:val="auto"/>
          <w:kern w:val="0"/>
          <w:lang w:val="sr-Cyrl-CS" w:eastAsia="sr-Cyrl-CS"/>
        </w:rPr>
        <w:t>,</w:t>
      </w:r>
      <w:r w:rsidR="007E44E4">
        <w:rPr>
          <w:rFonts w:ascii="Arial" w:eastAsia="Times New Roman" w:hAnsi="Arial" w:cs="Arial"/>
          <w:color w:val="auto"/>
          <w:kern w:val="0"/>
          <w:lang w:val="sr-Cyrl-CS" w:eastAsia="sr-Cyrl-CS"/>
        </w:rPr>
        <w:t xml:space="preserve"> </w:t>
      </w:r>
      <w:r w:rsidR="007E44E4" w:rsidRPr="009114AC">
        <w:rPr>
          <w:rFonts w:ascii="Arial" w:eastAsia="Times New Roman" w:hAnsi="Arial" w:cs="Arial"/>
          <w:color w:val="auto"/>
          <w:kern w:val="0"/>
          <w:lang w:val="sr-Cyrl-CS" w:eastAsia="sr-Cyrl-CS"/>
        </w:rPr>
        <w:t>бр</w:t>
      </w:r>
      <w:r w:rsidR="009114AC">
        <w:rPr>
          <w:rFonts w:ascii="Arial" w:eastAsia="Times New Roman" w:hAnsi="Arial" w:cs="Arial"/>
          <w:color w:val="auto"/>
          <w:kern w:val="0"/>
          <w:lang w:val="sr-Latn-RS" w:eastAsia="sr-Cyrl-CS"/>
        </w:rPr>
        <w:t xml:space="preserve"> 1703</w:t>
      </w:r>
      <w:r w:rsidR="007E44E4" w:rsidRPr="009114AC">
        <w:rPr>
          <w:rFonts w:ascii="Arial" w:eastAsia="Times New Roman" w:hAnsi="Arial" w:cs="Arial"/>
          <w:color w:val="auto"/>
          <w:kern w:val="0"/>
          <w:lang w:val="sr-Cyrl-CS" w:eastAsia="sr-Cyrl-CS"/>
        </w:rPr>
        <w:t xml:space="preserve"> /</w:t>
      </w:r>
      <w:r w:rsidR="007E44E4">
        <w:rPr>
          <w:rFonts w:ascii="Arial" w:eastAsia="Times New Roman" w:hAnsi="Arial" w:cs="Arial"/>
          <w:color w:val="auto"/>
          <w:kern w:val="0"/>
          <w:lang w:val="sr-Cyrl-CS" w:eastAsia="sr-Cyrl-CS"/>
        </w:rPr>
        <w:t>2018</w:t>
      </w:r>
      <w:r w:rsidRPr="00D67481">
        <w:rPr>
          <w:rFonts w:ascii="Arial" w:eastAsia="Times New Roman" w:hAnsi="Arial" w:cs="Arial"/>
          <w:color w:val="auto"/>
          <w:kern w:val="0"/>
          <w:lang w:val="sr-Cyrl-CS" w:eastAsia="sr-Cyrl-CS"/>
        </w:rPr>
        <w:t xml:space="preserve">, </w:t>
      </w:r>
      <w:r w:rsidRPr="00D67481">
        <w:rPr>
          <w:rFonts w:ascii="Arial" w:eastAsia="Times New Roman" w:hAnsi="Arial" w:cs="Arial"/>
          <w:bCs/>
          <w:color w:val="auto"/>
          <w:kern w:val="0"/>
          <w:lang w:val="sr-Cyrl-CS" w:eastAsia="sr-Cyrl-CS"/>
        </w:rPr>
        <w:t>поднео независно, без договора са другим понуђачима или заинтересованим лицима.</w:t>
      </w: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bCs/>
          <w:color w:val="auto"/>
          <w:kern w:val="0"/>
          <w:lang w:eastAsia="sr-Cyrl-CS"/>
        </w:rPr>
      </w:pPr>
    </w:p>
    <w:p w:rsidR="00D21ACD" w:rsidRPr="00D67481" w:rsidRDefault="00D21ACD" w:rsidP="00D21ACD">
      <w:pPr>
        <w:ind w:firstLine="227"/>
        <w:jc w:val="both"/>
        <w:rPr>
          <w:rFonts w:ascii="Arial" w:eastAsia="Times New Roman" w:hAnsi="Arial" w:cs="Arial"/>
          <w:lang w:val="sr-Cyrl-CS"/>
        </w:rPr>
      </w:pPr>
    </w:p>
    <w:tbl>
      <w:tblPr>
        <w:tblW w:w="0" w:type="auto"/>
        <w:tblLayout w:type="fixed"/>
        <w:tblLook w:val="0000" w:firstRow="0" w:lastRow="0" w:firstColumn="0" w:lastColumn="0" w:noHBand="0" w:noVBand="0"/>
      </w:tblPr>
      <w:tblGrid>
        <w:gridCol w:w="3080"/>
        <w:gridCol w:w="3065"/>
        <w:gridCol w:w="3097"/>
      </w:tblGrid>
      <w:tr w:rsidR="00D21ACD" w:rsidRPr="00D67481" w:rsidTr="0013138E">
        <w:tc>
          <w:tcPr>
            <w:tcW w:w="3080"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Датум:</w:t>
            </w:r>
          </w:p>
        </w:tc>
        <w:tc>
          <w:tcPr>
            <w:tcW w:w="3065"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М.П.</w:t>
            </w:r>
          </w:p>
        </w:tc>
        <w:tc>
          <w:tcPr>
            <w:tcW w:w="3097" w:type="dxa"/>
            <w:shd w:val="clear" w:color="auto" w:fill="auto"/>
            <w:vAlign w:val="center"/>
          </w:tcPr>
          <w:p w:rsidR="00D21ACD" w:rsidRPr="00D67481" w:rsidRDefault="00D21ACD" w:rsidP="0013138E">
            <w:pPr>
              <w:spacing w:after="120"/>
              <w:jc w:val="center"/>
              <w:rPr>
                <w:rFonts w:ascii="Arial" w:hAnsi="Arial" w:cs="Arial"/>
                <w:lang w:val="sr-Cyrl-CS"/>
              </w:rPr>
            </w:pPr>
            <w:r w:rsidRPr="00D67481">
              <w:rPr>
                <w:rFonts w:ascii="Arial" w:hAnsi="Arial" w:cs="Arial"/>
                <w:lang w:val="sr-Cyrl-CS"/>
              </w:rPr>
              <w:t>Потпис понуђача</w:t>
            </w:r>
          </w:p>
        </w:tc>
      </w:tr>
      <w:tr w:rsidR="00D21ACD" w:rsidRPr="00D67481" w:rsidTr="0013138E">
        <w:tc>
          <w:tcPr>
            <w:tcW w:w="3080" w:type="dxa"/>
            <w:tcBorders>
              <w:bottom w:val="single" w:sz="4" w:space="0" w:color="000000"/>
            </w:tcBorders>
            <w:shd w:val="clear" w:color="auto" w:fill="auto"/>
          </w:tcPr>
          <w:p w:rsidR="00D21ACD" w:rsidRPr="00D67481" w:rsidRDefault="00D21ACD" w:rsidP="0013138E">
            <w:pPr>
              <w:snapToGrid w:val="0"/>
              <w:spacing w:after="120"/>
              <w:jc w:val="both"/>
              <w:rPr>
                <w:rFonts w:ascii="Arial" w:hAnsi="Arial" w:cs="Arial"/>
                <w:lang w:val="sr-Cyrl-CS"/>
              </w:rPr>
            </w:pPr>
          </w:p>
        </w:tc>
        <w:tc>
          <w:tcPr>
            <w:tcW w:w="3065" w:type="dxa"/>
            <w:shd w:val="clear" w:color="auto" w:fill="auto"/>
          </w:tcPr>
          <w:p w:rsidR="00D21ACD" w:rsidRPr="00D67481" w:rsidRDefault="00D21ACD" w:rsidP="0013138E">
            <w:pPr>
              <w:snapToGrid w:val="0"/>
              <w:spacing w:after="120"/>
              <w:jc w:val="both"/>
              <w:rPr>
                <w:rFonts w:ascii="Arial" w:hAnsi="Arial" w:cs="Arial"/>
                <w:lang w:val="sr-Cyrl-CS"/>
              </w:rPr>
            </w:pPr>
          </w:p>
        </w:tc>
        <w:tc>
          <w:tcPr>
            <w:tcW w:w="3097" w:type="dxa"/>
            <w:tcBorders>
              <w:bottom w:val="single" w:sz="4" w:space="0" w:color="000000"/>
            </w:tcBorders>
            <w:shd w:val="clear" w:color="auto" w:fill="auto"/>
          </w:tcPr>
          <w:p w:rsidR="00D21ACD" w:rsidRPr="00D67481" w:rsidRDefault="00D21ACD" w:rsidP="0013138E">
            <w:pPr>
              <w:snapToGrid w:val="0"/>
              <w:spacing w:after="120"/>
              <w:jc w:val="both"/>
              <w:rPr>
                <w:rFonts w:ascii="Arial" w:hAnsi="Arial" w:cs="Arial"/>
                <w:lang w:val="sr-Cyrl-CS"/>
              </w:rPr>
            </w:pPr>
          </w:p>
        </w:tc>
      </w:tr>
    </w:tbl>
    <w:p w:rsidR="00D21ACD" w:rsidRPr="00D67481" w:rsidRDefault="00D21ACD" w:rsidP="00D21ACD">
      <w:pPr>
        <w:ind w:firstLine="227"/>
        <w:jc w:val="both"/>
        <w:rPr>
          <w:rFonts w:ascii="Arial" w:eastAsia="Times New Roman" w:hAnsi="Arial" w:cs="Arial"/>
          <w:lang w:val="sr-Cyrl-CS"/>
        </w:rPr>
      </w:pPr>
    </w:p>
    <w:p w:rsidR="00D21ACD" w:rsidRPr="00D67481" w:rsidRDefault="00D21ACD" w:rsidP="00D21ACD">
      <w:pPr>
        <w:tabs>
          <w:tab w:val="left" w:pos="6028"/>
        </w:tabs>
        <w:suppressAutoHyphens w:val="0"/>
        <w:autoSpaceDE w:val="0"/>
        <w:spacing w:line="240" w:lineRule="auto"/>
        <w:rPr>
          <w:rFonts w:ascii="Arial" w:eastAsia="Times New Roman" w:hAnsi="Arial" w:cs="Arial"/>
          <w:color w:val="auto"/>
          <w:kern w:val="0"/>
          <w:lang w:eastAsia="sr-Cyrl-CS"/>
        </w:rPr>
      </w:pPr>
    </w:p>
    <w:p w:rsidR="00D21ACD" w:rsidRPr="00D67481" w:rsidRDefault="00D21ACD" w:rsidP="00D21ACD">
      <w:pPr>
        <w:tabs>
          <w:tab w:val="left" w:pos="6028"/>
        </w:tabs>
        <w:suppressAutoHyphens w:val="0"/>
        <w:autoSpaceDE w:val="0"/>
        <w:spacing w:line="240" w:lineRule="auto"/>
        <w:jc w:val="both"/>
        <w:rPr>
          <w:rFonts w:ascii="Arial" w:eastAsia="Times New Roman" w:hAnsi="Arial" w:cs="Arial"/>
          <w:i/>
          <w:color w:val="auto"/>
          <w:kern w:val="0"/>
          <w:lang w:val="sr-Cyrl-CS" w:eastAsia="sr-Cyrl-CS"/>
        </w:rPr>
      </w:pPr>
      <w:r w:rsidRPr="00D67481">
        <w:rPr>
          <w:rFonts w:ascii="Arial" w:eastAsia="Times New Roman" w:hAnsi="Arial" w:cs="Arial"/>
          <w:b/>
          <w:bCs/>
          <w:i/>
          <w:iCs/>
          <w:color w:val="auto"/>
          <w:kern w:val="0"/>
          <w:lang w:val="sr-Cyrl-CS" w:eastAsia="sr-Cyrl-CS"/>
        </w:rPr>
        <w:t xml:space="preserve">Напомена: </w:t>
      </w:r>
      <w:r w:rsidRPr="00D67481">
        <w:rPr>
          <w:rFonts w:ascii="Arial" w:eastAsia="Times New Roman" w:hAnsi="Arial" w:cs="Arial"/>
          <w:bCs/>
          <w:i/>
          <w:iCs/>
          <w:color w:val="auto"/>
          <w:kern w:val="0"/>
          <w:lang w:eastAsia="sr-Cyrl-CS"/>
        </w:rPr>
        <w:t>у</w:t>
      </w:r>
      <w:r w:rsidRPr="00D67481">
        <w:rPr>
          <w:rFonts w:ascii="Arial" w:eastAsia="Times New Roman" w:hAnsi="Arial" w:cs="Arial"/>
          <w:bCs/>
          <w:i/>
          <w:iCs/>
          <w:color w:val="auto"/>
          <w:kern w:val="0"/>
          <w:lang w:val="sr-Cyrl-CS" w:eastAsia="sr-Cyrl-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D67481">
        <w:rPr>
          <w:rFonts w:ascii="Arial" w:eastAsia="Times New Roman" w:hAnsi="Arial" w:cs="Arial"/>
          <w:bCs/>
          <w:i/>
          <w:iCs/>
          <w:color w:val="auto"/>
          <w:kern w:val="0"/>
          <w:lang w:eastAsia="sr-Cyrl-CS"/>
        </w:rPr>
        <w:t>Повреда конкуренције представља негативну референцу, у смислу члана 71.</w:t>
      </w:r>
      <w:r w:rsidRPr="00D67481">
        <w:rPr>
          <w:rFonts w:ascii="Arial" w:eastAsia="TimesNewRomanPSMT" w:hAnsi="Arial" w:cs="Arial"/>
          <w:i/>
          <w:color w:val="auto"/>
          <w:kern w:val="0"/>
          <w:lang w:eastAsia="sr-Cyrl-CS"/>
        </w:rPr>
        <w:t xml:space="preserve"> Правилника </w:t>
      </w:r>
      <w:proofErr w:type="gramStart"/>
      <w:r w:rsidRPr="00D67481">
        <w:rPr>
          <w:rFonts w:ascii="Arial" w:eastAsia="TimesNewRomanPSMT" w:hAnsi="Arial" w:cs="Arial"/>
          <w:i/>
          <w:color w:val="auto"/>
          <w:kern w:val="0"/>
          <w:lang w:val="sr-Cyrl-CS" w:eastAsia="sr-Cyrl-CS"/>
        </w:rPr>
        <w:t xml:space="preserve">о  </w:t>
      </w:r>
      <w:r w:rsidRPr="00D67481">
        <w:rPr>
          <w:rFonts w:ascii="Arial" w:eastAsia="TimesNewRomanPSMT" w:hAnsi="Arial" w:cs="Arial"/>
          <w:i/>
          <w:color w:val="auto"/>
          <w:kern w:val="0"/>
          <w:lang w:eastAsia="sr-Cyrl-CS"/>
        </w:rPr>
        <w:t>уређењу</w:t>
      </w:r>
      <w:proofErr w:type="gramEnd"/>
      <w:r w:rsidRPr="00D67481">
        <w:rPr>
          <w:rFonts w:ascii="Arial" w:eastAsia="TimesNewRomanPSMT" w:hAnsi="Arial" w:cs="Arial"/>
          <w:i/>
          <w:color w:val="auto"/>
          <w:kern w:val="0"/>
          <w:lang w:eastAsia="sr-Cyrl-CS"/>
        </w:rPr>
        <w:t xml:space="preserve"> поступка </w:t>
      </w:r>
      <w:r w:rsidRPr="00D67481">
        <w:rPr>
          <w:rFonts w:ascii="Arial" w:eastAsia="TimesNewRomanPSMT" w:hAnsi="Arial" w:cs="Arial"/>
          <w:i/>
          <w:color w:val="auto"/>
          <w:kern w:val="0"/>
          <w:lang w:val="sr-Cyrl-CS" w:eastAsia="sr-Cyrl-CS"/>
        </w:rPr>
        <w:t>набавк</w:t>
      </w:r>
      <w:r w:rsidR="00A2322E">
        <w:rPr>
          <w:rFonts w:ascii="Arial" w:eastAsia="TimesNewRomanPSMT" w:hAnsi="Arial" w:cs="Arial"/>
          <w:i/>
          <w:color w:val="auto"/>
          <w:kern w:val="0"/>
          <w:lang w:eastAsia="sr-Cyrl-CS"/>
        </w:rPr>
        <w:t xml:space="preserve">и у ПД </w:t>
      </w:r>
      <w:r w:rsidR="00A2322E">
        <w:rPr>
          <w:rFonts w:ascii="Arial" w:eastAsia="TimesNewRomanPSMT" w:hAnsi="Arial" w:cs="Arial"/>
          <w:i/>
          <w:color w:val="auto"/>
          <w:kern w:val="0"/>
          <w:lang w:val="sr-Cyrl-CS" w:eastAsia="sr-Cyrl-CS"/>
        </w:rPr>
        <w:t xml:space="preserve">Аутотранспорт </w:t>
      </w:r>
      <w:r w:rsidRPr="00D67481">
        <w:rPr>
          <w:rFonts w:ascii="Arial" w:eastAsia="TimesNewRomanPSMT" w:hAnsi="Arial" w:cs="Arial"/>
          <w:i/>
          <w:color w:val="auto"/>
          <w:kern w:val="0"/>
          <w:lang w:eastAsia="sr-Cyrl-CS"/>
        </w:rPr>
        <w:t xml:space="preserve"> д.о.о</w:t>
      </w:r>
      <w:r w:rsidRPr="00D67481">
        <w:rPr>
          <w:rFonts w:ascii="Arial" w:eastAsia="Times New Roman" w:hAnsi="Arial" w:cs="Arial"/>
          <w:bCs/>
          <w:i/>
          <w:iCs/>
          <w:color w:val="auto"/>
          <w:kern w:val="0"/>
          <w:lang w:eastAsia="sr-Cyrl-CS"/>
        </w:rPr>
        <w:t xml:space="preserve"> .</w:t>
      </w:r>
    </w:p>
    <w:p w:rsidR="00D21ACD" w:rsidRPr="0056668C" w:rsidRDefault="00D21ACD" w:rsidP="00D21ACD">
      <w:pPr>
        <w:tabs>
          <w:tab w:val="left" w:pos="6028"/>
        </w:tabs>
        <w:suppressAutoHyphens w:val="0"/>
        <w:autoSpaceDE w:val="0"/>
        <w:spacing w:line="240" w:lineRule="auto"/>
        <w:jc w:val="both"/>
        <w:rPr>
          <w:rFonts w:ascii="Arial" w:eastAsia="Times New Roman" w:hAnsi="Arial" w:cs="Arial"/>
          <w:bCs/>
          <w:i/>
          <w:iCs/>
          <w:color w:val="auto"/>
          <w:kern w:val="0"/>
          <w:lang w:val="sr-Cyrl-CS" w:eastAsia="sr-Cyrl-CS"/>
        </w:rPr>
      </w:pPr>
      <w:r w:rsidRPr="00D67481">
        <w:rPr>
          <w:rFonts w:ascii="Arial" w:eastAsia="Times New Roman" w:hAnsi="Arial" w:cs="Arial"/>
          <w:b/>
          <w:bCs/>
          <w:i/>
          <w:iCs/>
          <w:color w:val="auto"/>
          <w:kern w:val="0"/>
          <w:u w:val="single"/>
          <w:lang w:val="sr-Cyrl-CS" w:eastAsia="sr-Cyrl-CS"/>
        </w:rPr>
        <w:t>Уколико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Pr>
          <w:rFonts w:ascii="Arial" w:eastAsia="Times New Roman" w:hAnsi="Arial" w:cs="Arial"/>
          <w:bCs/>
          <w:i/>
          <w:iCs/>
          <w:color w:val="auto"/>
          <w:kern w:val="0"/>
          <w:lang w:eastAsia="sr-Cyrl-CS"/>
        </w:rPr>
        <w:t xml:space="preserve"> и оверена печатом</w:t>
      </w: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C95123" w:rsidRPr="00E91796" w:rsidRDefault="00C95123" w:rsidP="00D21ACD">
      <w:pPr>
        <w:suppressAutoHyphens w:val="0"/>
        <w:spacing w:line="240" w:lineRule="auto"/>
        <w:rPr>
          <w:rFonts w:ascii="Arial" w:eastAsia="TimesNewRomanPS-BoldMT" w:hAnsi="Arial" w:cs="Arial"/>
          <w:color w:val="auto"/>
          <w:kern w:val="0"/>
          <w:lang w:val="sr-Latn-RS"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r>
        <w:rPr>
          <w:rFonts w:ascii="Arial" w:eastAsia="Times New Roman" w:hAnsi="Arial" w:cs="Arial"/>
          <w:b/>
          <w:bCs/>
          <w:color w:val="auto"/>
          <w:kern w:val="0"/>
          <w:lang w:eastAsia="sr-Cyrl-CS"/>
        </w:rPr>
        <w:t>(Образац бр.6</w:t>
      </w:r>
      <w:r w:rsidRPr="00AF48AA">
        <w:rPr>
          <w:rFonts w:ascii="Arial" w:eastAsia="Times New Roman" w:hAnsi="Arial" w:cs="Arial"/>
          <w:b/>
          <w:bCs/>
          <w:color w:val="auto"/>
          <w:kern w:val="0"/>
          <w:lang w:eastAsia="sr-Cyrl-CS"/>
        </w:rPr>
        <w:t>)</w:t>
      </w: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p>
    <w:p w:rsidR="00D21ACD" w:rsidRPr="00E82904" w:rsidRDefault="00D21ACD" w:rsidP="00D21ACD">
      <w:pPr>
        <w:suppressAutoHyphens w:val="0"/>
        <w:spacing w:line="240" w:lineRule="auto"/>
        <w:jc w:val="center"/>
        <w:rPr>
          <w:rFonts w:ascii="Arial" w:eastAsia="Times New Roman" w:hAnsi="Arial" w:cs="Arial"/>
          <w:noProof/>
          <w:color w:val="auto"/>
          <w:kern w:val="0"/>
          <w:lang w:eastAsia="sr-Cyrl-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ПОНУЂАЧА  ДА</w:t>
      </w:r>
      <w:proofErr w:type="gramEnd"/>
      <w:r w:rsidRPr="00D67481">
        <w:rPr>
          <w:rFonts w:ascii="Arial" w:eastAsia="Times New Roman" w:hAnsi="Arial" w:cs="Arial"/>
          <w:b/>
          <w:bCs/>
          <w:color w:val="auto"/>
          <w:kern w:val="0"/>
          <w:lang w:eastAsia="sr-Cyrl-CS"/>
        </w:rPr>
        <w:t xml:space="preserve"> МОЖЕ ПОНУДИТИ И ИСПОРУЧИТИ ПРЕДМЕТ НАБАВКЕ У ЗАХТЕВАНОМ РОКУ</w:t>
      </w:r>
    </w:p>
    <w:p w:rsidR="00D21ACD" w:rsidRPr="00D67481" w:rsidRDefault="00D21ACD" w:rsidP="00D21ACD">
      <w:pPr>
        <w:suppressAutoHyphens w:val="0"/>
        <w:spacing w:line="240" w:lineRule="auto"/>
        <w:jc w:val="center"/>
        <w:rPr>
          <w:rFonts w:ascii="Arial" w:eastAsia="Times New Roman" w:hAnsi="Arial" w:cs="Arial"/>
          <w:b/>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Cs/>
          <w:color w:val="auto"/>
          <w:kern w:val="0"/>
          <w:lang w:eastAsia="sr-Cyrl-CS"/>
        </w:rPr>
      </w:pPr>
      <w:proofErr w:type="gramStart"/>
      <w:r w:rsidRPr="00D67481">
        <w:rPr>
          <w:rFonts w:ascii="Arial" w:eastAsia="Times New Roman" w:hAnsi="Arial" w:cs="Arial"/>
          <w:color w:val="auto"/>
          <w:kern w:val="0"/>
          <w:lang w:eastAsia="sr-Cyrl-CS"/>
        </w:rPr>
        <w:t>Да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67481">
        <w:rPr>
          <w:rFonts w:ascii="Arial" w:eastAsia="Times New Roman" w:hAnsi="Arial" w:cs="Arial"/>
          <w:color w:val="auto"/>
          <w:kern w:val="0"/>
          <w:lang w:val="sr-Cyrl-CS" w:eastAsia="sr-Cyrl-CS"/>
        </w:rPr>
        <w:t>у поступку на</w:t>
      </w:r>
      <w:r w:rsidR="00644229">
        <w:rPr>
          <w:rFonts w:ascii="Arial" w:eastAsia="Times New Roman" w:hAnsi="Arial" w:cs="Arial"/>
          <w:color w:val="auto"/>
          <w:kern w:val="0"/>
          <w:lang w:val="sr-Cyrl-CS" w:eastAsia="sr-Cyrl-CS"/>
        </w:rPr>
        <w:t>бавке „</w:t>
      </w:r>
      <w:r w:rsidR="006421AA">
        <w:rPr>
          <w:rFonts w:ascii="Arial" w:eastAsia="Times New Roman" w:hAnsi="Arial" w:cs="Arial"/>
          <w:color w:val="auto"/>
          <w:kern w:val="0"/>
          <w:lang w:val="sr-Cyrl-CS" w:eastAsia="sr-Cyrl-CS"/>
        </w:rPr>
        <w:t>Рачунарске конфигурације и периферије</w:t>
      </w:r>
      <w:r w:rsidR="00644229" w:rsidRPr="009114AC">
        <w:rPr>
          <w:rFonts w:ascii="Arial" w:eastAsia="Times New Roman" w:hAnsi="Arial" w:cs="Arial"/>
          <w:color w:val="auto"/>
          <w:kern w:val="0"/>
          <w:lang w:val="sr-Cyrl-CS" w:eastAsia="sr-Cyrl-CS"/>
        </w:rPr>
        <w:t>“</w:t>
      </w:r>
      <w:r w:rsidRPr="009114AC">
        <w:rPr>
          <w:rFonts w:ascii="Arial" w:eastAsia="Times New Roman" w:hAnsi="Arial" w:cs="Arial"/>
          <w:i/>
          <w:iCs/>
          <w:color w:val="auto"/>
          <w:kern w:val="0"/>
          <w:lang w:eastAsia="sr-Cyrl-CS"/>
        </w:rPr>
        <w:t>.</w:t>
      </w:r>
      <w:r w:rsidRPr="009114AC">
        <w:rPr>
          <w:rFonts w:ascii="Arial" w:eastAsia="Times New Roman" w:hAnsi="Arial" w:cs="Arial"/>
          <w:color w:val="auto"/>
          <w:kern w:val="0"/>
          <w:lang w:val="sr-Cyrl-CS" w:eastAsia="sr-Cyrl-CS"/>
        </w:rPr>
        <w:t>бр</w:t>
      </w:r>
      <w:r w:rsidRPr="009114AC">
        <w:rPr>
          <w:rFonts w:ascii="Arial" w:eastAsia="Times New Roman" w:hAnsi="Arial" w:cs="Arial"/>
          <w:color w:val="auto"/>
          <w:kern w:val="0"/>
          <w:lang w:eastAsia="sr-Cyrl-CS"/>
        </w:rPr>
        <w:t>ој</w:t>
      </w:r>
      <w:r w:rsidR="007E44E4" w:rsidRPr="009114AC">
        <w:rPr>
          <w:rFonts w:ascii="Arial" w:eastAsia="Times New Roman" w:hAnsi="Arial" w:cs="Arial"/>
          <w:color w:val="auto"/>
          <w:kern w:val="0"/>
          <w:lang w:val="sr-Cyrl-CS" w:eastAsia="sr-Cyrl-CS"/>
        </w:rPr>
        <w:t xml:space="preserve"> </w:t>
      </w:r>
      <w:r w:rsidR="009114AC">
        <w:rPr>
          <w:rFonts w:ascii="Arial" w:eastAsia="Times New Roman" w:hAnsi="Arial" w:cs="Arial"/>
          <w:color w:val="auto"/>
          <w:kern w:val="0"/>
          <w:lang w:val="sr-Latn-RS" w:eastAsia="sr-Cyrl-CS"/>
        </w:rPr>
        <w:t>1703</w:t>
      </w:r>
      <w:r w:rsidR="007E44E4" w:rsidRPr="009114AC">
        <w:rPr>
          <w:rFonts w:ascii="Arial" w:eastAsia="Times New Roman" w:hAnsi="Arial" w:cs="Arial"/>
          <w:color w:val="auto"/>
          <w:kern w:val="0"/>
          <w:lang w:val="sr-Cyrl-CS" w:eastAsia="sr-Cyrl-CS"/>
        </w:rPr>
        <w:t>/2018</w:t>
      </w:r>
      <w:r w:rsidRPr="009114AC">
        <w:rPr>
          <w:rFonts w:ascii="Arial" w:eastAsia="Times New Roman" w:hAnsi="Arial" w:cs="Arial"/>
          <w:color w:val="auto"/>
          <w:kern w:val="0"/>
          <w:lang w:val="sr-Cyrl-CS" w:eastAsia="sr-Cyrl-CS"/>
        </w:rPr>
        <w:t>,</w:t>
      </w:r>
      <w:r w:rsidR="007E44E4">
        <w:rPr>
          <w:rFonts w:ascii="Arial" w:eastAsia="Times New Roman" w:hAnsi="Arial" w:cs="Arial"/>
          <w:color w:val="auto"/>
          <w:kern w:val="0"/>
          <w:lang w:val="sr-Cyrl-CS" w:eastAsia="sr-Cyrl-CS"/>
        </w:rPr>
        <w:t xml:space="preserve"> </w:t>
      </w:r>
      <w:r w:rsidRPr="00D67481">
        <w:rPr>
          <w:rFonts w:ascii="Arial" w:eastAsia="Times New Roman" w:hAnsi="Arial" w:cs="Arial"/>
          <w:color w:val="auto"/>
          <w:kern w:val="0"/>
          <w:lang w:eastAsia="sr-Cyrl-CS"/>
        </w:rPr>
        <w:t>може понудити и испоручити предмет набавке у захтеваном року у складу са датом понудом.</w:t>
      </w:r>
      <w:proofErr w:type="gramEnd"/>
    </w:p>
    <w:p w:rsidR="00D21ACD" w:rsidRPr="00D67481" w:rsidRDefault="00D21ACD" w:rsidP="00D21ACD">
      <w:pPr>
        <w:suppressAutoHyphens w:val="0"/>
        <w:spacing w:line="240" w:lineRule="auto"/>
        <w:ind w:left="720"/>
        <w:contextualSpacing/>
        <w:jc w:val="both"/>
        <w:rPr>
          <w:rFonts w:ascii="Arial" w:eastAsia="Times New Roman" w:hAnsi="Arial" w:cs="Arial"/>
          <w:iCs/>
          <w:color w:val="auto"/>
          <w:kern w:val="0"/>
          <w:lang w:eastAsia="sr-Cyrl-CS"/>
        </w:rPr>
      </w:pPr>
    </w:p>
    <w:p w:rsidR="00D21ACD" w:rsidRPr="00D67481" w:rsidRDefault="00D21ACD" w:rsidP="00D21ACD">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D21ACD" w:rsidRPr="00D67481" w:rsidRDefault="00D21ACD" w:rsidP="00D21ACD">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D21ACD" w:rsidRPr="00D67481" w:rsidRDefault="00D21ACD" w:rsidP="00D21ACD">
      <w:pPr>
        <w:spacing w:after="120"/>
        <w:jc w:val="both"/>
        <w:rPr>
          <w:rFonts w:ascii="Arial" w:hAnsi="Arial" w:cs="Arial"/>
          <w:b/>
          <w:bCs/>
          <w:i/>
          <w:color w:val="auto"/>
        </w:rPr>
      </w:pPr>
    </w:p>
    <w:p w:rsidR="00D21ACD" w:rsidRPr="00D67481" w:rsidRDefault="00D21ACD" w:rsidP="00D21ACD">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pStyle w:val="BodyText3"/>
        <w:spacing w:after="0"/>
        <w:jc w:val="center"/>
        <w:rPr>
          <w:rFonts w:ascii="Arial" w:hAnsi="Arial" w:cs="Arial"/>
          <w:sz w:val="22"/>
          <w:szCs w:val="22"/>
        </w:rPr>
      </w:pPr>
    </w:p>
    <w:p w:rsidR="00D21ACD" w:rsidRDefault="00D21ACD"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730C7A" w:rsidRDefault="00730C7A" w:rsidP="00D21ACD">
      <w:pPr>
        <w:pStyle w:val="BodyText"/>
        <w:rPr>
          <w:rFonts w:ascii="Cambria" w:hAnsi="Cambria" w:cs="font266"/>
          <w:b/>
          <w:bCs/>
          <w:color w:val="365F91"/>
          <w:sz w:val="28"/>
          <w:szCs w:val="28"/>
          <w:lang w:val="sr-Cyrl-CS"/>
        </w:rPr>
      </w:pPr>
    </w:p>
    <w:p w:rsidR="00454726" w:rsidRDefault="00454726" w:rsidP="00D21ACD">
      <w:pPr>
        <w:pStyle w:val="BodyText"/>
        <w:rPr>
          <w:rFonts w:ascii="Cambria" w:hAnsi="Cambria" w:cs="font266"/>
          <w:b/>
          <w:bCs/>
          <w:color w:val="365F91"/>
          <w:sz w:val="28"/>
          <w:szCs w:val="28"/>
          <w:lang w:val="sr-Cyrl-CS"/>
        </w:rPr>
      </w:pPr>
    </w:p>
    <w:p w:rsidR="00A2322E" w:rsidRDefault="00A2322E" w:rsidP="00D21ACD">
      <w:pPr>
        <w:pStyle w:val="BodyText"/>
        <w:rPr>
          <w:rFonts w:ascii="Cambria" w:hAnsi="Cambria" w:cs="font266"/>
          <w:b/>
          <w:bCs/>
          <w:color w:val="365F91"/>
          <w:sz w:val="28"/>
          <w:szCs w:val="28"/>
          <w:lang w:val="sr-Cyrl-CS"/>
        </w:rPr>
      </w:pPr>
    </w:p>
    <w:p w:rsidR="00941222" w:rsidRDefault="00941222" w:rsidP="00D21ACD">
      <w:pPr>
        <w:pStyle w:val="BodyText"/>
        <w:rPr>
          <w:rFonts w:ascii="Cambria" w:hAnsi="Cambria" w:cs="font266"/>
          <w:b/>
          <w:bCs/>
          <w:color w:val="365F91"/>
          <w:sz w:val="28"/>
          <w:szCs w:val="28"/>
          <w:lang w:val="sr-Cyrl-CS"/>
        </w:rPr>
      </w:pPr>
    </w:p>
    <w:p w:rsidR="00A2322E" w:rsidRPr="00A2322E" w:rsidRDefault="00A2322E" w:rsidP="00D21ACD">
      <w:pPr>
        <w:pStyle w:val="BodyText"/>
        <w:rPr>
          <w:lang w:val="sr-Cyrl-CS"/>
        </w:rPr>
      </w:pPr>
    </w:p>
    <w:p w:rsidR="00D21ACD" w:rsidRPr="00D67481" w:rsidRDefault="00D21ACD" w:rsidP="00D21ACD">
      <w:pPr>
        <w:suppressAutoHyphens w:val="0"/>
        <w:spacing w:line="240" w:lineRule="auto"/>
        <w:jc w:val="right"/>
        <w:rPr>
          <w:rFonts w:ascii="Arial" w:eastAsia="Times New Roman" w:hAnsi="Arial" w:cs="Arial"/>
          <w:b/>
          <w:bCs/>
          <w:color w:val="auto"/>
          <w:kern w:val="0"/>
          <w:lang w:eastAsia="sr-Cyrl-CS"/>
        </w:rPr>
      </w:pPr>
      <w:proofErr w:type="gramStart"/>
      <w:r>
        <w:rPr>
          <w:rFonts w:ascii="Arial" w:eastAsia="Times New Roman" w:hAnsi="Arial" w:cs="Arial"/>
          <w:b/>
          <w:bCs/>
          <w:color w:val="auto"/>
          <w:kern w:val="0"/>
          <w:lang w:eastAsia="sr-Cyrl-CS"/>
        </w:rPr>
        <w:t>(Образац бр.</w:t>
      </w:r>
      <w:proofErr w:type="gramEnd"/>
      <w:r>
        <w:rPr>
          <w:rFonts w:ascii="Arial" w:eastAsia="Times New Roman" w:hAnsi="Arial" w:cs="Arial"/>
          <w:b/>
          <w:bCs/>
          <w:color w:val="auto"/>
          <w:kern w:val="0"/>
          <w:lang w:eastAsia="sr-Cyrl-CS"/>
        </w:rPr>
        <w:t xml:space="preserve">  7</w:t>
      </w:r>
      <w:r w:rsidRPr="00D67481">
        <w:rPr>
          <w:rFonts w:ascii="Arial" w:eastAsia="Times New Roman" w:hAnsi="Arial" w:cs="Arial"/>
          <w:b/>
          <w:bCs/>
          <w:color w:val="auto"/>
          <w:kern w:val="0"/>
          <w:lang w:eastAsia="sr-Cyrl-CS"/>
        </w:rPr>
        <w:t>)</w:t>
      </w:r>
    </w:p>
    <w:p w:rsidR="00D21ACD" w:rsidRPr="00D67481" w:rsidRDefault="00D21ACD" w:rsidP="00D21ACD">
      <w:pPr>
        <w:suppressAutoHyphens w:val="0"/>
        <w:spacing w:line="240" w:lineRule="auto"/>
        <w:rPr>
          <w:rFonts w:ascii="Arial" w:eastAsia="TimesNewRomanPS-BoldMT" w:hAnsi="Arial" w:cs="Arial"/>
          <w:color w:val="auto"/>
          <w:kern w:val="0"/>
          <w:lang w:eastAsia="sr-Latn-CS"/>
        </w:rPr>
      </w:pPr>
    </w:p>
    <w:p w:rsidR="00D21ACD" w:rsidRPr="00260250"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Pr="00D67481" w:rsidRDefault="00D21ACD" w:rsidP="00D21ACD">
      <w:pPr>
        <w:suppressAutoHyphens w:val="0"/>
        <w:spacing w:line="240" w:lineRule="auto"/>
        <w:ind w:left="284"/>
        <w:contextualSpacing/>
        <w:jc w:val="center"/>
        <w:rPr>
          <w:rFonts w:ascii="Arial" w:eastAsia="Times New Roman" w:hAnsi="Arial" w:cs="Arial"/>
          <w:noProof/>
          <w:color w:val="auto"/>
          <w:kern w:val="0"/>
          <w:lang w:val="sr-Cyrl-CS" w:eastAsia="sr-Cyrl-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ПО</w:t>
      </w:r>
      <w:r>
        <w:rPr>
          <w:rFonts w:ascii="Arial" w:eastAsia="Times New Roman" w:hAnsi="Arial" w:cs="Arial"/>
          <w:b/>
          <w:bCs/>
          <w:color w:val="auto"/>
          <w:kern w:val="0"/>
          <w:lang w:eastAsia="sr-Cyrl-CS"/>
        </w:rPr>
        <w:t>НУЂАЧА  ЈЕ</w:t>
      </w:r>
      <w:proofErr w:type="gramEnd"/>
      <w:r>
        <w:rPr>
          <w:rFonts w:ascii="Arial" w:eastAsia="Times New Roman" w:hAnsi="Arial" w:cs="Arial"/>
          <w:b/>
          <w:bCs/>
          <w:color w:val="auto"/>
          <w:kern w:val="0"/>
          <w:lang w:eastAsia="sr-Cyrl-CS"/>
        </w:rPr>
        <w:t xml:space="preserve"> УПОЗНАТ СА ОДРЕДБАМА  </w:t>
      </w:r>
      <w:r w:rsidRPr="00D67481">
        <w:rPr>
          <w:rFonts w:ascii="Arial" w:eastAsia="Times New Roman" w:hAnsi="Arial" w:cs="Arial"/>
          <w:b/>
          <w:bCs/>
          <w:color w:val="auto"/>
          <w:kern w:val="0"/>
          <w:lang w:eastAsia="sr-Cyrl-CS"/>
        </w:rPr>
        <w:t>ПРАВИЛНИКА О УРЕЂИВ</w:t>
      </w:r>
      <w:r w:rsidR="00A2322E">
        <w:rPr>
          <w:rFonts w:ascii="Arial" w:eastAsia="Times New Roman" w:hAnsi="Arial" w:cs="Arial"/>
          <w:b/>
          <w:bCs/>
          <w:color w:val="auto"/>
          <w:kern w:val="0"/>
          <w:lang w:eastAsia="sr-Cyrl-CS"/>
        </w:rPr>
        <w:t xml:space="preserve">АЊУ ПОСТУПКА НАБАВКЕ У ПД </w:t>
      </w:r>
      <w:r w:rsidR="00A2322E">
        <w:rPr>
          <w:rFonts w:ascii="Arial" w:eastAsia="Times New Roman" w:hAnsi="Arial" w:cs="Arial"/>
          <w:b/>
          <w:bCs/>
          <w:color w:val="auto"/>
          <w:kern w:val="0"/>
          <w:lang w:val="sr-Cyrl-CS" w:eastAsia="sr-Cyrl-CS"/>
        </w:rPr>
        <w:t xml:space="preserve">Аутотранспорт </w:t>
      </w:r>
      <w:r w:rsidRPr="00D67481">
        <w:rPr>
          <w:rFonts w:ascii="Arial" w:eastAsia="Times New Roman" w:hAnsi="Arial" w:cs="Arial"/>
          <w:b/>
          <w:bCs/>
          <w:color w:val="auto"/>
          <w:kern w:val="0"/>
          <w:lang w:eastAsia="sr-Cyrl-CS"/>
        </w:rPr>
        <w:t xml:space="preserve">  доо</w:t>
      </w:r>
    </w:p>
    <w:p w:rsidR="00D21ACD" w:rsidRPr="00D67481" w:rsidRDefault="00D21ACD" w:rsidP="00D21ACD">
      <w:pPr>
        <w:suppressAutoHyphens w:val="0"/>
        <w:spacing w:line="240" w:lineRule="auto"/>
        <w:jc w:val="center"/>
        <w:rPr>
          <w:rFonts w:ascii="Arial" w:eastAsia="Times New Roman" w:hAnsi="Arial" w:cs="Arial"/>
          <w:b/>
          <w:bCs/>
          <w:color w:val="auto"/>
          <w:kern w:val="0"/>
          <w:lang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Cs/>
          <w:color w:val="auto"/>
          <w:kern w:val="0"/>
          <w:lang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AF48AA">
        <w:rPr>
          <w:rFonts w:ascii="Arial" w:eastAsia="Times New Roman" w:hAnsi="Arial" w:cs="Arial"/>
          <w:color w:val="auto"/>
          <w:kern w:val="0"/>
          <w:lang w:eastAsia="sr-Cyrl-CS"/>
        </w:rPr>
        <w:t xml:space="preserve">је </w:t>
      </w:r>
      <w:r w:rsidRPr="00D67481">
        <w:rPr>
          <w:rFonts w:ascii="Arial" w:eastAsia="Times New Roman" w:hAnsi="Arial" w:cs="Arial"/>
          <w:color w:val="auto"/>
          <w:kern w:val="0"/>
          <w:lang w:eastAsia="sr-Cyrl-CS"/>
        </w:rPr>
        <w:t xml:space="preserve">у потпуности је упознат са одредбама Правилника о уређивању поступка набавке у ПД </w:t>
      </w:r>
      <w:r>
        <w:rPr>
          <w:rFonts w:ascii="Arial" w:eastAsia="Times New Roman" w:hAnsi="Arial" w:cs="Arial"/>
          <w:color w:val="auto"/>
          <w:kern w:val="0"/>
          <w:lang w:eastAsia="sr-Cyrl-CS"/>
        </w:rPr>
        <w:t>„</w:t>
      </w:r>
      <w:r w:rsidR="00A2322E">
        <w:rPr>
          <w:rFonts w:ascii="Arial" w:eastAsia="Times New Roman" w:hAnsi="Arial" w:cs="Arial"/>
          <w:color w:val="auto"/>
          <w:kern w:val="0"/>
          <w:lang w:val="sr-Cyrl-CS" w:eastAsia="sr-Cyrl-CS"/>
        </w:rPr>
        <w:t>Аутотранспорт</w:t>
      </w:r>
      <w:proofErr w:type="gramStart"/>
      <w:r>
        <w:rPr>
          <w:rFonts w:ascii="Arial" w:eastAsia="Times New Roman" w:hAnsi="Arial" w:cs="Arial"/>
          <w:color w:val="auto"/>
          <w:kern w:val="0"/>
          <w:lang w:eastAsia="sr-Cyrl-CS"/>
        </w:rPr>
        <w:t>“</w:t>
      </w:r>
      <w:r w:rsidRPr="00D67481">
        <w:rPr>
          <w:rFonts w:ascii="Arial" w:eastAsia="Times New Roman" w:hAnsi="Arial" w:cs="Arial"/>
          <w:color w:val="auto"/>
          <w:kern w:val="0"/>
          <w:lang w:eastAsia="sr-Cyrl-CS"/>
        </w:rPr>
        <w:t xml:space="preserve"> доо</w:t>
      </w:r>
      <w:proofErr w:type="gramEnd"/>
      <w:r w:rsidR="00A2322E">
        <w:rPr>
          <w:rFonts w:ascii="Arial" w:eastAsia="Times New Roman" w:hAnsi="Arial" w:cs="Arial"/>
          <w:color w:val="auto"/>
          <w:kern w:val="0"/>
          <w:lang w:eastAsia="sr-Cyrl-CS"/>
        </w:rPr>
        <w:t xml:space="preserve">, </w:t>
      </w:r>
      <w:r w:rsidR="00A2322E">
        <w:rPr>
          <w:rFonts w:ascii="Arial" w:eastAsia="Times New Roman" w:hAnsi="Arial" w:cs="Arial"/>
          <w:color w:val="auto"/>
          <w:kern w:val="0"/>
          <w:lang w:val="sr-Cyrl-CS" w:eastAsia="sr-Cyrl-CS"/>
        </w:rPr>
        <w:t>Костолац</w:t>
      </w:r>
      <w:r>
        <w:rPr>
          <w:rFonts w:ascii="Arial" w:eastAsia="Times New Roman" w:hAnsi="Arial" w:cs="Arial"/>
          <w:color w:val="auto"/>
          <w:kern w:val="0"/>
          <w:lang w:eastAsia="sr-Cyrl-CS"/>
        </w:rPr>
        <w:t>.</w:t>
      </w:r>
    </w:p>
    <w:p w:rsidR="00D21ACD" w:rsidRPr="00D67481" w:rsidRDefault="00D21ACD" w:rsidP="00D21ACD">
      <w:pPr>
        <w:suppressAutoHyphens w:val="0"/>
        <w:spacing w:line="240" w:lineRule="auto"/>
        <w:ind w:left="720"/>
        <w:contextualSpacing/>
        <w:jc w:val="both"/>
        <w:rPr>
          <w:rFonts w:ascii="Arial" w:eastAsia="Times New Roman" w:hAnsi="Arial" w:cs="Arial"/>
          <w:iCs/>
          <w:color w:val="auto"/>
          <w:kern w:val="0"/>
          <w:lang w:eastAsia="sr-Cyrl-CS"/>
        </w:rPr>
      </w:pPr>
    </w:p>
    <w:p w:rsidR="00D21ACD" w:rsidRPr="00D67481" w:rsidRDefault="00D21ACD" w:rsidP="00D21ACD">
      <w:pPr>
        <w:suppressAutoHyphens w:val="0"/>
        <w:spacing w:line="240" w:lineRule="auto"/>
        <w:ind w:left="1710"/>
        <w:contextualSpacing/>
        <w:jc w:val="both"/>
        <w:rPr>
          <w:rFonts w:ascii="Arial" w:eastAsia="Times New Roman" w:hAnsi="Arial" w:cs="Arial"/>
          <w:b/>
          <w:i/>
          <w:iCs/>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i/>
          <w:color w:val="auto"/>
          <w:kern w:val="0"/>
          <w:lang w:val="sr-Cyrl-CS" w:eastAsia="sr-Cyrl-CS"/>
        </w:rPr>
      </w:pPr>
    </w:p>
    <w:p w:rsidR="00D21ACD" w:rsidRPr="00D67481" w:rsidRDefault="00D21ACD" w:rsidP="00D21ACD">
      <w:pPr>
        <w:suppressAutoHyphens w:val="0"/>
        <w:spacing w:line="240" w:lineRule="auto"/>
        <w:rPr>
          <w:rFonts w:ascii="Arial" w:eastAsia="Times New Roman" w:hAnsi="Arial" w:cs="Arial"/>
          <w:color w:val="auto"/>
          <w:kern w:val="0"/>
          <w:lang w:eastAsia="sr-Cyrl-CS"/>
        </w:rPr>
      </w:pPr>
      <w:r w:rsidRPr="00D67481">
        <w:rPr>
          <w:rFonts w:ascii="Arial" w:eastAsia="Times New Roman" w:hAnsi="Arial" w:cs="Arial"/>
          <w:color w:val="auto"/>
          <w:kern w:val="0"/>
          <w:lang w:val="sr-Cyrl-CS" w:eastAsia="sr-Cyrl-CS"/>
        </w:rPr>
        <w:t>Место:_____________                                                            Понуђач</w:t>
      </w:r>
      <w:r w:rsidRPr="00D67481">
        <w:rPr>
          <w:rFonts w:ascii="Arial" w:eastAsia="Times New Roman" w:hAnsi="Arial" w:cs="Arial"/>
          <w:color w:val="auto"/>
          <w:kern w:val="0"/>
          <w:lang w:eastAsia="sr-Cyrl-CS"/>
        </w:rPr>
        <w:t>:</w:t>
      </w:r>
    </w:p>
    <w:p w:rsidR="00D21ACD" w:rsidRPr="00D67481" w:rsidRDefault="00D21ACD" w:rsidP="00D21ACD">
      <w:pPr>
        <w:suppressAutoHyphens w:val="0"/>
        <w:spacing w:line="240" w:lineRule="auto"/>
        <w:rPr>
          <w:rFonts w:ascii="Arial" w:eastAsia="Times New Roman" w:hAnsi="Arial" w:cs="Arial"/>
          <w:color w:val="auto"/>
          <w:kern w:val="0"/>
          <w:lang w:eastAsia="sr-Cyrl-CS"/>
        </w:rPr>
      </w:pPr>
    </w:p>
    <w:p w:rsidR="00D21ACD" w:rsidRPr="00D67481" w:rsidRDefault="00D21ACD" w:rsidP="00D21ACD">
      <w:pPr>
        <w:suppressAutoHyphens w:val="0"/>
        <w:spacing w:line="240" w:lineRule="auto"/>
        <w:rPr>
          <w:rFonts w:ascii="Arial" w:eastAsia="Times New Roman" w:hAnsi="Arial" w:cs="Arial"/>
          <w:b/>
          <w:bCs/>
          <w:i/>
          <w:color w:val="auto"/>
          <w:kern w:val="0"/>
          <w:lang w:eastAsia="sr-Cyrl-CS"/>
        </w:rPr>
      </w:pPr>
      <w:r w:rsidRPr="00D67481">
        <w:rPr>
          <w:rFonts w:ascii="Arial" w:eastAsia="Times New Roman" w:hAnsi="Arial" w:cs="Arial"/>
          <w:color w:val="auto"/>
          <w:kern w:val="0"/>
          <w:lang w:val="sr-Cyrl-CS" w:eastAsia="sr-Cyrl-CS"/>
        </w:rPr>
        <w:t xml:space="preserve">Датум:_____________                         М.П.                     _____________________                                                        </w:t>
      </w:r>
    </w:p>
    <w:p w:rsidR="00D21ACD" w:rsidRPr="00D67481" w:rsidRDefault="00D21ACD" w:rsidP="00D21ACD">
      <w:pPr>
        <w:spacing w:after="120"/>
        <w:jc w:val="both"/>
        <w:rPr>
          <w:rFonts w:ascii="Arial" w:hAnsi="Arial" w:cs="Arial"/>
          <w:b/>
          <w:bCs/>
          <w:i/>
          <w:color w:val="auto"/>
        </w:rPr>
      </w:pPr>
    </w:p>
    <w:p w:rsidR="00D21ACD" w:rsidRPr="00D67481" w:rsidRDefault="00D21ACD" w:rsidP="00D21ACD">
      <w:pPr>
        <w:suppressAutoHyphens w:val="0"/>
        <w:spacing w:line="240" w:lineRule="auto"/>
        <w:contextualSpacing/>
        <w:jc w:val="both"/>
        <w:rPr>
          <w:rFonts w:ascii="Arial" w:eastAsia="Times New Roman" w:hAnsi="Arial" w:cs="Arial"/>
          <w:b/>
          <w:bCs/>
          <w:i/>
          <w:color w:val="auto"/>
          <w:kern w:val="0"/>
          <w:lang w:eastAsia="sr-Cyrl-CS"/>
        </w:rPr>
      </w:pPr>
    </w:p>
    <w:p w:rsidR="00D21ACD" w:rsidRPr="00D67481" w:rsidRDefault="00D21ACD" w:rsidP="00D21ACD">
      <w:pPr>
        <w:suppressAutoHyphens w:val="0"/>
        <w:spacing w:line="240" w:lineRule="auto"/>
        <w:contextualSpacing/>
        <w:jc w:val="both"/>
        <w:rPr>
          <w:rFonts w:ascii="Arial" w:eastAsia="Times New Roman" w:hAnsi="Arial" w:cs="Arial"/>
          <w:bCs/>
          <w:iCs/>
          <w:color w:val="auto"/>
          <w:kern w:val="0"/>
          <w:lang w:eastAsia="sr-Cyrl-CS"/>
        </w:rPr>
      </w:pPr>
      <w:r w:rsidRPr="00D67481">
        <w:rPr>
          <w:rFonts w:ascii="Arial" w:eastAsia="Times New Roman" w:hAnsi="Arial" w:cs="Arial"/>
          <w:b/>
          <w:bCs/>
          <w:i/>
          <w:color w:val="auto"/>
          <w:kern w:val="0"/>
          <w:lang w:eastAsia="sr-Cyrl-CS"/>
        </w:rPr>
        <w:t>Напомена</w:t>
      </w:r>
      <w:proofErr w:type="gramStart"/>
      <w:r w:rsidRPr="00D67481">
        <w:rPr>
          <w:rFonts w:ascii="Arial" w:eastAsia="Times New Roman" w:hAnsi="Arial" w:cs="Arial"/>
          <w:b/>
          <w:bCs/>
          <w:i/>
          <w:color w:val="auto"/>
          <w:kern w:val="0"/>
          <w:lang w:eastAsia="sr-Cyrl-CS"/>
        </w:rPr>
        <w:t>:</w:t>
      </w:r>
      <w:r w:rsidRPr="00D67481">
        <w:rPr>
          <w:rFonts w:ascii="Arial" w:eastAsia="Times New Roman" w:hAnsi="Arial" w:cs="Arial"/>
          <w:b/>
          <w:bCs/>
          <w:i/>
          <w:iCs/>
          <w:color w:val="auto"/>
          <w:kern w:val="0"/>
          <w:u w:val="single"/>
          <w:lang w:val="sr-Cyrl-CS" w:eastAsia="sr-Cyrl-CS"/>
        </w:rPr>
        <w:t>Уколико</w:t>
      </w:r>
      <w:proofErr w:type="gramEnd"/>
      <w:r w:rsidRPr="00D67481">
        <w:rPr>
          <w:rFonts w:ascii="Arial" w:eastAsia="Times New Roman" w:hAnsi="Arial" w:cs="Arial"/>
          <w:b/>
          <w:bCs/>
          <w:i/>
          <w:iCs/>
          <w:color w:val="auto"/>
          <w:kern w:val="0"/>
          <w:u w:val="single"/>
          <w:lang w:val="sr-Cyrl-CS" w:eastAsia="sr-Cyrl-CS"/>
        </w:rPr>
        <w:t xml:space="preserve"> понуду подноси група понуђача</w:t>
      </w:r>
      <w:r w:rsidRPr="00D67481">
        <w:rPr>
          <w:rFonts w:ascii="Arial" w:eastAsia="Times New Roman" w:hAnsi="Arial" w:cs="Arial"/>
          <w:b/>
          <w:bCs/>
          <w:i/>
          <w:iCs/>
          <w:color w:val="auto"/>
          <w:kern w:val="0"/>
          <w:u w:val="single"/>
          <w:lang w:eastAsia="sr-Cyrl-CS"/>
        </w:rPr>
        <w:t>,</w:t>
      </w:r>
      <w:r w:rsidRPr="00D67481">
        <w:rPr>
          <w:rFonts w:ascii="Arial" w:eastAsia="Times New Roman" w:hAnsi="Arial" w:cs="Arial"/>
          <w:bCs/>
          <w:i/>
          <w:iCs/>
          <w:color w:val="auto"/>
          <w:kern w:val="0"/>
          <w:lang w:eastAsia="sr-Cyrl-CS"/>
        </w:rPr>
        <w:t xml:space="preserve"> Изјава мора бити потписана од стране овлашћеног лица </w:t>
      </w:r>
      <w:r w:rsidRPr="00D67481">
        <w:rPr>
          <w:rFonts w:ascii="Arial" w:eastAsia="Times New Roman" w:hAnsi="Arial" w:cs="Arial"/>
          <w:bCs/>
          <w:i/>
          <w:iCs/>
          <w:color w:val="auto"/>
          <w:kern w:val="0"/>
          <w:lang w:val="sr-Cyrl-CS" w:eastAsia="sr-Cyrl-CS"/>
        </w:rPr>
        <w:t>свак</w:t>
      </w:r>
      <w:r w:rsidRPr="00D67481">
        <w:rPr>
          <w:rFonts w:ascii="Arial" w:eastAsia="Times New Roman" w:hAnsi="Arial" w:cs="Arial"/>
          <w:bCs/>
          <w:i/>
          <w:iCs/>
          <w:color w:val="auto"/>
          <w:kern w:val="0"/>
          <w:lang w:eastAsia="sr-Cyrl-CS"/>
        </w:rPr>
        <w:t xml:space="preserve">ог </w:t>
      </w:r>
      <w:r w:rsidRPr="00D67481">
        <w:rPr>
          <w:rFonts w:ascii="Arial" w:eastAsia="Times New Roman" w:hAnsi="Arial" w:cs="Arial"/>
          <w:bCs/>
          <w:i/>
          <w:iCs/>
          <w:color w:val="auto"/>
          <w:kern w:val="0"/>
          <w:lang w:val="sr-Cyrl-CS" w:eastAsia="sr-Cyrl-CS"/>
        </w:rPr>
        <w:t>понуђач</w:t>
      </w:r>
      <w:r w:rsidRPr="00D67481">
        <w:rPr>
          <w:rFonts w:ascii="Arial" w:eastAsia="Times New Roman" w:hAnsi="Arial" w:cs="Arial"/>
          <w:bCs/>
          <w:i/>
          <w:iCs/>
          <w:color w:val="auto"/>
          <w:kern w:val="0"/>
          <w:lang w:eastAsia="sr-Cyrl-CS"/>
        </w:rPr>
        <w:t>а</w:t>
      </w:r>
      <w:r w:rsidRPr="00D67481">
        <w:rPr>
          <w:rFonts w:ascii="Arial" w:eastAsia="Times New Roman" w:hAnsi="Arial" w:cs="Arial"/>
          <w:bCs/>
          <w:i/>
          <w:iCs/>
          <w:color w:val="auto"/>
          <w:kern w:val="0"/>
          <w:lang w:val="sr-Cyrl-CS" w:eastAsia="sr-Cyrl-CS"/>
        </w:rPr>
        <w:t xml:space="preserve"> из групе понуђача</w:t>
      </w:r>
      <w:r w:rsidRPr="00D67481">
        <w:rPr>
          <w:rFonts w:ascii="Arial" w:eastAsia="Times New Roman" w:hAnsi="Arial" w:cs="Arial"/>
          <w:bCs/>
          <w:i/>
          <w:iCs/>
          <w:color w:val="auto"/>
          <w:kern w:val="0"/>
          <w:lang w:eastAsia="sr-Cyrl-CS"/>
        </w:rPr>
        <w:t xml:space="preserve"> и оверена печатом</w:t>
      </w:r>
    </w:p>
    <w:p w:rsidR="00D21ACD" w:rsidRPr="00D67481" w:rsidRDefault="00D21ACD" w:rsidP="00D21ACD">
      <w:pPr>
        <w:suppressAutoHyphens w:val="0"/>
        <w:spacing w:line="240" w:lineRule="auto"/>
        <w:contextualSpacing/>
        <w:jc w:val="both"/>
        <w:rPr>
          <w:rFonts w:ascii="Arial" w:eastAsia="Times New Roman" w:hAnsi="Arial" w:cs="Arial"/>
          <w:bCs/>
          <w:i/>
          <w:iCs/>
          <w:color w:val="auto"/>
          <w:kern w:val="0"/>
          <w:lang w:eastAsia="sr-Cyrl-CS"/>
        </w:rPr>
      </w:pPr>
    </w:p>
    <w:p w:rsidR="00D21ACD" w:rsidRPr="00D67481" w:rsidRDefault="00D21ACD" w:rsidP="00D21ACD">
      <w:pPr>
        <w:tabs>
          <w:tab w:val="left" w:pos="6028"/>
        </w:tabs>
        <w:suppressAutoHyphens w:val="0"/>
        <w:autoSpaceDE w:val="0"/>
        <w:spacing w:line="240" w:lineRule="auto"/>
        <w:ind w:left="360"/>
        <w:rPr>
          <w:rFonts w:ascii="Arial" w:eastAsia="Times New Roman" w:hAnsi="Arial" w:cs="Arial"/>
          <w:bCs/>
          <w:iCs/>
          <w:color w:val="auto"/>
          <w:kern w:val="0"/>
          <w:lang w:val="ru-RU" w:eastAsia="sr-Cyrl-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Pr="00AE4C96" w:rsidRDefault="00D21ACD" w:rsidP="00D21ACD">
      <w:pPr>
        <w:suppressAutoHyphens w:val="0"/>
        <w:spacing w:line="240" w:lineRule="auto"/>
        <w:rPr>
          <w:rFonts w:ascii="Arial" w:eastAsia="TimesNewRomanPS-BoldMT" w:hAnsi="Arial" w:cs="Arial"/>
          <w:b/>
          <w:color w:val="auto"/>
          <w:kern w:val="0"/>
          <w:lang w:eastAsia="sr-Latn-CS"/>
        </w:rPr>
      </w:pPr>
    </w:p>
    <w:p w:rsidR="00D21ACD" w:rsidRPr="00AE4C96" w:rsidRDefault="00D21ACD" w:rsidP="00D21ACD">
      <w:pPr>
        <w:suppressAutoHyphens w:val="0"/>
        <w:spacing w:line="240" w:lineRule="auto"/>
        <w:rPr>
          <w:rFonts w:ascii="Arial" w:eastAsia="TimesNewRomanPS-BoldMT" w:hAnsi="Arial" w:cs="Arial"/>
          <w:b/>
          <w:color w:val="auto"/>
          <w:kern w:val="0"/>
          <w:lang w:eastAsia="sr-Latn-CS"/>
        </w:rPr>
      </w:pPr>
      <w:r w:rsidRPr="00AE4C96">
        <w:rPr>
          <w:rFonts w:ascii="Arial" w:eastAsia="TimesNewRomanPS-BoldMT" w:hAnsi="Arial" w:cs="Arial"/>
          <w:b/>
          <w:color w:val="auto"/>
          <w:kern w:val="0"/>
          <w:lang w:eastAsia="sr-Latn-CS"/>
        </w:rPr>
        <w:t xml:space="preserve">            </w:t>
      </w:r>
      <w:r w:rsidR="007E44E4">
        <w:rPr>
          <w:rFonts w:ascii="Arial" w:eastAsia="TimesNewRomanPS-BoldMT" w:hAnsi="Arial" w:cs="Arial"/>
          <w:b/>
          <w:color w:val="auto"/>
          <w:kern w:val="0"/>
          <w:lang w:val="sr-Cyrl-CS" w:eastAsia="sr-Latn-CS"/>
        </w:rPr>
        <w:t xml:space="preserve">                                                                                              </w:t>
      </w:r>
      <w:r w:rsidRPr="00AE4C96">
        <w:rPr>
          <w:rFonts w:ascii="Arial" w:eastAsia="TimesNewRomanPS-BoldMT" w:hAnsi="Arial" w:cs="Arial"/>
          <w:b/>
          <w:color w:val="auto"/>
          <w:kern w:val="0"/>
          <w:lang w:eastAsia="sr-Latn-CS"/>
        </w:rPr>
        <w:t xml:space="preserve">   (Образац </w:t>
      </w:r>
      <w:r>
        <w:rPr>
          <w:rFonts w:ascii="Arial" w:eastAsia="TimesNewRomanPS-BoldMT" w:hAnsi="Arial" w:cs="Arial"/>
          <w:b/>
          <w:color w:val="auto"/>
          <w:kern w:val="0"/>
          <w:lang w:eastAsia="sr-Latn-CS"/>
        </w:rPr>
        <w:t xml:space="preserve">бр. </w:t>
      </w:r>
      <w:r w:rsidRPr="00AE4C96">
        <w:rPr>
          <w:rFonts w:ascii="Arial" w:eastAsia="TimesNewRomanPS-BoldMT" w:hAnsi="Arial" w:cs="Arial"/>
          <w:b/>
          <w:color w:val="auto"/>
          <w:kern w:val="0"/>
          <w:lang w:eastAsia="sr-Latn-CS"/>
        </w:rPr>
        <w:t>8)</w:t>
      </w:r>
    </w:p>
    <w:p w:rsidR="00D21ACD" w:rsidRPr="00AE4C96" w:rsidRDefault="00D21ACD" w:rsidP="00D21ACD">
      <w:pPr>
        <w:suppressAutoHyphens w:val="0"/>
        <w:spacing w:line="240" w:lineRule="auto"/>
        <w:rPr>
          <w:rFonts w:ascii="Arial" w:eastAsia="TimesNewRomanPS-BoldMT" w:hAnsi="Arial" w:cs="Arial"/>
          <w:b/>
          <w:color w:val="auto"/>
          <w:kern w:val="0"/>
          <w:lang w:val="sr-Latn-CS" w:eastAsia="sr-Latn-CS"/>
        </w:rPr>
      </w:pPr>
    </w:p>
    <w:p w:rsidR="00D21ACD" w:rsidRDefault="00D21ACD" w:rsidP="00D21ACD">
      <w:pPr>
        <w:suppressAutoHyphens w:val="0"/>
        <w:spacing w:line="240" w:lineRule="auto"/>
        <w:rPr>
          <w:rFonts w:ascii="Arial" w:eastAsia="TimesNewRomanPS-BoldMT" w:hAnsi="Arial" w:cs="Arial"/>
          <w:color w:val="auto"/>
          <w:kern w:val="0"/>
          <w:lang w:eastAsia="sr-Latn-CS"/>
        </w:rPr>
      </w:pP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Pr="00D67481" w:rsidRDefault="00D21ACD" w:rsidP="00D21ACD">
      <w:pPr>
        <w:suppressAutoHyphens w:val="0"/>
        <w:spacing w:line="240" w:lineRule="auto"/>
        <w:ind w:left="720"/>
        <w:contextualSpacing/>
        <w:rPr>
          <w:rFonts w:ascii="Arial" w:eastAsia="TimesNewRomanPS-BoldMT" w:hAnsi="Arial" w:cs="Arial"/>
          <w:color w:val="auto"/>
          <w:kern w:val="0"/>
          <w:lang w:val="sr-Latn-CS" w:eastAsia="sr-Latn-CS"/>
        </w:rPr>
      </w:pPr>
      <w:r w:rsidRPr="00D67481">
        <w:rPr>
          <w:rFonts w:ascii="Arial" w:eastAsia="Times New Roman" w:hAnsi="Arial" w:cs="Arial"/>
          <w:b/>
          <w:bCs/>
          <w:color w:val="auto"/>
          <w:kern w:val="0"/>
          <w:lang w:eastAsia="sr-Cyrl-CS"/>
        </w:rPr>
        <w:t xml:space="preserve">ОБРАЗАЦ ИЗЈАВЕ </w:t>
      </w:r>
      <w:proofErr w:type="gramStart"/>
      <w:r w:rsidRPr="00D67481">
        <w:rPr>
          <w:rFonts w:ascii="Arial" w:eastAsia="Times New Roman" w:hAnsi="Arial" w:cs="Arial"/>
          <w:b/>
          <w:bCs/>
          <w:color w:val="auto"/>
          <w:kern w:val="0"/>
          <w:lang w:eastAsia="sr-Cyrl-CS"/>
        </w:rPr>
        <w:t xml:space="preserve">ПОНУЂАЧА  </w:t>
      </w:r>
      <w:r>
        <w:rPr>
          <w:rFonts w:ascii="Arial" w:eastAsia="Times New Roman" w:hAnsi="Arial" w:cs="Arial"/>
          <w:b/>
          <w:bCs/>
          <w:color w:val="auto"/>
          <w:kern w:val="0"/>
          <w:lang w:eastAsia="sr-Cyrl-CS"/>
        </w:rPr>
        <w:t>О</w:t>
      </w:r>
      <w:proofErr w:type="gramEnd"/>
      <w:r>
        <w:rPr>
          <w:rFonts w:ascii="Arial" w:eastAsia="Times New Roman" w:hAnsi="Arial" w:cs="Arial"/>
          <w:b/>
          <w:bCs/>
          <w:color w:val="auto"/>
          <w:kern w:val="0"/>
          <w:lang w:eastAsia="sr-Cyrl-CS"/>
        </w:rPr>
        <w:t xml:space="preserve"> ПОШТОВАЊУ ПРОПИСА </w:t>
      </w:r>
    </w:p>
    <w:p w:rsidR="00D21ACD" w:rsidRPr="00D67481" w:rsidRDefault="00D21ACD" w:rsidP="00D21ACD">
      <w:pPr>
        <w:suppressAutoHyphens w:val="0"/>
        <w:spacing w:line="240" w:lineRule="auto"/>
        <w:rPr>
          <w:rFonts w:ascii="Arial" w:eastAsia="TimesNewRomanPS-BoldMT" w:hAnsi="Arial" w:cs="Arial"/>
          <w:color w:val="auto"/>
          <w:kern w:val="0"/>
          <w:lang w:val="sr-Latn-CS" w:eastAsia="sr-Latn-CS"/>
        </w:rPr>
      </w:pPr>
    </w:p>
    <w:p w:rsidR="00D21ACD" w:rsidRDefault="00D21ACD" w:rsidP="00D21ACD">
      <w:pPr>
        <w:tabs>
          <w:tab w:val="left" w:pos="6028"/>
        </w:tabs>
        <w:spacing w:line="240" w:lineRule="auto"/>
        <w:ind w:left="360"/>
        <w:rPr>
          <w:b/>
          <w:bCs/>
          <w:iCs/>
          <w:lang w:val="ru-RU"/>
        </w:rPr>
      </w:pPr>
    </w:p>
    <w:p w:rsidR="00D21ACD" w:rsidRDefault="00D21ACD" w:rsidP="00D21ACD">
      <w:pPr>
        <w:tabs>
          <w:tab w:val="left" w:pos="6028"/>
        </w:tabs>
        <w:spacing w:line="240" w:lineRule="auto"/>
        <w:ind w:left="360"/>
        <w:rPr>
          <w:b/>
          <w:bCs/>
          <w:iCs/>
          <w:lang w:val="ru-RU"/>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r w:rsidRPr="00D67481">
        <w:rPr>
          <w:rFonts w:ascii="Arial" w:eastAsia="Times New Roman" w:hAnsi="Arial" w:cs="Arial"/>
          <w:color w:val="auto"/>
          <w:kern w:val="0"/>
          <w:lang w:eastAsia="sr-Cyrl-CS"/>
        </w:rPr>
        <w:t>П</w:t>
      </w:r>
      <w:r w:rsidRPr="00D67481">
        <w:rPr>
          <w:rFonts w:ascii="Arial" w:eastAsia="Times New Roman" w:hAnsi="Arial" w:cs="Arial"/>
          <w:color w:val="auto"/>
          <w:kern w:val="0"/>
          <w:lang w:val="sr-Cyrl-CS" w:eastAsia="sr-Cyrl-CS"/>
        </w:rPr>
        <w:t>од пуном материјалном и кривичном одговорношћу, као заступник понуђача, дајем следећу</w:t>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r w:rsidRPr="00D67481">
        <w:rPr>
          <w:rFonts w:ascii="Arial" w:eastAsia="Times New Roman" w:hAnsi="Arial" w:cs="Arial"/>
          <w:color w:val="auto"/>
          <w:kern w:val="0"/>
          <w:lang w:val="sr-Cyrl-CS" w:eastAsia="sr-Cyrl-CS"/>
        </w:rPr>
        <w:tab/>
      </w: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center"/>
        <w:rPr>
          <w:rFonts w:ascii="Arial" w:eastAsia="Times New Roman" w:hAnsi="Arial" w:cs="Arial"/>
          <w:b/>
          <w:color w:val="auto"/>
          <w:kern w:val="0"/>
          <w:lang w:val="sr-Cyrl-CS" w:eastAsia="sr-Cyrl-CS"/>
        </w:rPr>
      </w:pPr>
      <w:r w:rsidRPr="00D67481">
        <w:rPr>
          <w:rFonts w:ascii="Arial" w:eastAsia="Times New Roman" w:hAnsi="Arial" w:cs="Arial"/>
          <w:b/>
          <w:color w:val="auto"/>
          <w:kern w:val="0"/>
          <w:lang w:val="sr-Cyrl-CS" w:eastAsia="sr-Cyrl-CS"/>
        </w:rPr>
        <w:t>И З Ј А В У</w:t>
      </w:r>
    </w:p>
    <w:p w:rsidR="00D21ACD" w:rsidRPr="00D67481" w:rsidRDefault="00D21ACD" w:rsidP="00D21ACD">
      <w:pPr>
        <w:suppressAutoHyphens w:val="0"/>
        <w:spacing w:line="240" w:lineRule="auto"/>
        <w:jc w:val="center"/>
        <w:rPr>
          <w:rFonts w:ascii="Arial" w:eastAsia="Times New Roman" w:hAnsi="Arial" w:cs="Arial"/>
          <w:color w:val="auto"/>
          <w:kern w:val="0"/>
          <w:lang w:val="sr-Cyrl-CS" w:eastAsia="sr-Cyrl-CS"/>
        </w:rPr>
      </w:pPr>
    </w:p>
    <w:p w:rsidR="00D21ACD" w:rsidRPr="00D67481" w:rsidRDefault="00D21ACD" w:rsidP="00D21ACD">
      <w:pPr>
        <w:suppressAutoHyphens w:val="0"/>
        <w:spacing w:line="240" w:lineRule="auto"/>
        <w:jc w:val="both"/>
        <w:rPr>
          <w:rFonts w:ascii="Arial" w:eastAsia="Times New Roman" w:hAnsi="Arial" w:cs="Arial"/>
          <w:color w:val="auto"/>
          <w:kern w:val="0"/>
          <w:lang w:val="sr-Cyrl-CS" w:eastAsia="sr-Cyrl-CS"/>
        </w:rPr>
      </w:pPr>
    </w:p>
    <w:p w:rsidR="00D21ACD" w:rsidRPr="00AF48AA" w:rsidRDefault="00D21ACD" w:rsidP="00D21ACD">
      <w:pPr>
        <w:tabs>
          <w:tab w:val="left" w:pos="6028"/>
        </w:tabs>
        <w:spacing w:line="240" w:lineRule="auto"/>
        <w:jc w:val="both"/>
        <w:rPr>
          <w:b/>
          <w:bCs/>
          <w:iCs/>
          <w:lang w:val="ru-RU"/>
        </w:rPr>
      </w:pPr>
      <w:r>
        <w:rPr>
          <w:rFonts w:ascii="Arial" w:eastAsia="Times New Roman" w:hAnsi="Arial" w:cs="Arial"/>
          <w:color w:val="auto"/>
          <w:kern w:val="0"/>
          <w:lang w:eastAsia="sr-Cyrl-CS"/>
        </w:rPr>
        <w:t>Да је п</w:t>
      </w:r>
      <w:r w:rsidRPr="00D67481">
        <w:rPr>
          <w:rFonts w:ascii="Arial" w:eastAsia="Times New Roman" w:hAnsi="Arial" w:cs="Arial"/>
          <w:color w:val="auto"/>
          <w:kern w:val="0"/>
          <w:lang w:val="sr-Cyrl-CS" w:eastAsia="sr-Cyrl-CS"/>
        </w:rPr>
        <w:t>онуђач</w:t>
      </w:r>
      <w:r w:rsidRPr="00D67481">
        <w:rPr>
          <w:rFonts w:ascii="Arial" w:eastAsia="Times New Roman" w:hAnsi="Arial" w:cs="Arial"/>
          <w:i/>
          <w:color w:val="auto"/>
          <w:kern w:val="0"/>
          <w:lang w:eastAsia="sr-Cyrl-CS"/>
        </w:rPr>
        <w:t xml:space="preserve"> _____________________________________________</w:t>
      </w:r>
      <w:r w:rsidRPr="00D50FFC">
        <w:rPr>
          <w:rFonts w:ascii="Arial" w:hAnsi="Arial" w:cs="Arial"/>
          <w:bCs/>
          <w:iCs/>
        </w:rPr>
        <w:t xml:space="preserve">при </w:t>
      </w:r>
      <w:r w:rsidRPr="00AF48AA">
        <w:rPr>
          <w:rFonts w:ascii="Arial" w:hAnsi="Arial" w:cs="Arial"/>
          <w:bCs/>
          <w:iCs/>
        </w:rPr>
        <w:t>састављању своје понуде</w:t>
      </w:r>
      <w:r w:rsidR="006421AA">
        <w:rPr>
          <w:rFonts w:ascii="Arial" w:hAnsi="Arial" w:cs="Arial"/>
          <w:bCs/>
          <w:iCs/>
          <w:lang w:val="sr-Cyrl-RS"/>
        </w:rPr>
        <w:t xml:space="preserve"> </w:t>
      </w:r>
      <w:r w:rsidRPr="00AF48AA">
        <w:rPr>
          <w:rFonts w:ascii="Arial" w:hAnsi="Arial" w:cs="Arial"/>
        </w:rPr>
        <w:t xml:space="preserve">у поступку набавке </w:t>
      </w:r>
      <w:r w:rsidRPr="00AF48AA">
        <w:rPr>
          <w:rFonts w:ascii="Arial" w:hAnsi="Arial" w:cs="Arial"/>
          <w:lang w:val="sr-Cyrl-CS"/>
        </w:rPr>
        <w:t xml:space="preserve">добара </w:t>
      </w:r>
      <w:r w:rsidRPr="009114AC">
        <w:rPr>
          <w:rFonts w:ascii="Arial" w:hAnsi="Arial" w:cs="Arial"/>
        </w:rPr>
        <w:t>бр.</w:t>
      </w:r>
      <w:r w:rsidR="009114AC">
        <w:rPr>
          <w:rFonts w:ascii="Arial" w:hAnsi="Arial" w:cs="Arial"/>
        </w:rPr>
        <w:t>1703</w:t>
      </w:r>
      <w:r w:rsidR="007E44E4" w:rsidRPr="009114AC">
        <w:rPr>
          <w:rFonts w:ascii="Arial" w:hAnsi="Arial" w:cs="Arial"/>
          <w:lang w:val="sr-Cyrl-CS"/>
        </w:rPr>
        <w:t>/2018</w:t>
      </w:r>
      <w:r w:rsidR="007E44E4" w:rsidRPr="007E44E4">
        <w:rPr>
          <w:rFonts w:ascii="Arial" w:hAnsi="Arial" w:cs="Arial"/>
          <w:lang w:val="sr-Cyrl-CS"/>
        </w:rPr>
        <w:t xml:space="preserve"> </w:t>
      </w:r>
      <w:r w:rsidR="00644229" w:rsidRPr="007E44E4">
        <w:rPr>
          <w:rFonts w:ascii="Arial" w:hAnsi="Arial" w:cs="Arial"/>
          <w:lang w:val="sr-Cyrl-CS"/>
        </w:rPr>
        <w:t>„</w:t>
      </w:r>
      <w:r w:rsidR="006421AA">
        <w:rPr>
          <w:rFonts w:ascii="Arial" w:hAnsi="Arial" w:cs="Arial"/>
          <w:lang w:val="sr-Cyrl-CS"/>
        </w:rPr>
        <w:t>Рачунарске конфигурације и периферије</w:t>
      </w:r>
      <w:r w:rsidR="00644229" w:rsidRPr="00EE3000">
        <w:rPr>
          <w:rFonts w:ascii="Arial" w:hAnsi="Arial" w:cs="Arial"/>
          <w:lang w:val="sr-Cyrl-CS"/>
        </w:rPr>
        <w:t>“</w:t>
      </w:r>
      <w:r w:rsidR="007E44E4">
        <w:rPr>
          <w:rFonts w:ascii="Arial" w:hAnsi="Arial" w:cs="Arial"/>
          <w:lang w:val="sr-Cyrl-CS"/>
        </w:rPr>
        <w:t xml:space="preserve"> </w:t>
      </w:r>
      <w:r w:rsidRPr="00EE3000">
        <w:rPr>
          <w:rFonts w:ascii="Arial" w:hAnsi="Arial" w:cs="Arial"/>
          <w:bCs/>
          <w:iCs/>
        </w:rPr>
        <w:t>поштовао обавезе које произлазе из важећих прописа о заштити</w:t>
      </w:r>
      <w:r w:rsidRPr="00AF48AA">
        <w:rPr>
          <w:rFonts w:ascii="Arial" w:hAnsi="Arial" w:cs="Arial"/>
          <w:bCs/>
          <w:iCs/>
        </w:rPr>
        <w:t xml:space="preserve"> на раду, запошљавању и условима рада и заштити животне средине</w:t>
      </w:r>
      <w:r>
        <w:rPr>
          <w:bCs/>
          <w:iCs/>
        </w:rPr>
        <w:t>.</w:t>
      </w:r>
    </w:p>
    <w:p w:rsidR="00D21ACD" w:rsidRDefault="00D21ACD" w:rsidP="00D21ACD">
      <w:pPr>
        <w:tabs>
          <w:tab w:val="left" w:pos="6028"/>
        </w:tabs>
        <w:spacing w:line="240" w:lineRule="auto"/>
        <w:ind w:left="360"/>
        <w:rPr>
          <w:bCs/>
          <w:iCs/>
        </w:rPr>
      </w:pPr>
    </w:p>
    <w:p w:rsidR="00D21ACD" w:rsidRDefault="00D21ACD" w:rsidP="00D21ACD">
      <w:pPr>
        <w:tabs>
          <w:tab w:val="left" w:pos="6028"/>
        </w:tabs>
        <w:spacing w:line="240" w:lineRule="auto"/>
        <w:ind w:left="360"/>
        <w:rPr>
          <w:bCs/>
          <w:iCs/>
          <w:color w:val="002060"/>
        </w:rPr>
      </w:pPr>
    </w:p>
    <w:p w:rsidR="00D21ACD" w:rsidRDefault="00D21ACD" w:rsidP="00D21ACD">
      <w:pPr>
        <w:tabs>
          <w:tab w:val="left" w:pos="6028"/>
        </w:tabs>
        <w:spacing w:line="240" w:lineRule="auto"/>
        <w:ind w:left="-142"/>
        <w:rPr>
          <w:bCs/>
          <w:iCs/>
          <w:color w:val="002060"/>
        </w:rPr>
      </w:pPr>
    </w:p>
    <w:p w:rsidR="00D21ACD" w:rsidRPr="00AF48AA" w:rsidRDefault="00D21ACD" w:rsidP="00D21ACD">
      <w:pPr>
        <w:tabs>
          <w:tab w:val="left" w:pos="6028"/>
        </w:tabs>
        <w:spacing w:line="240" w:lineRule="auto"/>
        <w:ind w:left="360"/>
        <w:rPr>
          <w:rFonts w:ascii="Arial" w:hAnsi="Arial" w:cs="Arial"/>
          <w:bCs/>
          <w:iCs/>
        </w:rPr>
      </w:pPr>
      <w:r w:rsidRPr="00AF48AA">
        <w:rPr>
          <w:rFonts w:ascii="Arial" w:hAnsi="Arial" w:cs="Arial"/>
          <w:bCs/>
          <w:iCs/>
        </w:rPr>
        <w:t>Датум:</w:t>
      </w:r>
      <w:r w:rsidRPr="00AF48AA">
        <w:rPr>
          <w:rFonts w:ascii="Arial" w:hAnsi="Arial" w:cs="Arial"/>
          <w:bCs/>
          <w:iCs/>
        </w:rPr>
        <w:tab/>
      </w:r>
      <w:r w:rsidRPr="00AF48AA">
        <w:rPr>
          <w:rFonts w:ascii="Arial" w:hAnsi="Arial" w:cs="Arial"/>
          <w:bCs/>
          <w:iCs/>
        </w:rPr>
        <w:tab/>
        <w:t xml:space="preserve">     Понуђач:</w:t>
      </w:r>
    </w:p>
    <w:p w:rsidR="00D21ACD" w:rsidRPr="00AF48AA" w:rsidRDefault="00D21ACD" w:rsidP="00D21ACD">
      <w:pPr>
        <w:tabs>
          <w:tab w:val="left" w:pos="6028"/>
        </w:tabs>
        <w:spacing w:line="240" w:lineRule="auto"/>
        <w:ind w:left="360"/>
        <w:rPr>
          <w:rFonts w:ascii="Arial" w:hAnsi="Arial" w:cs="Arial"/>
          <w:bCs/>
          <w:iCs/>
        </w:rPr>
      </w:pPr>
    </w:p>
    <w:p w:rsidR="00D21ACD" w:rsidRPr="00AF48AA" w:rsidRDefault="00D21ACD" w:rsidP="00D21ACD">
      <w:pPr>
        <w:tabs>
          <w:tab w:val="left" w:pos="6028"/>
        </w:tabs>
        <w:spacing w:line="240" w:lineRule="auto"/>
        <w:ind w:left="360"/>
        <w:rPr>
          <w:rFonts w:ascii="Arial" w:hAnsi="Arial" w:cs="Arial"/>
          <w:bCs/>
          <w:iCs/>
        </w:rPr>
      </w:pPr>
      <w:proofErr w:type="gramStart"/>
      <w:r w:rsidRPr="00AF48AA">
        <w:rPr>
          <w:rFonts w:ascii="Arial" w:hAnsi="Arial" w:cs="Arial"/>
          <w:bCs/>
          <w:iCs/>
        </w:rPr>
        <w:t xml:space="preserve">________________               </w:t>
      </w:r>
      <w:r>
        <w:rPr>
          <w:rFonts w:ascii="Arial" w:hAnsi="Arial" w:cs="Arial"/>
          <w:bCs/>
          <w:iCs/>
        </w:rPr>
        <w:t xml:space="preserve">         М.П.</w:t>
      </w:r>
      <w:proofErr w:type="gramEnd"/>
      <w:r w:rsidR="006421AA">
        <w:rPr>
          <w:rFonts w:ascii="Arial" w:hAnsi="Arial" w:cs="Arial"/>
          <w:bCs/>
          <w:iCs/>
          <w:lang w:val="sr-Cyrl-RS"/>
        </w:rPr>
        <w:t xml:space="preserve">                </w:t>
      </w:r>
      <w:r w:rsidRPr="00AF48AA">
        <w:rPr>
          <w:rFonts w:ascii="Arial" w:hAnsi="Arial" w:cs="Arial"/>
          <w:bCs/>
          <w:iCs/>
        </w:rPr>
        <w:t>__________________________</w:t>
      </w:r>
    </w:p>
    <w:p w:rsidR="00D21ACD" w:rsidRPr="00AF48AA" w:rsidRDefault="00D21ACD" w:rsidP="00D21ACD">
      <w:pPr>
        <w:tabs>
          <w:tab w:val="left" w:pos="6028"/>
        </w:tabs>
        <w:spacing w:line="240" w:lineRule="auto"/>
        <w:ind w:left="360"/>
        <w:rPr>
          <w:rFonts w:ascii="Arial" w:hAnsi="Arial" w:cs="Arial"/>
          <w:bCs/>
          <w:iCs/>
        </w:rPr>
      </w:pPr>
    </w:p>
    <w:p w:rsidR="00D21ACD" w:rsidRPr="00AF48AA" w:rsidRDefault="00D21ACD" w:rsidP="00D21ACD">
      <w:pPr>
        <w:tabs>
          <w:tab w:val="left" w:pos="6028"/>
        </w:tabs>
        <w:spacing w:line="240" w:lineRule="auto"/>
        <w:ind w:left="360"/>
        <w:rPr>
          <w:rFonts w:ascii="Arial" w:hAnsi="Arial" w:cs="Arial"/>
          <w:bCs/>
          <w:iCs/>
        </w:rPr>
      </w:pPr>
    </w:p>
    <w:p w:rsidR="00D21ACD" w:rsidRDefault="00D21ACD" w:rsidP="00D21ACD">
      <w:pPr>
        <w:tabs>
          <w:tab w:val="left" w:pos="6028"/>
        </w:tabs>
        <w:spacing w:line="240" w:lineRule="auto"/>
        <w:ind w:left="360"/>
        <w:rPr>
          <w:bCs/>
          <w:iCs/>
        </w:rPr>
      </w:pPr>
    </w:p>
    <w:p w:rsidR="00D21ACD" w:rsidRDefault="00D21ACD" w:rsidP="00D21ACD">
      <w:pPr>
        <w:pStyle w:val="BodyText3"/>
        <w:spacing w:after="0"/>
        <w:jc w:val="center"/>
        <w:rPr>
          <w:bCs/>
          <w:iCs/>
        </w:rPr>
      </w:pPr>
    </w:p>
    <w:p w:rsidR="00D21ACD" w:rsidRDefault="00D21ACD" w:rsidP="00D21ACD">
      <w:pPr>
        <w:pStyle w:val="BodyText3"/>
        <w:spacing w:after="0"/>
        <w:jc w:val="center"/>
        <w:rPr>
          <w:bCs/>
          <w:iCs/>
        </w:rPr>
      </w:pPr>
    </w:p>
    <w:p w:rsidR="00D21ACD" w:rsidRDefault="00D21ACD" w:rsidP="00D21ACD">
      <w:pPr>
        <w:tabs>
          <w:tab w:val="left" w:pos="6028"/>
        </w:tabs>
        <w:spacing w:line="240" w:lineRule="auto"/>
        <w:ind w:left="284"/>
        <w:jc w:val="both"/>
        <w:rPr>
          <w:b/>
          <w:bCs/>
          <w:i/>
          <w:iCs/>
          <w:color w:val="00000A"/>
        </w:rPr>
      </w:pPr>
    </w:p>
    <w:p w:rsidR="00D21ACD" w:rsidRPr="00260250" w:rsidRDefault="00D21ACD" w:rsidP="00D21ACD">
      <w:pPr>
        <w:tabs>
          <w:tab w:val="left" w:pos="6028"/>
        </w:tabs>
        <w:spacing w:line="240" w:lineRule="auto"/>
        <w:ind w:left="284"/>
        <w:jc w:val="both"/>
        <w:rPr>
          <w:b/>
          <w:bCs/>
          <w:i/>
          <w:iCs/>
          <w:color w:val="00000A"/>
          <w:sz w:val="22"/>
          <w:szCs w:val="22"/>
        </w:rPr>
      </w:pPr>
    </w:p>
    <w:p w:rsidR="00D21ACD" w:rsidRPr="00260250" w:rsidRDefault="00D21ACD" w:rsidP="00D21ACD">
      <w:pPr>
        <w:tabs>
          <w:tab w:val="left" w:pos="6028"/>
        </w:tabs>
        <w:spacing w:line="240" w:lineRule="auto"/>
        <w:ind w:left="284"/>
        <w:jc w:val="both"/>
        <w:rPr>
          <w:rFonts w:ascii="Arial" w:hAnsi="Arial" w:cs="Arial"/>
          <w:bCs/>
          <w:i/>
          <w:iCs/>
          <w:color w:val="00000A"/>
          <w:sz w:val="22"/>
          <w:szCs w:val="22"/>
        </w:rPr>
      </w:pPr>
      <w:r w:rsidRPr="00260250">
        <w:rPr>
          <w:rFonts w:ascii="Arial" w:hAnsi="Arial" w:cs="Arial"/>
          <w:b/>
          <w:bCs/>
          <w:i/>
          <w:iCs/>
          <w:color w:val="00000A"/>
          <w:sz w:val="22"/>
          <w:szCs w:val="22"/>
        </w:rPr>
        <w:t xml:space="preserve">Напомена: </w:t>
      </w:r>
      <w:r w:rsidRPr="00260250">
        <w:rPr>
          <w:rFonts w:ascii="Arial" w:hAnsi="Arial" w:cs="Arial"/>
          <w:b/>
          <w:bCs/>
          <w:i/>
          <w:iCs/>
          <w:color w:val="00000A"/>
          <w:sz w:val="22"/>
          <w:szCs w:val="22"/>
          <w:u w:val="single"/>
        </w:rPr>
        <w:t>Уколико понуду подноси група понуђача,</w:t>
      </w:r>
      <w:r w:rsidRPr="00260250">
        <w:rPr>
          <w:rFonts w:ascii="Arial" w:hAnsi="Arial" w:cs="Arial"/>
          <w:bCs/>
          <w:i/>
          <w:iCs/>
          <w:color w:val="00000A"/>
          <w:sz w:val="22"/>
          <w:szCs w:val="22"/>
        </w:rPr>
        <w:t xml:space="preserve"> Изјава мора бити потписана од стране овлашћеног лица сваког понуђача из групе понуђача и оверена печатом. </w:t>
      </w:r>
      <w:proofErr w:type="gramStart"/>
      <w:r w:rsidRPr="00260250">
        <w:rPr>
          <w:rFonts w:ascii="Arial" w:hAnsi="Arial" w:cs="Arial"/>
          <w:bCs/>
          <w:i/>
          <w:iCs/>
          <w:color w:val="00000A"/>
          <w:sz w:val="22"/>
          <w:szCs w:val="22"/>
        </w:rPr>
        <w:t>У том случају образац копирати у довољном броју примерака.</w:t>
      </w:r>
      <w:proofErr w:type="gramEnd"/>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D21ACD" w:rsidRDefault="00D21ACD" w:rsidP="00D21ACD">
      <w:pPr>
        <w:tabs>
          <w:tab w:val="left" w:pos="6028"/>
        </w:tabs>
        <w:spacing w:line="240" w:lineRule="auto"/>
        <w:ind w:left="284"/>
        <w:jc w:val="both"/>
        <w:rPr>
          <w:rFonts w:ascii="Arial" w:hAnsi="Arial" w:cs="Arial"/>
          <w:bCs/>
          <w:i/>
          <w:iCs/>
          <w:color w:val="00000A"/>
        </w:rPr>
      </w:pPr>
    </w:p>
    <w:p w:rsidR="005C6F49" w:rsidRPr="00941222" w:rsidRDefault="005C6F49">
      <w:pPr>
        <w:rPr>
          <w:lang w:val="sr-Cyrl-CS"/>
        </w:rPr>
      </w:pPr>
    </w:p>
    <w:sectPr w:rsidR="005C6F49" w:rsidRPr="00941222" w:rsidSect="0013138E">
      <w:footerReference w:type="default" r:id="rId14"/>
      <w:pgSz w:w="11906" w:h="16838"/>
      <w:pgMar w:top="1440" w:right="1133" w:bottom="1440" w:left="1440" w:header="720" w:footer="720" w:gutter="0"/>
      <w:cols w:space="720"/>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FD2" w:rsidRDefault="00713FD2" w:rsidP="00D56FB2">
      <w:pPr>
        <w:spacing w:line="240" w:lineRule="auto"/>
      </w:pPr>
      <w:r>
        <w:separator/>
      </w:r>
    </w:p>
  </w:endnote>
  <w:endnote w:type="continuationSeparator" w:id="0">
    <w:p w:rsidR="00713FD2" w:rsidRDefault="00713FD2" w:rsidP="00D56F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font266">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charset w:val="EE"/>
    <w:family w:val="auto"/>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31" w:rsidRPr="00941222" w:rsidRDefault="00FB5131" w:rsidP="00990980">
    <w:pPr>
      <w:pStyle w:val="Footer"/>
      <w:pBdr>
        <w:top w:val="single" w:sz="4" w:space="1" w:color="D9D9D9"/>
      </w:pBdr>
      <w:jc w:val="right"/>
      <w:rPr>
        <w:lang w:val="sr-Cyrl-CS"/>
      </w:rPr>
    </w:pPr>
    <w:r>
      <w:fldChar w:fldCharType="begin"/>
    </w:r>
    <w:r>
      <w:instrText xml:space="preserve"> PAGE   \* MERGEFORMAT </w:instrText>
    </w:r>
    <w:r>
      <w:fldChar w:fldCharType="separate"/>
    </w:r>
    <w:r w:rsidR="008E2B7C">
      <w:rPr>
        <w:noProof/>
      </w:rPr>
      <w:t>14</w:t>
    </w:r>
    <w:r>
      <w:rPr>
        <w:noProof/>
      </w:rPr>
      <w:fldChar w:fldCharType="end"/>
    </w:r>
    <w:r>
      <w:t xml:space="preserve"> | </w:t>
    </w:r>
    <w:r>
      <w:rPr>
        <w:color w:val="808080"/>
        <w:spacing w:val="60"/>
        <w:lang w:val="sr-Cyrl-CS"/>
      </w:rPr>
      <w:t>37</w:t>
    </w:r>
  </w:p>
  <w:p w:rsidR="00FB5131" w:rsidRDefault="00FB51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31" w:rsidRPr="00C22093" w:rsidRDefault="00FB5131">
    <w:pPr>
      <w:pStyle w:val="Footer"/>
      <w:jc w:val="right"/>
      <w:rPr>
        <w:lang w:val="sr-Cyrl-RS"/>
      </w:rPr>
    </w:pPr>
    <w:r>
      <w:fldChar w:fldCharType="begin"/>
    </w:r>
    <w:r>
      <w:instrText xml:space="preserve"> PAGE   \* MERGEFORMAT </w:instrText>
    </w:r>
    <w:r>
      <w:fldChar w:fldCharType="separate"/>
    </w:r>
    <w:r w:rsidR="004B336E">
      <w:rPr>
        <w:noProof/>
      </w:rPr>
      <w:t>25</w:t>
    </w:r>
    <w:r>
      <w:rPr>
        <w:noProof/>
      </w:rPr>
      <w:fldChar w:fldCharType="end"/>
    </w:r>
    <w:r>
      <w:rPr>
        <w:noProof/>
        <w:lang w:val="sr-Cyrl-RS"/>
      </w:rPr>
      <w:t>/33</w:t>
    </w:r>
  </w:p>
  <w:p w:rsidR="00FB5131" w:rsidRDefault="00FB5131">
    <w:pPr>
      <w:spacing w:line="14" w:lineRule="auto"/>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361830"/>
      <w:docPartObj>
        <w:docPartGallery w:val="Page Numbers (Bottom of Page)"/>
        <w:docPartUnique/>
      </w:docPartObj>
    </w:sdtPr>
    <w:sdtEndPr>
      <w:rPr>
        <w:rFonts w:ascii="Arial" w:hAnsi="Arial" w:cs="Arial"/>
        <w:i/>
        <w:color w:val="7F7F7F" w:themeColor="background1" w:themeShade="7F"/>
        <w:spacing w:val="60"/>
        <w:sz w:val="22"/>
        <w:szCs w:val="22"/>
      </w:rPr>
    </w:sdtEndPr>
    <w:sdtContent>
      <w:p w:rsidR="00FB5131" w:rsidRPr="00BF0967" w:rsidRDefault="00FB5131" w:rsidP="0013138E">
        <w:pPr>
          <w:pStyle w:val="Footer"/>
          <w:pBdr>
            <w:top w:val="single" w:sz="4" w:space="1" w:color="D9D9D9" w:themeColor="background1" w:themeShade="D9"/>
          </w:pBdr>
          <w:jc w:val="right"/>
          <w:rPr>
            <w:rFonts w:ascii="Arial" w:hAnsi="Arial" w:cs="Arial"/>
            <w:i/>
            <w:color w:val="7F7F7F" w:themeColor="background1" w:themeShade="7F"/>
            <w:spacing w:val="60"/>
            <w:sz w:val="22"/>
            <w:szCs w:val="22"/>
          </w:rPr>
        </w:pPr>
        <w:r w:rsidRPr="00BF0967">
          <w:rPr>
            <w:rFonts w:ascii="Arial" w:hAnsi="Arial" w:cs="Arial"/>
            <w:i/>
            <w:sz w:val="22"/>
            <w:szCs w:val="22"/>
          </w:rPr>
          <w:fldChar w:fldCharType="begin"/>
        </w:r>
        <w:r w:rsidRPr="00BF0967">
          <w:rPr>
            <w:rFonts w:ascii="Arial" w:hAnsi="Arial" w:cs="Arial"/>
            <w:i/>
            <w:sz w:val="22"/>
            <w:szCs w:val="22"/>
          </w:rPr>
          <w:instrText xml:space="preserve"> PAGE   \* MERGEFORMAT </w:instrText>
        </w:r>
        <w:r w:rsidRPr="00BF0967">
          <w:rPr>
            <w:rFonts w:ascii="Arial" w:hAnsi="Arial" w:cs="Arial"/>
            <w:i/>
            <w:sz w:val="22"/>
            <w:szCs w:val="22"/>
          </w:rPr>
          <w:fldChar w:fldCharType="separate"/>
        </w:r>
        <w:r w:rsidR="004B336E" w:rsidRPr="004B336E">
          <w:rPr>
            <w:rFonts w:ascii="Arial" w:hAnsi="Arial" w:cs="Arial"/>
            <w:bCs/>
            <w:i/>
            <w:noProof/>
            <w:sz w:val="22"/>
            <w:szCs w:val="22"/>
          </w:rPr>
          <w:t>26</w:t>
        </w:r>
        <w:r w:rsidRPr="00BF0967">
          <w:rPr>
            <w:rFonts w:ascii="Arial" w:hAnsi="Arial" w:cs="Arial"/>
            <w:bCs/>
            <w:i/>
            <w:noProof/>
            <w:sz w:val="22"/>
            <w:szCs w:val="22"/>
          </w:rPr>
          <w:fldChar w:fldCharType="end"/>
        </w:r>
        <w:r>
          <w:rPr>
            <w:rFonts w:ascii="Arial" w:hAnsi="Arial" w:cs="Arial"/>
            <w:bCs/>
            <w:i/>
            <w:sz w:val="22"/>
            <w:szCs w:val="22"/>
          </w:rPr>
          <w:t>/</w:t>
        </w:r>
        <w:r>
          <w:rPr>
            <w:rFonts w:ascii="Arial" w:hAnsi="Arial" w:cs="Arial"/>
            <w:bCs/>
            <w:i/>
            <w:sz w:val="22"/>
            <w:szCs w:val="22"/>
            <w:lang w:val="sr-Cyrl-CS"/>
          </w:rPr>
          <w:t>37</w:t>
        </w:r>
      </w:p>
    </w:sdtContent>
  </w:sdt>
  <w:p w:rsidR="00FB5131" w:rsidRDefault="00FB513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131" w:rsidRPr="009C5E5B" w:rsidRDefault="00FB5131" w:rsidP="0013138E">
    <w:pPr>
      <w:pStyle w:val="Footer"/>
      <w:pBdr>
        <w:top w:val="single" w:sz="4" w:space="1" w:color="D9D9D9" w:themeColor="background1" w:themeShade="D9"/>
      </w:pBdr>
      <w:jc w:val="right"/>
      <w:rPr>
        <w:rFonts w:ascii="Arial" w:hAnsi="Arial" w:cs="Arial"/>
        <w:bCs/>
        <w:i/>
        <w:lang w:val="sr-Cyrl-RS"/>
      </w:rPr>
    </w:pPr>
    <w:r w:rsidRPr="009348E0">
      <w:rPr>
        <w:rFonts w:ascii="Arial" w:hAnsi="Arial" w:cs="Arial"/>
        <w:i/>
      </w:rPr>
      <w:fldChar w:fldCharType="begin"/>
    </w:r>
    <w:r w:rsidRPr="009348E0">
      <w:rPr>
        <w:rFonts w:ascii="Arial" w:hAnsi="Arial" w:cs="Arial"/>
        <w:i/>
      </w:rPr>
      <w:instrText xml:space="preserve"> PAGE   \* MERGEFORMAT </w:instrText>
    </w:r>
    <w:r w:rsidRPr="009348E0">
      <w:rPr>
        <w:rFonts w:ascii="Arial" w:hAnsi="Arial" w:cs="Arial"/>
        <w:i/>
      </w:rPr>
      <w:fldChar w:fldCharType="separate"/>
    </w:r>
    <w:r w:rsidR="004B336E" w:rsidRPr="004B336E">
      <w:rPr>
        <w:rFonts w:ascii="Arial" w:hAnsi="Arial" w:cs="Arial"/>
        <w:bCs/>
        <w:i/>
        <w:noProof/>
      </w:rPr>
      <w:t>37</w:t>
    </w:r>
    <w:r w:rsidRPr="009348E0">
      <w:rPr>
        <w:rFonts w:ascii="Arial" w:hAnsi="Arial" w:cs="Arial"/>
        <w:bCs/>
        <w:i/>
        <w:noProof/>
      </w:rPr>
      <w:fldChar w:fldCharType="end"/>
    </w:r>
    <w:r>
      <w:rPr>
        <w:rFonts w:ascii="Arial" w:hAnsi="Arial" w:cs="Arial"/>
        <w:bCs/>
        <w:i/>
      </w:rPr>
      <w:t>/</w:t>
    </w:r>
    <w:r w:rsidR="009C5E5B">
      <w:rPr>
        <w:rFonts w:ascii="Arial" w:hAnsi="Arial" w:cs="Arial"/>
        <w:bCs/>
        <w:i/>
        <w:lang w:val="sr-Cyrl-RS"/>
      </w:rPr>
      <w:t>37</w:t>
    </w:r>
  </w:p>
  <w:p w:rsidR="00FB5131" w:rsidRDefault="00FB51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FD2" w:rsidRDefault="00713FD2" w:rsidP="00D56FB2">
      <w:pPr>
        <w:spacing w:line="240" w:lineRule="auto"/>
      </w:pPr>
      <w:r>
        <w:separator/>
      </w:r>
    </w:p>
  </w:footnote>
  <w:footnote w:type="continuationSeparator" w:id="0">
    <w:p w:rsidR="00713FD2" w:rsidRDefault="00713FD2" w:rsidP="00D56FB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630"/>
        </w:tabs>
        <w:ind w:left="72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DE7856"/>
    <w:multiLevelType w:val="hybridMultilevel"/>
    <w:tmpl w:val="08945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65D6059"/>
    <w:multiLevelType w:val="hybridMultilevel"/>
    <w:tmpl w:val="6D1E8A0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09012A9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A300DC5"/>
    <w:multiLevelType w:val="hybridMultilevel"/>
    <w:tmpl w:val="D28265DE"/>
    <w:lvl w:ilvl="0" w:tplc="6B2CD676">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74E6C"/>
    <w:multiLevelType w:val="hybridMultilevel"/>
    <w:tmpl w:val="7DDE47B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259091B"/>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73A35E0"/>
    <w:multiLevelType w:val="hybridMultilevel"/>
    <w:tmpl w:val="3940BB8C"/>
    <w:lvl w:ilvl="0" w:tplc="9EDAB362">
      <w:start w:val="1"/>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A471BA"/>
    <w:multiLevelType w:val="hybridMultilevel"/>
    <w:tmpl w:val="144C29C8"/>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1ACB2672"/>
    <w:multiLevelType w:val="hybridMultilevel"/>
    <w:tmpl w:val="D6CA9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B955BE1"/>
    <w:multiLevelType w:val="hybridMultilevel"/>
    <w:tmpl w:val="54EA2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E52322"/>
    <w:multiLevelType w:val="hybridMultilevel"/>
    <w:tmpl w:val="C606750E"/>
    <w:lvl w:ilvl="0" w:tplc="EA22989A">
      <w:start w:val="3"/>
      <w:numFmt w:val="bullet"/>
      <w:lvlText w:val="-"/>
      <w:lvlJc w:val="left"/>
      <w:pPr>
        <w:ind w:left="720" w:hanging="360"/>
      </w:pPr>
      <w:rPr>
        <w:rFonts w:ascii="Arial" w:eastAsia="Times New Roman" w:hAnsi="Arial" w:cs="Arial" w:hint="default"/>
        <w:b/>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3">
    <w:nsid w:val="1DF14B9A"/>
    <w:multiLevelType w:val="hybridMultilevel"/>
    <w:tmpl w:val="33E40890"/>
    <w:lvl w:ilvl="0" w:tplc="DFEAA28A">
      <w:start w:val="2"/>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E214F7"/>
    <w:multiLevelType w:val="hybridMultilevel"/>
    <w:tmpl w:val="95E01E6C"/>
    <w:lvl w:ilvl="0" w:tplc="75720D82">
      <w:start w:val="1"/>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64A31"/>
    <w:multiLevelType w:val="hybridMultilevel"/>
    <w:tmpl w:val="0894515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29974DE3"/>
    <w:multiLevelType w:val="hybridMultilevel"/>
    <w:tmpl w:val="642C787C"/>
    <w:name w:val="WW8Num32"/>
    <w:lvl w:ilvl="0" w:tplc="A0263E02">
      <w:start w:val="5"/>
      <w:numFmt w:val="decimal"/>
      <w:lvlText w:val="%1."/>
      <w:lvlJc w:val="left"/>
      <w:pPr>
        <w:ind w:left="1070"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29E74051"/>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47410DA"/>
    <w:multiLevelType w:val="hybridMultilevel"/>
    <w:tmpl w:val="D6C4C3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56C23CE"/>
    <w:multiLevelType w:val="hybridMultilevel"/>
    <w:tmpl w:val="8BC0E8D2"/>
    <w:lvl w:ilvl="0" w:tplc="30F8E220">
      <w:numFmt w:val="bullet"/>
      <w:lvlText w:val="-"/>
      <w:lvlJc w:val="left"/>
      <w:pPr>
        <w:ind w:left="3900" w:hanging="360"/>
      </w:pPr>
      <w:rPr>
        <w:rFonts w:ascii="Arial" w:eastAsia="TimesNewRomanPS-BoldMT" w:hAnsi="Arial" w:cs="Arial" w:hint="default"/>
      </w:rPr>
    </w:lvl>
    <w:lvl w:ilvl="1" w:tplc="081A0003" w:tentative="1">
      <w:start w:val="1"/>
      <w:numFmt w:val="bullet"/>
      <w:lvlText w:val="o"/>
      <w:lvlJc w:val="left"/>
      <w:pPr>
        <w:ind w:left="4620" w:hanging="360"/>
      </w:pPr>
      <w:rPr>
        <w:rFonts w:ascii="Courier New" w:hAnsi="Courier New" w:cs="Courier New" w:hint="default"/>
      </w:rPr>
    </w:lvl>
    <w:lvl w:ilvl="2" w:tplc="081A0005" w:tentative="1">
      <w:start w:val="1"/>
      <w:numFmt w:val="bullet"/>
      <w:lvlText w:val=""/>
      <w:lvlJc w:val="left"/>
      <w:pPr>
        <w:ind w:left="5340" w:hanging="360"/>
      </w:pPr>
      <w:rPr>
        <w:rFonts w:ascii="Wingdings" w:hAnsi="Wingdings" w:hint="default"/>
      </w:rPr>
    </w:lvl>
    <w:lvl w:ilvl="3" w:tplc="081A0001" w:tentative="1">
      <w:start w:val="1"/>
      <w:numFmt w:val="bullet"/>
      <w:lvlText w:val=""/>
      <w:lvlJc w:val="left"/>
      <w:pPr>
        <w:ind w:left="6060" w:hanging="360"/>
      </w:pPr>
      <w:rPr>
        <w:rFonts w:ascii="Symbol" w:hAnsi="Symbol" w:hint="default"/>
      </w:rPr>
    </w:lvl>
    <w:lvl w:ilvl="4" w:tplc="081A0003" w:tentative="1">
      <w:start w:val="1"/>
      <w:numFmt w:val="bullet"/>
      <w:lvlText w:val="o"/>
      <w:lvlJc w:val="left"/>
      <w:pPr>
        <w:ind w:left="6780" w:hanging="360"/>
      </w:pPr>
      <w:rPr>
        <w:rFonts w:ascii="Courier New" w:hAnsi="Courier New" w:cs="Courier New" w:hint="default"/>
      </w:rPr>
    </w:lvl>
    <w:lvl w:ilvl="5" w:tplc="081A0005" w:tentative="1">
      <w:start w:val="1"/>
      <w:numFmt w:val="bullet"/>
      <w:lvlText w:val=""/>
      <w:lvlJc w:val="left"/>
      <w:pPr>
        <w:ind w:left="7500" w:hanging="360"/>
      </w:pPr>
      <w:rPr>
        <w:rFonts w:ascii="Wingdings" w:hAnsi="Wingdings" w:hint="default"/>
      </w:rPr>
    </w:lvl>
    <w:lvl w:ilvl="6" w:tplc="081A0001" w:tentative="1">
      <w:start w:val="1"/>
      <w:numFmt w:val="bullet"/>
      <w:lvlText w:val=""/>
      <w:lvlJc w:val="left"/>
      <w:pPr>
        <w:ind w:left="8220" w:hanging="360"/>
      </w:pPr>
      <w:rPr>
        <w:rFonts w:ascii="Symbol" w:hAnsi="Symbol" w:hint="default"/>
      </w:rPr>
    </w:lvl>
    <w:lvl w:ilvl="7" w:tplc="081A0003" w:tentative="1">
      <w:start w:val="1"/>
      <w:numFmt w:val="bullet"/>
      <w:lvlText w:val="o"/>
      <w:lvlJc w:val="left"/>
      <w:pPr>
        <w:ind w:left="8940" w:hanging="360"/>
      </w:pPr>
      <w:rPr>
        <w:rFonts w:ascii="Courier New" w:hAnsi="Courier New" w:cs="Courier New" w:hint="default"/>
      </w:rPr>
    </w:lvl>
    <w:lvl w:ilvl="8" w:tplc="081A0005" w:tentative="1">
      <w:start w:val="1"/>
      <w:numFmt w:val="bullet"/>
      <w:lvlText w:val=""/>
      <w:lvlJc w:val="left"/>
      <w:pPr>
        <w:ind w:left="9660" w:hanging="360"/>
      </w:pPr>
      <w:rPr>
        <w:rFonts w:ascii="Wingdings" w:hAnsi="Wingdings" w:hint="default"/>
      </w:rPr>
    </w:lvl>
  </w:abstractNum>
  <w:abstractNum w:abstractNumId="20">
    <w:nsid w:val="3ABB69CE"/>
    <w:multiLevelType w:val="hybridMultilevel"/>
    <w:tmpl w:val="1B7CE426"/>
    <w:lvl w:ilvl="0" w:tplc="96467E70">
      <w:start w:val="3"/>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BC1C40"/>
    <w:multiLevelType w:val="hybridMultilevel"/>
    <w:tmpl w:val="07522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E4101BC"/>
    <w:multiLevelType w:val="hybridMultilevel"/>
    <w:tmpl w:val="9586CD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2F040AF"/>
    <w:multiLevelType w:val="hybridMultilevel"/>
    <w:tmpl w:val="6C4E8D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B4109E"/>
    <w:multiLevelType w:val="hybridMultilevel"/>
    <w:tmpl w:val="13643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5201E60"/>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4AD81236"/>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4B86117E"/>
    <w:multiLevelType w:val="hybridMultilevel"/>
    <w:tmpl w:val="C6C89AB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59805F99"/>
    <w:multiLevelType w:val="hybridMultilevel"/>
    <w:tmpl w:val="32CC297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5A9017BC"/>
    <w:multiLevelType w:val="hybridMultilevel"/>
    <w:tmpl w:val="01DC9CE6"/>
    <w:lvl w:ilvl="0" w:tplc="241A000F">
      <w:start w:val="1"/>
      <w:numFmt w:val="decimal"/>
      <w:lvlText w:val="%1."/>
      <w:lvlJc w:val="left"/>
      <w:pPr>
        <w:ind w:left="720" w:hanging="360"/>
      </w:pPr>
      <w:rPr>
        <w:rFonts w:cs="Times New Roman"/>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30">
    <w:nsid w:val="5D8F7282"/>
    <w:multiLevelType w:val="hybridMultilevel"/>
    <w:tmpl w:val="4F2CA8B6"/>
    <w:lvl w:ilvl="0" w:tplc="D428896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2F5C94"/>
    <w:multiLevelType w:val="hybridMultilevel"/>
    <w:tmpl w:val="C64AB9C8"/>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699431BD"/>
    <w:multiLevelType w:val="hybridMultilevel"/>
    <w:tmpl w:val="AD32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E5369"/>
    <w:multiLevelType w:val="hybridMultilevel"/>
    <w:tmpl w:val="01DC9CE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71895C7B"/>
    <w:multiLevelType w:val="hybridMultilevel"/>
    <w:tmpl w:val="C6DA5502"/>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CB42FA"/>
    <w:multiLevelType w:val="hybridMultilevel"/>
    <w:tmpl w:val="69E056E6"/>
    <w:lvl w:ilvl="0" w:tplc="586C8EF8">
      <w:start w:val="1"/>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49A0AF0"/>
    <w:multiLevelType w:val="hybridMultilevel"/>
    <w:tmpl w:val="7D5C91E2"/>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75824EC2"/>
    <w:multiLevelType w:val="hybridMultilevel"/>
    <w:tmpl w:val="D92CFAF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8">
    <w:nsid w:val="7A4166C7"/>
    <w:multiLevelType w:val="hybridMultilevel"/>
    <w:tmpl w:val="6C72B73E"/>
    <w:lvl w:ilvl="0" w:tplc="319CB3A4">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32"/>
  </w:num>
  <w:num w:numId="6">
    <w:abstractNumId w:val="34"/>
  </w:num>
  <w:num w:numId="7">
    <w:abstractNumId w:val="24"/>
  </w:num>
  <w:num w:numId="8">
    <w:abstractNumId w:val="33"/>
  </w:num>
  <w:num w:numId="9">
    <w:abstractNumId w:val="25"/>
  </w:num>
  <w:num w:numId="10">
    <w:abstractNumId w:val="27"/>
  </w:num>
  <w:num w:numId="11">
    <w:abstractNumId w:val="31"/>
  </w:num>
  <w:num w:numId="12">
    <w:abstractNumId w:val="16"/>
  </w:num>
  <w:num w:numId="13">
    <w:abstractNumId w:val="5"/>
  </w:num>
  <w:num w:numId="14">
    <w:abstractNumId w:val="29"/>
  </w:num>
  <w:num w:numId="15">
    <w:abstractNumId w:val="11"/>
  </w:num>
  <w:num w:numId="16">
    <w:abstractNumId w:val="35"/>
  </w:num>
  <w:num w:numId="17">
    <w:abstractNumId w:val="14"/>
  </w:num>
  <w:num w:numId="18">
    <w:abstractNumId w:val="3"/>
  </w:num>
  <w:num w:numId="19">
    <w:abstractNumId w:val="9"/>
  </w:num>
  <w:num w:numId="20">
    <w:abstractNumId w:val="23"/>
  </w:num>
  <w:num w:numId="21">
    <w:abstractNumId w:val="21"/>
  </w:num>
  <w:num w:numId="22">
    <w:abstractNumId w:val="36"/>
  </w:num>
  <w:num w:numId="23">
    <w:abstractNumId w:val="38"/>
  </w:num>
  <w:num w:numId="24">
    <w:abstractNumId w:val="20"/>
  </w:num>
  <w:num w:numId="25">
    <w:abstractNumId w:val="2"/>
  </w:num>
  <w:num w:numId="26">
    <w:abstractNumId w:val="15"/>
  </w:num>
  <w:num w:numId="27">
    <w:abstractNumId w:val="6"/>
  </w:num>
  <w:num w:numId="28">
    <w:abstractNumId w:val="8"/>
  </w:num>
  <w:num w:numId="29">
    <w:abstractNumId w:val="13"/>
  </w:num>
  <w:num w:numId="30">
    <w:abstractNumId w:val="30"/>
  </w:num>
  <w:num w:numId="31">
    <w:abstractNumId w:val="4"/>
  </w:num>
  <w:num w:numId="32">
    <w:abstractNumId w:val="7"/>
  </w:num>
  <w:num w:numId="33">
    <w:abstractNumId w:val="17"/>
  </w:num>
  <w:num w:numId="34">
    <w:abstractNumId w:val="22"/>
  </w:num>
  <w:num w:numId="35">
    <w:abstractNumId w:val="28"/>
  </w:num>
  <w:num w:numId="36">
    <w:abstractNumId w:val="26"/>
  </w:num>
  <w:num w:numId="37">
    <w:abstractNumId w:val="37"/>
  </w:num>
  <w:num w:numId="38">
    <w:abstractNumId w:val="1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1ACD"/>
    <w:rsid w:val="00024FA5"/>
    <w:rsid w:val="00026262"/>
    <w:rsid w:val="0002656A"/>
    <w:rsid w:val="0003200F"/>
    <w:rsid w:val="0003572D"/>
    <w:rsid w:val="000545DC"/>
    <w:rsid w:val="00056AE5"/>
    <w:rsid w:val="00072BDA"/>
    <w:rsid w:val="00082CD8"/>
    <w:rsid w:val="00096D78"/>
    <w:rsid w:val="000A2C0B"/>
    <w:rsid w:val="000D29B9"/>
    <w:rsid w:val="00105807"/>
    <w:rsid w:val="0012179A"/>
    <w:rsid w:val="00124984"/>
    <w:rsid w:val="0013138E"/>
    <w:rsid w:val="001472C0"/>
    <w:rsid w:val="00151D46"/>
    <w:rsid w:val="00170393"/>
    <w:rsid w:val="00181965"/>
    <w:rsid w:val="0018291C"/>
    <w:rsid w:val="001951F2"/>
    <w:rsid w:val="001D40B7"/>
    <w:rsid w:val="00203847"/>
    <w:rsid w:val="00210714"/>
    <w:rsid w:val="00264206"/>
    <w:rsid w:val="002A1427"/>
    <w:rsid w:val="002E7139"/>
    <w:rsid w:val="00305C35"/>
    <w:rsid w:val="00315016"/>
    <w:rsid w:val="003160FC"/>
    <w:rsid w:val="0033547F"/>
    <w:rsid w:val="00355B3D"/>
    <w:rsid w:val="0036345B"/>
    <w:rsid w:val="003A492D"/>
    <w:rsid w:val="003A5DA9"/>
    <w:rsid w:val="003B5485"/>
    <w:rsid w:val="003C310F"/>
    <w:rsid w:val="003F4E74"/>
    <w:rsid w:val="004205F0"/>
    <w:rsid w:val="00423358"/>
    <w:rsid w:val="00425FA6"/>
    <w:rsid w:val="00430CB6"/>
    <w:rsid w:val="00437FD9"/>
    <w:rsid w:val="00454726"/>
    <w:rsid w:val="00456260"/>
    <w:rsid w:val="004B336E"/>
    <w:rsid w:val="004C1EBF"/>
    <w:rsid w:val="004C55AE"/>
    <w:rsid w:val="004C6109"/>
    <w:rsid w:val="004D6782"/>
    <w:rsid w:val="004E5239"/>
    <w:rsid w:val="004E6DE2"/>
    <w:rsid w:val="004F6D12"/>
    <w:rsid w:val="00502EEB"/>
    <w:rsid w:val="005231C3"/>
    <w:rsid w:val="005356E2"/>
    <w:rsid w:val="00537608"/>
    <w:rsid w:val="005616E7"/>
    <w:rsid w:val="005639AE"/>
    <w:rsid w:val="00570836"/>
    <w:rsid w:val="005A7D4B"/>
    <w:rsid w:val="005B6A74"/>
    <w:rsid w:val="005C6F49"/>
    <w:rsid w:val="005D0BF9"/>
    <w:rsid w:val="005D1662"/>
    <w:rsid w:val="00617715"/>
    <w:rsid w:val="00624A85"/>
    <w:rsid w:val="006421AA"/>
    <w:rsid w:val="00644229"/>
    <w:rsid w:val="00654B3E"/>
    <w:rsid w:val="0066142D"/>
    <w:rsid w:val="006C4749"/>
    <w:rsid w:val="006E5247"/>
    <w:rsid w:val="006F633D"/>
    <w:rsid w:val="006F6A52"/>
    <w:rsid w:val="00705160"/>
    <w:rsid w:val="0070782E"/>
    <w:rsid w:val="00713FD2"/>
    <w:rsid w:val="00726058"/>
    <w:rsid w:val="00730C7A"/>
    <w:rsid w:val="00735D55"/>
    <w:rsid w:val="007742C1"/>
    <w:rsid w:val="00775179"/>
    <w:rsid w:val="00786DE2"/>
    <w:rsid w:val="007A77A4"/>
    <w:rsid w:val="007B7D14"/>
    <w:rsid w:val="007D349A"/>
    <w:rsid w:val="007D40A9"/>
    <w:rsid w:val="007D69D0"/>
    <w:rsid w:val="007E44E4"/>
    <w:rsid w:val="007F1BA6"/>
    <w:rsid w:val="007F2EFB"/>
    <w:rsid w:val="007F6E04"/>
    <w:rsid w:val="00815C49"/>
    <w:rsid w:val="00817CA9"/>
    <w:rsid w:val="0082163B"/>
    <w:rsid w:val="008243CB"/>
    <w:rsid w:val="00831725"/>
    <w:rsid w:val="00872A18"/>
    <w:rsid w:val="008761CB"/>
    <w:rsid w:val="00881366"/>
    <w:rsid w:val="008836EC"/>
    <w:rsid w:val="00891768"/>
    <w:rsid w:val="008C5EE6"/>
    <w:rsid w:val="008D42D0"/>
    <w:rsid w:val="008E212C"/>
    <w:rsid w:val="008E2B7C"/>
    <w:rsid w:val="008F7261"/>
    <w:rsid w:val="009114AC"/>
    <w:rsid w:val="00932AEC"/>
    <w:rsid w:val="00941222"/>
    <w:rsid w:val="00960B81"/>
    <w:rsid w:val="009806D0"/>
    <w:rsid w:val="00990980"/>
    <w:rsid w:val="009C0F59"/>
    <w:rsid w:val="009C5E5B"/>
    <w:rsid w:val="009D7B85"/>
    <w:rsid w:val="009F179C"/>
    <w:rsid w:val="00A20488"/>
    <w:rsid w:val="00A20B5D"/>
    <w:rsid w:val="00A2322E"/>
    <w:rsid w:val="00A31E06"/>
    <w:rsid w:val="00A60AAD"/>
    <w:rsid w:val="00A66457"/>
    <w:rsid w:val="00A7112D"/>
    <w:rsid w:val="00A75AB2"/>
    <w:rsid w:val="00A84A0A"/>
    <w:rsid w:val="00AD2D6E"/>
    <w:rsid w:val="00B15FCB"/>
    <w:rsid w:val="00B24115"/>
    <w:rsid w:val="00B356C9"/>
    <w:rsid w:val="00BB15E9"/>
    <w:rsid w:val="00BB36FA"/>
    <w:rsid w:val="00BB6C28"/>
    <w:rsid w:val="00BB7FC1"/>
    <w:rsid w:val="00BC2A05"/>
    <w:rsid w:val="00C003F9"/>
    <w:rsid w:val="00C10714"/>
    <w:rsid w:val="00C26EF8"/>
    <w:rsid w:val="00C307CD"/>
    <w:rsid w:val="00C365A1"/>
    <w:rsid w:val="00C95123"/>
    <w:rsid w:val="00CA7B2C"/>
    <w:rsid w:val="00CA7D9A"/>
    <w:rsid w:val="00CB0801"/>
    <w:rsid w:val="00CB7FE0"/>
    <w:rsid w:val="00CD5525"/>
    <w:rsid w:val="00CE118A"/>
    <w:rsid w:val="00D21ACD"/>
    <w:rsid w:val="00D225C4"/>
    <w:rsid w:val="00D436C9"/>
    <w:rsid w:val="00D45682"/>
    <w:rsid w:val="00D56FB2"/>
    <w:rsid w:val="00D57130"/>
    <w:rsid w:val="00D92EEB"/>
    <w:rsid w:val="00DB6D7D"/>
    <w:rsid w:val="00DC3F9C"/>
    <w:rsid w:val="00DE49B9"/>
    <w:rsid w:val="00E25BDF"/>
    <w:rsid w:val="00E84B01"/>
    <w:rsid w:val="00E91796"/>
    <w:rsid w:val="00EA7BF2"/>
    <w:rsid w:val="00EB0C15"/>
    <w:rsid w:val="00EC0137"/>
    <w:rsid w:val="00EC72C0"/>
    <w:rsid w:val="00ED2959"/>
    <w:rsid w:val="00ED6225"/>
    <w:rsid w:val="00EE1E65"/>
    <w:rsid w:val="00EE3000"/>
    <w:rsid w:val="00F059EB"/>
    <w:rsid w:val="00F1396B"/>
    <w:rsid w:val="00F3263E"/>
    <w:rsid w:val="00F420AF"/>
    <w:rsid w:val="00F50861"/>
    <w:rsid w:val="00F87D09"/>
    <w:rsid w:val="00F948D6"/>
    <w:rsid w:val="00FB50DC"/>
    <w:rsid w:val="00FB5131"/>
    <w:rsid w:val="00FD025A"/>
    <w:rsid w:val="00FD05E6"/>
    <w:rsid w:val="00FD1496"/>
    <w:rsid w:val="00FE492F"/>
    <w:rsid w:val="00FF42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ACD"/>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D21ACD"/>
    <w:pPr>
      <w:keepNext/>
      <w:keepLines/>
      <w:spacing w:before="480"/>
      <w:outlineLvl w:val="0"/>
    </w:pPr>
    <w:rPr>
      <w:rFonts w:ascii="Cambria" w:hAnsi="Cambria" w:cs="font266"/>
      <w:b/>
      <w:bCs/>
      <w:color w:val="365F91"/>
      <w:sz w:val="28"/>
      <w:szCs w:val="28"/>
    </w:rPr>
  </w:style>
  <w:style w:type="paragraph" w:styleId="Heading2">
    <w:name w:val="heading 2"/>
    <w:basedOn w:val="Normal"/>
    <w:next w:val="BodyText"/>
    <w:link w:val="Heading2Char"/>
    <w:qFormat/>
    <w:rsid w:val="00D21ACD"/>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D21ACD"/>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D21ACD"/>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D21ACD"/>
    <w:pPr>
      <w:tabs>
        <w:tab w:val="num" w:pos="0"/>
      </w:tabs>
      <w:spacing w:before="240" w:after="60"/>
      <w:ind w:left="1008" w:hanging="1008"/>
      <w:outlineLvl w:val="4"/>
    </w:pPr>
    <w:rPr>
      <w:rFonts w:eastAsia="Times New Roman"/>
      <w:b/>
      <w:bCs/>
      <w:i/>
      <w:iCs/>
      <w:sz w:val="26"/>
      <w:szCs w:val="26"/>
    </w:rPr>
  </w:style>
  <w:style w:type="paragraph" w:styleId="Heading6">
    <w:name w:val="heading 6"/>
    <w:basedOn w:val="Normal"/>
    <w:next w:val="BodyText"/>
    <w:link w:val="Heading6Char"/>
    <w:qFormat/>
    <w:rsid w:val="00D21ACD"/>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D21ACD"/>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D21ACD"/>
    <w:pPr>
      <w:keepNext/>
      <w:tabs>
        <w:tab w:val="num" w:pos="0"/>
      </w:tabs>
      <w:ind w:left="1440" w:hanging="1440"/>
      <w:jc w:val="both"/>
      <w:outlineLvl w:val="7"/>
    </w:pPr>
    <w:rPr>
      <w:rFonts w:eastAsia="Times New Roman"/>
      <w:b/>
    </w:rPr>
  </w:style>
  <w:style w:type="paragraph" w:styleId="Heading9">
    <w:name w:val="heading 9"/>
    <w:basedOn w:val="Normal"/>
    <w:next w:val="BodyText"/>
    <w:link w:val="Heading9Char"/>
    <w:qFormat/>
    <w:rsid w:val="00D21ACD"/>
    <w:pPr>
      <w:tabs>
        <w:tab w:val="num" w:pos="0"/>
      </w:tabs>
      <w:spacing w:before="240" w:after="60"/>
      <w:ind w:left="1584" w:hanging="1584"/>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1ACD"/>
    <w:rPr>
      <w:rFonts w:ascii="Cambria" w:eastAsia="Arial Unicode MS" w:hAnsi="Cambria" w:cs="font266"/>
      <w:b/>
      <w:bCs/>
      <w:color w:val="365F91"/>
      <w:kern w:val="1"/>
      <w:sz w:val="28"/>
      <w:szCs w:val="28"/>
      <w:lang w:eastAsia="ar-SA"/>
    </w:rPr>
  </w:style>
  <w:style w:type="character" w:customStyle="1" w:styleId="Heading2Char">
    <w:name w:val="Heading 2 Char"/>
    <w:basedOn w:val="DefaultParagraphFont"/>
    <w:link w:val="Heading2"/>
    <w:rsid w:val="00D21ACD"/>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D21ACD"/>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D21ACD"/>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D21ACD"/>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D21ACD"/>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D21ACD"/>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D21ACD"/>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D21ACD"/>
    <w:rPr>
      <w:rFonts w:ascii="Arial" w:eastAsia="Times New Roman" w:hAnsi="Arial" w:cs="Arial"/>
      <w:color w:val="000000"/>
      <w:kern w:val="1"/>
      <w:sz w:val="24"/>
      <w:szCs w:val="24"/>
      <w:lang w:eastAsia="ar-SA"/>
    </w:rPr>
  </w:style>
  <w:style w:type="character" w:customStyle="1" w:styleId="WW8Num2z0">
    <w:name w:val="WW8Num2z0"/>
    <w:rsid w:val="00D21ACD"/>
    <w:rPr>
      <w:rFonts w:ascii="Symbol" w:hAnsi="Symbol" w:cs="Symbol"/>
    </w:rPr>
  </w:style>
  <w:style w:type="character" w:customStyle="1" w:styleId="WW8Num2z1">
    <w:name w:val="WW8Num2z1"/>
    <w:rsid w:val="00D21ACD"/>
    <w:rPr>
      <w:rFonts w:ascii="Courier New" w:hAnsi="Courier New" w:cs="Courier New"/>
    </w:rPr>
  </w:style>
  <w:style w:type="character" w:customStyle="1" w:styleId="WW8Num2z2">
    <w:name w:val="WW8Num2z2"/>
    <w:rsid w:val="00D21ACD"/>
    <w:rPr>
      <w:rFonts w:ascii="Wingdings" w:hAnsi="Wingdings" w:cs="Wingdings"/>
    </w:rPr>
  </w:style>
  <w:style w:type="character" w:customStyle="1" w:styleId="WW8Num3z0">
    <w:name w:val="WW8Num3z0"/>
    <w:rsid w:val="00D21ACD"/>
    <w:rPr>
      <w:b/>
    </w:rPr>
  </w:style>
  <w:style w:type="character" w:customStyle="1" w:styleId="WW8Num3z1">
    <w:name w:val="WW8Num3z1"/>
    <w:rsid w:val="00D21ACD"/>
    <w:rPr>
      <w:b/>
      <w:i w:val="0"/>
      <w:sz w:val="24"/>
      <w:szCs w:val="24"/>
    </w:rPr>
  </w:style>
  <w:style w:type="character" w:customStyle="1" w:styleId="WW8Num4z0">
    <w:name w:val="WW8Num4z0"/>
    <w:rsid w:val="00D21ACD"/>
    <w:rPr>
      <w:rFonts w:cs="Arial"/>
      <w:i w:val="0"/>
      <w:sz w:val="24"/>
    </w:rPr>
  </w:style>
  <w:style w:type="character" w:customStyle="1" w:styleId="WW8Num5z0">
    <w:name w:val="WW8Num5z0"/>
    <w:rsid w:val="00D21ACD"/>
    <w:rPr>
      <w:rFonts w:cs="Arial"/>
      <w:b w:val="0"/>
      <w:i w:val="0"/>
      <w:sz w:val="24"/>
    </w:rPr>
  </w:style>
  <w:style w:type="character" w:customStyle="1" w:styleId="WW8Num6z0">
    <w:name w:val="WW8Num6z0"/>
    <w:rsid w:val="00D21ACD"/>
    <w:rPr>
      <w:rFonts w:ascii="Symbol" w:hAnsi="Symbol" w:cs="Symbol"/>
    </w:rPr>
  </w:style>
  <w:style w:type="character" w:customStyle="1" w:styleId="WW8Num6z1">
    <w:name w:val="WW8Num6z1"/>
    <w:rsid w:val="00D21ACD"/>
    <w:rPr>
      <w:rFonts w:ascii="Courier New" w:hAnsi="Courier New" w:cs="Courier New"/>
    </w:rPr>
  </w:style>
  <w:style w:type="character" w:customStyle="1" w:styleId="WW8Num6z2">
    <w:name w:val="WW8Num6z2"/>
    <w:rsid w:val="00D21ACD"/>
    <w:rPr>
      <w:rFonts w:ascii="Wingdings" w:hAnsi="Wingdings" w:cs="Wingdings"/>
    </w:rPr>
  </w:style>
  <w:style w:type="character" w:customStyle="1" w:styleId="WW8Num7z0">
    <w:name w:val="WW8Num7z0"/>
    <w:rsid w:val="00D21ACD"/>
    <w:rPr>
      <w:b w:val="0"/>
      <w:i w:val="0"/>
      <w:color w:val="00000A"/>
    </w:rPr>
  </w:style>
  <w:style w:type="character" w:customStyle="1" w:styleId="WW8Num7z1">
    <w:name w:val="WW8Num7z1"/>
    <w:rsid w:val="00D21ACD"/>
    <w:rPr>
      <w:rFonts w:ascii="Courier New" w:hAnsi="Courier New" w:cs="Courier New"/>
    </w:rPr>
  </w:style>
  <w:style w:type="character" w:customStyle="1" w:styleId="WW8Num7z2">
    <w:name w:val="WW8Num7z2"/>
    <w:rsid w:val="00D21ACD"/>
    <w:rPr>
      <w:rFonts w:ascii="Wingdings" w:hAnsi="Wingdings" w:cs="Wingdings"/>
    </w:rPr>
  </w:style>
  <w:style w:type="character" w:customStyle="1" w:styleId="WW8Num8z0">
    <w:name w:val="WW8Num8z0"/>
    <w:rsid w:val="00D21ACD"/>
    <w:rPr>
      <w:rFonts w:ascii="Symbol" w:hAnsi="Symbol" w:cs="Symbol"/>
    </w:rPr>
  </w:style>
  <w:style w:type="character" w:customStyle="1" w:styleId="WW8Num9z0">
    <w:name w:val="WW8Num9z0"/>
    <w:rsid w:val="00D21ACD"/>
    <w:rPr>
      <w:i w:val="0"/>
    </w:rPr>
  </w:style>
  <w:style w:type="character" w:customStyle="1" w:styleId="WW8Num9z1">
    <w:name w:val="WW8Num9z1"/>
    <w:rsid w:val="00D21ACD"/>
    <w:rPr>
      <w:rFonts w:ascii="Courier New" w:hAnsi="Courier New" w:cs="Courier New"/>
    </w:rPr>
  </w:style>
  <w:style w:type="character" w:customStyle="1" w:styleId="WW8Num9z2">
    <w:name w:val="WW8Num9z2"/>
    <w:rsid w:val="00D21ACD"/>
    <w:rPr>
      <w:rFonts w:ascii="Wingdings" w:hAnsi="Wingdings" w:cs="Wingdings"/>
    </w:rPr>
  </w:style>
  <w:style w:type="character" w:customStyle="1" w:styleId="WW8Num8z1">
    <w:name w:val="WW8Num8z1"/>
    <w:rsid w:val="00D21ACD"/>
    <w:rPr>
      <w:rFonts w:ascii="Courier New" w:hAnsi="Courier New" w:cs="Courier New"/>
    </w:rPr>
  </w:style>
  <w:style w:type="character" w:customStyle="1" w:styleId="WW8Num8z2">
    <w:name w:val="WW8Num8z2"/>
    <w:rsid w:val="00D21ACD"/>
    <w:rPr>
      <w:rFonts w:ascii="Wingdings" w:hAnsi="Wingdings" w:cs="Wingdings"/>
    </w:rPr>
  </w:style>
  <w:style w:type="character" w:customStyle="1" w:styleId="WW8Num10z0">
    <w:name w:val="WW8Num10z0"/>
    <w:rsid w:val="00D21ACD"/>
    <w:rPr>
      <w:rFonts w:ascii="Symbol" w:hAnsi="Symbol" w:cs="Symbol"/>
    </w:rPr>
  </w:style>
  <w:style w:type="character" w:customStyle="1" w:styleId="WW8Num10z1">
    <w:name w:val="WW8Num10z1"/>
    <w:rsid w:val="00D21ACD"/>
    <w:rPr>
      <w:rFonts w:ascii="Courier New" w:hAnsi="Courier New" w:cs="Courier New"/>
    </w:rPr>
  </w:style>
  <w:style w:type="character" w:customStyle="1" w:styleId="WW8Num10z2">
    <w:name w:val="WW8Num10z2"/>
    <w:rsid w:val="00D21ACD"/>
    <w:rPr>
      <w:rFonts w:ascii="Wingdings" w:hAnsi="Wingdings" w:cs="Wingdings"/>
    </w:rPr>
  </w:style>
  <w:style w:type="character" w:customStyle="1" w:styleId="WW8Num12z0">
    <w:name w:val="WW8Num12z0"/>
    <w:rsid w:val="00D21ACD"/>
    <w:rPr>
      <w:b/>
    </w:rPr>
  </w:style>
  <w:style w:type="character" w:customStyle="1" w:styleId="WW8Num12z1">
    <w:name w:val="WW8Num12z1"/>
    <w:rsid w:val="00D21ACD"/>
    <w:rPr>
      <w:b/>
      <w:i w:val="0"/>
      <w:sz w:val="24"/>
      <w:szCs w:val="24"/>
    </w:rPr>
  </w:style>
  <w:style w:type="character" w:customStyle="1" w:styleId="WW8Num13z0">
    <w:name w:val="WW8Num13z0"/>
    <w:rsid w:val="00D21ACD"/>
    <w:rPr>
      <w:b w:val="0"/>
    </w:rPr>
  </w:style>
  <w:style w:type="character" w:customStyle="1" w:styleId="WW8Num15z0">
    <w:name w:val="WW8Num15z0"/>
    <w:rsid w:val="00D21ACD"/>
    <w:rPr>
      <w:rFonts w:ascii="Wingdings" w:hAnsi="Wingdings" w:cs="Wingdings"/>
    </w:rPr>
  </w:style>
  <w:style w:type="character" w:customStyle="1" w:styleId="WW8Num15z1">
    <w:name w:val="WW8Num15z1"/>
    <w:rsid w:val="00D21ACD"/>
    <w:rPr>
      <w:rFonts w:ascii="Courier New" w:hAnsi="Courier New" w:cs="Courier New"/>
    </w:rPr>
  </w:style>
  <w:style w:type="character" w:customStyle="1" w:styleId="WW8Num15z3">
    <w:name w:val="WW8Num15z3"/>
    <w:rsid w:val="00D21ACD"/>
    <w:rPr>
      <w:rFonts w:ascii="Symbol" w:hAnsi="Symbol" w:cs="Symbol"/>
    </w:rPr>
  </w:style>
  <w:style w:type="character" w:customStyle="1" w:styleId="WW-DefaultParagraphFont">
    <w:name w:val="WW-Default Paragraph Font"/>
    <w:rsid w:val="00D21ACD"/>
  </w:style>
  <w:style w:type="character" w:customStyle="1" w:styleId="ListParagraphChar">
    <w:name w:val="List Paragraph Char"/>
    <w:rsid w:val="00D21ACD"/>
  </w:style>
  <w:style w:type="character" w:customStyle="1" w:styleId="CommentReference1">
    <w:name w:val="Comment Reference1"/>
    <w:rsid w:val="00D21ACD"/>
    <w:rPr>
      <w:sz w:val="16"/>
      <w:szCs w:val="16"/>
    </w:rPr>
  </w:style>
  <w:style w:type="character" w:customStyle="1" w:styleId="CommentTextChar">
    <w:name w:val="Comment Text Char"/>
    <w:link w:val="CommentText"/>
    <w:uiPriority w:val="99"/>
    <w:rsid w:val="00D21ACD"/>
    <w:rPr>
      <w:sz w:val="20"/>
      <w:szCs w:val="20"/>
    </w:rPr>
  </w:style>
  <w:style w:type="character" w:customStyle="1" w:styleId="CommentSubjectChar">
    <w:name w:val="Comment Subject Char"/>
    <w:rsid w:val="00D21ACD"/>
    <w:rPr>
      <w:b/>
      <w:bCs/>
      <w:sz w:val="20"/>
      <w:szCs w:val="20"/>
    </w:rPr>
  </w:style>
  <w:style w:type="character" w:customStyle="1" w:styleId="BalloonTextChar">
    <w:name w:val="Balloon Text Char"/>
    <w:rsid w:val="00D21ACD"/>
    <w:rPr>
      <w:rFonts w:ascii="Tahoma" w:hAnsi="Tahoma" w:cs="Tahoma"/>
      <w:sz w:val="16"/>
      <w:szCs w:val="16"/>
    </w:rPr>
  </w:style>
  <w:style w:type="character" w:customStyle="1" w:styleId="BodyText2Char">
    <w:name w:val="Body Text 2 Char"/>
    <w:rsid w:val="00D21ACD"/>
    <w:rPr>
      <w:sz w:val="24"/>
      <w:szCs w:val="24"/>
    </w:rPr>
  </w:style>
  <w:style w:type="character" w:customStyle="1" w:styleId="BodyText2Char1">
    <w:name w:val="Body Text 2 Char1"/>
    <w:basedOn w:val="WW-DefaultParagraphFont"/>
    <w:rsid w:val="00D21ACD"/>
  </w:style>
  <w:style w:type="character" w:customStyle="1" w:styleId="BodyText3Char">
    <w:name w:val="Body Text 3 Char"/>
    <w:rsid w:val="00D21ACD"/>
    <w:rPr>
      <w:rFonts w:ascii="Times New Roman" w:eastAsia="Times New Roman" w:hAnsi="Times New Roman" w:cs="Times New Roman"/>
      <w:sz w:val="16"/>
      <w:szCs w:val="16"/>
    </w:rPr>
  </w:style>
  <w:style w:type="character" w:customStyle="1" w:styleId="NoSpacingChar">
    <w:name w:val="No Spacing Char"/>
    <w:rsid w:val="00D21ACD"/>
    <w:rPr>
      <w:rFonts w:cs="font266"/>
      <w:lang w:val="en-US"/>
    </w:rPr>
  </w:style>
  <w:style w:type="character" w:customStyle="1" w:styleId="HeaderChar">
    <w:name w:val="Header Char"/>
    <w:basedOn w:val="WW-DefaultParagraphFont"/>
    <w:rsid w:val="00D21ACD"/>
  </w:style>
  <w:style w:type="character" w:customStyle="1" w:styleId="FooterChar">
    <w:name w:val="Footer Char"/>
    <w:basedOn w:val="WW-DefaultParagraphFont"/>
    <w:uiPriority w:val="99"/>
    <w:rsid w:val="00D21ACD"/>
  </w:style>
  <w:style w:type="character" w:customStyle="1" w:styleId="ListLabel1">
    <w:name w:val="ListLabel 1"/>
    <w:rsid w:val="00D21ACD"/>
    <w:rPr>
      <w:rFonts w:cs="Courier New"/>
    </w:rPr>
  </w:style>
  <w:style w:type="character" w:customStyle="1" w:styleId="ListLabel2">
    <w:name w:val="ListLabel 2"/>
    <w:rsid w:val="00D21ACD"/>
    <w:rPr>
      <w:b/>
      <w:i w:val="0"/>
      <w:sz w:val="24"/>
      <w:szCs w:val="24"/>
    </w:rPr>
  </w:style>
  <w:style w:type="character" w:customStyle="1" w:styleId="ListLabel3">
    <w:name w:val="ListLabel 3"/>
    <w:rsid w:val="00D21ACD"/>
    <w:rPr>
      <w:rFonts w:cs="Arial"/>
      <w:i w:val="0"/>
      <w:sz w:val="24"/>
    </w:rPr>
  </w:style>
  <w:style w:type="character" w:customStyle="1" w:styleId="ListLabel4">
    <w:name w:val="ListLabel 4"/>
    <w:rsid w:val="00D21ACD"/>
    <w:rPr>
      <w:rFonts w:cs="Arial"/>
      <w:b w:val="0"/>
      <w:i w:val="0"/>
      <w:sz w:val="24"/>
    </w:rPr>
  </w:style>
  <w:style w:type="character" w:customStyle="1" w:styleId="ListLabel5">
    <w:name w:val="ListLabel 5"/>
    <w:rsid w:val="00D21ACD"/>
    <w:rPr>
      <w:rFonts w:cs="Calibri"/>
    </w:rPr>
  </w:style>
  <w:style w:type="character" w:customStyle="1" w:styleId="ListLabel6">
    <w:name w:val="ListLabel 6"/>
    <w:rsid w:val="00D21ACD"/>
    <w:rPr>
      <w:b w:val="0"/>
      <w:i w:val="0"/>
      <w:color w:val="00000A"/>
    </w:rPr>
  </w:style>
  <w:style w:type="character" w:customStyle="1" w:styleId="ListLabel7">
    <w:name w:val="ListLabel 7"/>
    <w:rsid w:val="00D21ACD"/>
    <w:rPr>
      <w:rFonts w:eastAsia="TimesNewRomanPSMT" w:cs="Times New Roman"/>
    </w:rPr>
  </w:style>
  <w:style w:type="character" w:customStyle="1" w:styleId="ListLabel8">
    <w:name w:val="ListLabel 8"/>
    <w:rsid w:val="00D21ACD"/>
    <w:rPr>
      <w:i w:val="0"/>
    </w:rPr>
  </w:style>
  <w:style w:type="character" w:customStyle="1" w:styleId="NumberingSymbols">
    <w:name w:val="Numbering Symbols"/>
    <w:rsid w:val="00D21ACD"/>
  </w:style>
  <w:style w:type="paragraph" w:customStyle="1" w:styleId="Heading">
    <w:name w:val="Heading"/>
    <w:basedOn w:val="Normal"/>
    <w:next w:val="BodyText"/>
    <w:rsid w:val="00D21ACD"/>
    <w:pPr>
      <w:keepNext/>
      <w:spacing w:before="240" w:after="120"/>
    </w:pPr>
    <w:rPr>
      <w:rFonts w:ascii="Arial" w:hAnsi="Arial" w:cs="Mangal"/>
      <w:sz w:val="28"/>
      <w:szCs w:val="28"/>
    </w:rPr>
  </w:style>
  <w:style w:type="paragraph" w:styleId="BodyText">
    <w:name w:val="Body Text"/>
    <w:basedOn w:val="Normal"/>
    <w:link w:val="BodyTextChar"/>
    <w:rsid w:val="00D21ACD"/>
    <w:pPr>
      <w:spacing w:after="120"/>
    </w:pPr>
  </w:style>
  <w:style w:type="character" w:customStyle="1" w:styleId="BodyTextChar">
    <w:name w:val="Body Text Char"/>
    <w:basedOn w:val="DefaultParagraphFont"/>
    <w:link w:val="BodyText"/>
    <w:rsid w:val="00D21ACD"/>
    <w:rPr>
      <w:rFonts w:ascii="Times New Roman" w:eastAsia="Arial Unicode MS" w:hAnsi="Times New Roman" w:cs="Times New Roman"/>
      <w:color w:val="000000"/>
      <w:kern w:val="1"/>
      <w:sz w:val="24"/>
      <w:szCs w:val="24"/>
      <w:lang w:eastAsia="ar-SA"/>
    </w:rPr>
  </w:style>
  <w:style w:type="paragraph" w:styleId="List">
    <w:name w:val="List"/>
    <w:basedOn w:val="BodyText"/>
    <w:rsid w:val="00D21ACD"/>
    <w:rPr>
      <w:rFonts w:cs="Mangal"/>
    </w:rPr>
  </w:style>
  <w:style w:type="paragraph" w:styleId="Caption">
    <w:name w:val="caption"/>
    <w:basedOn w:val="Normal"/>
    <w:qFormat/>
    <w:rsid w:val="00D21ACD"/>
    <w:pPr>
      <w:suppressLineNumbers/>
      <w:spacing w:before="120" w:after="120"/>
    </w:pPr>
    <w:rPr>
      <w:rFonts w:cs="Mangal"/>
      <w:i/>
      <w:iCs/>
    </w:rPr>
  </w:style>
  <w:style w:type="paragraph" w:customStyle="1" w:styleId="Index">
    <w:name w:val="Index"/>
    <w:basedOn w:val="Normal"/>
    <w:rsid w:val="00D21ACD"/>
    <w:pPr>
      <w:suppressLineNumbers/>
    </w:pPr>
    <w:rPr>
      <w:rFonts w:cs="Mangal"/>
    </w:rPr>
  </w:style>
  <w:style w:type="paragraph" w:styleId="ListParagraph">
    <w:name w:val="List Paragraph"/>
    <w:aliases w:val="Paragraph,List Paragraph Red,lp1,Liste 1,List Paragraph1"/>
    <w:basedOn w:val="Normal"/>
    <w:uiPriority w:val="34"/>
    <w:qFormat/>
    <w:rsid w:val="00D21ACD"/>
    <w:pPr>
      <w:ind w:left="720"/>
    </w:pPr>
  </w:style>
  <w:style w:type="paragraph" w:customStyle="1" w:styleId="CommentText1">
    <w:name w:val="Comment Text1"/>
    <w:basedOn w:val="Normal"/>
    <w:rsid w:val="00D21ACD"/>
    <w:rPr>
      <w:sz w:val="20"/>
      <w:szCs w:val="20"/>
    </w:rPr>
  </w:style>
  <w:style w:type="paragraph" w:customStyle="1" w:styleId="CommentSubject1">
    <w:name w:val="Comment Subject1"/>
    <w:basedOn w:val="CommentText1"/>
    <w:rsid w:val="00D21ACD"/>
    <w:rPr>
      <w:b/>
      <w:bCs/>
    </w:rPr>
  </w:style>
  <w:style w:type="paragraph" w:styleId="BalloonText">
    <w:name w:val="Balloon Text"/>
    <w:basedOn w:val="Normal"/>
    <w:link w:val="BalloonTextChar1"/>
    <w:rsid w:val="00D21ACD"/>
    <w:rPr>
      <w:rFonts w:ascii="Tahoma" w:hAnsi="Tahoma" w:cs="Tahoma"/>
      <w:sz w:val="16"/>
      <w:szCs w:val="16"/>
    </w:rPr>
  </w:style>
  <w:style w:type="character" w:customStyle="1" w:styleId="BalloonTextChar1">
    <w:name w:val="Balloon Text Char1"/>
    <w:basedOn w:val="DefaultParagraphFont"/>
    <w:link w:val="BalloonText"/>
    <w:rsid w:val="00D21ACD"/>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D21ACD"/>
    <w:pPr>
      <w:suppressLineNumbers/>
    </w:pPr>
    <w:rPr>
      <w:sz w:val="32"/>
      <w:szCs w:val="32"/>
    </w:rPr>
  </w:style>
  <w:style w:type="paragraph" w:styleId="BodyText2">
    <w:name w:val="Body Text 2"/>
    <w:basedOn w:val="Normal"/>
    <w:link w:val="BodyText2Char2"/>
    <w:rsid w:val="00D21ACD"/>
    <w:pPr>
      <w:spacing w:after="120" w:line="480" w:lineRule="auto"/>
    </w:pPr>
  </w:style>
  <w:style w:type="character" w:customStyle="1" w:styleId="BodyText2Char2">
    <w:name w:val="Body Text 2 Char2"/>
    <w:basedOn w:val="DefaultParagraphFont"/>
    <w:link w:val="BodyText2"/>
    <w:rsid w:val="00D21ACD"/>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D21ACD"/>
    <w:pPr>
      <w:spacing w:after="120"/>
    </w:pPr>
    <w:rPr>
      <w:rFonts w:eastAsia="Times New Roman"/>
      <w:sz w:val="16"/>
      <w:szCs w:val="16"/>
    </w:rPr>
  </w:style>
  <w:style w:type="character" w:customStyle="1" w:styleId="BodyText3Char1">
    <w:name w:val="Body Text 3 Char1"/>
    <w:basedOn w:val="DefaultParagraphFont"/>
    <w:link w:val="BodyText3"/>
    <w:rsid w:val="00D21ACD"/>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D21ACD"/>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D21ACD"/>
    <w:pPr>
      <w:suppressLineNumbers/>
      <w:tabs>
        <w:tab w:val="center" w:pos="4513"/>
        <w:tab w:val="right" w:pos="9026"/>
      </w:tabs>
    </w:pPr>
  </w:style>
  <w:style w:type="character" w:customStyle="1" w:styleId="HeaderChar1">
    <w:name w:val="Header Char1"/>
    <w:basedOn w:val="DefaultParagraphFont"/>
    <w:link w:val="Header"/>
    <w:rsid w:val="00D21ACD"/>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uiPriority w:val="99"/>
    <w:rsid w:val="00D21ACD"/>
    <w:pPr>
      <w:suppressLineNumbers/>
      <w:tabs>
        <w:tab w:val="center" w:pos="4513"/>
        <w:tab w:val="right" w:pos="9026"/>
      </w:tabs>
    </w:pPr>
  </w:style>
  <w:style w:type="character" w:customStyle="1" w:styleId="FooterChar1">
    <w:name w:val="Footer Char1"/>
    <w:basedOn w:val="DefaultParagraphFont"/>
    <w:link w:val="Footer"/>
    <w:uiPriority w:val="99"/>
    <w:rsid w:val="00D21ACD"/>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D21ACD"/>
    <w:pPr>
      <w:suppressLineNumbers/>
    </w:pPr>
  </w:style>
  <w:style w:type="paragraph" w:customStyle="1" w:styleId="TableHeading">
    <w:name w:val="Table Heading"/>
    <w:basedOn w:val="TableContents"/>
    <w:rsid w:val="00D21ACD"/>
    <w:pPr>
      <w:jc w:val="center"/>
    </w:pPr>
    <w:rPr>
      <w:b/>
      <w:bCs/>
    </w:rPr>
  </w:style>
  <w:style w:type="paragraph" w:customStyle="1" w:styleId="PythagoreanTheorem">
    <w:name w:val="Pythagorean Theorem"/>
    <w:rsid w:val="00D21ACD"/>
    <w:pPr>
      <w:suppressAutoHyphens/>
    </w:pPr>
    <w:rPr>
      <w:rFonts w:ascii="Calibri" w:eastAsia="MS Mincho" w:hAnsi="Calibri" w:cs="Arial"/>
      <w:lang w:eastAsia="ar-SA"/>
    </w:rPr>
  </w:style>
  <w:style w:type="table" w:styleId="TableGrid">
    <w:name w:val="Table Grid"/>
    <w:basedOn w:val="TableNormal"/>
    <w:uiPriority w:val="59"/>
    <w:rsid w:val="00D21A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1A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pple-converted-space">
    <w:name w:val="apple-converted-space"/>
    <w:rsid w:val="00D21ACD"/>
  </w:style>
  <w:style w:type="character" w:styleId="Emphasis">
    <w:name w:val="Emphasis"/>
    <w:uiPriority w:val="20"/>
    <w:qFormat/>
    <w:rsid w:val="00D21ACD"/>
    <w:rPr>
      <w:i/>
      <w:iCs/>
    </w:rPr>
  </w:style>
  <w:style w:type="character" w:customStyle="1" w:styleId="Bodytext0">
    <w:name w:val="Body text_"/>
    <w:basedOn w:val="DefaultParagraphFont"/>
    <w:link w:val="BodyText30"/>
    <w:rsid w:val="00D21ACD"/>
    <w:rPr>
      <w:rFonts w:ascii="Arial" w:eastAsia="Arial" w:hAnsi="Arial" w:cs="Arial"/>
      <w:shd w:val="clear" w:color="auto" w:fill="FFFFFF"/>
    </w:rPr>
  </w:style>
  <w:style w:type="character" w:customStyle="1" w:styleId="BodyText20">
    <w:name w:val="Body Text2"/>
    <w:basedOn w:val="Bodytext0"/>
    <w:rsid w:val="00D21ACD"/>
    <w:rPr>
      <w:rFonts w:ascii="Arial" w:eastAsia="Arial" w:hAnsi="Arial" w:cs="Arial"/>
      <w:color w:val="000000"/>
      <w:spacing w:val="0"/>
      <w:w w:val="100"/>
      <w:position w:val="0"/>
      <w:shd w:val="clear" w:color="auto" w:fill="FFFFFF"/>
    </w:rPr>
  </w:style>
  <w:style w:type="paragraph" w:customStyle="1" w:styleId="BodyText30">
    <w:name w:val="Body Text3"/>
    <w:basedOn w:val="Normal"/>
    <w:link w:val="Bodytext0"/>
    <w:rsid w:val="00D21ACD"/>
    <w:pPr>
      <w:widowControl w:val="0"/>
      <w:shd w:val="clear" w:color="auto" w:fill="FFFFFF"/>
      <w:suppressAutoHyphens w:val="0"/>
      <w:spacing w:line="0" w:lineRule="atLeast"/>
    </w:pPr>
    <w:rPr>
      <w:rFonts w:ascii="Arial" w:eastAsia="Arial" w:hAnsi="Arial" w:cs="Arial"/>
      <w:color w:val="auto"/>
      <w:kern w:val="0"/>
      <w:sz w:val="22"/>
      <w:szCs w:val="22"/>
      <w:lang w:eastAsia="en-US"/>
    </w:rPr>
  </w:style>
  <w:style w:type="character" w:styleId="Hyperlink">
    <w:name w:val="Hyperlink"/>
    <w:basedOn w:val="DefaultParagraphFont"/>
    <w:uiPriority w:val="99"/>
    <w:unhideWhenUsed/>
    <w:rsid w:val="00D21ACD"/>
    <w:rPr>
      <w:color w:val="0000FF" w:themeColor="hyperlink"/>
      <w:u w:val="single"/>
    </w:rPr>
  </w:style>
  <w:style w:type="character" w:customStyle="1" w:styleId="UnresolvedMention1">
    <w:name w:val="Unresolved Mention1"/>
    <w:uiPriority w:val="99"/>
    <w:semiHidden/>
    <w:unhideWhenUsed/>
    <w:rsid w:val="00C003F9"/>
    <w:rPr>
      <w:color w:val="808080"/>
      <w:shd w:val="clear" w:color="auto" w:fill="E6E6E6"/>
    </w:rPr>
  </w:style>
  <w:style w:type="character" w:styleId="CommentReference">
    <w:name w:val="annotation reference"/>
    <w:uiPriority w:val="99"/>
    <w:semiHidden/>
    <w:unhideWhenUsed/>
    <w:rsid w:val="00C003F9"/>
    <w:rPr>
      <w:sz w:val="16"/>
      <w:szCs w:val="16"/>
    </w:rPr>
  </w:style>
  <w:style w:type="paragraph" w:styleId="CommentText">
    <w:name w:val="annotation text"/>
    <w:basedOn w:val="Normal"/>
    <w:link w:val="CommentTextChar"/>
    <w:uiPriority w:val="99"/>
    <w:semiHidden/>
    <w:unhideWhenUsed/>
    <w:rsid w:val="00C003F9"/>
    <w:pPr>
      <w:spacing w:line="240" w:lineRule="auto"/>
    </w:pPr>
    <w:rPr>
      <w:rFonts w:asciiTheme="minorHAnsi" w:eastAsiaTheme="minorHAnsi" w:hAnsiTheme="minorHAnsi" w:cstheme="minorBidi"/>
      <w:color w:val="auto"/>
      <w:kern w:val="0"/>
      <w:sz w:val="20"/>
      <w:szCs w:val="20"/>
      <w:lang w:eastAsia="en-US"/>
    </w:rPr>
  </w:style>
  <w:style w:type="character" w:customStyle="1" w:styleId="CommentTextChar1">
    <w:name w:val="Comment Text Char1"/>
    <w:basedOn w:val="DefaultParagraphFont"/>
    <w:uiPriority w:val="99"/>
    <w:semiHidden/>
    <w:rsid w:val="00C003F9"/>
    <w:rPr>
      <w:rFonts w:ascii="Times New Roman" w:eastAsia="Arial Unicode MS" w:hAnsi="Times New Roman" w:cs="Times New Roman"/>
      <w:color w:val="000000"/>
      <w:kern w:val="1"/>
      <w:sz w:val="20"/>
      <w:szCs w:val="20"/>
      <w:lang w:eastAsia="ar-SA"/>
    </w:rPr>
  </w:style>
  <w:style w:type="paragraph" w:customStyle="1" w:styleId="TableParagraph">
    <w:name w:val="Table Paragraph"/>
    <w:basedOn w:val="Normal"/>
    <w:uiPriority w:val="1"/>
    <w:qFormat/>
    <w:rsid w:val="00FB50DC"/>
    <w:pPr>
      <w:widowControl w:val="0"/>
      <w:suppressAutoHyphens w:val="0"/>
      <w:spacing w:line="240" w:lineRule="auto"/>
    </w:pPr>
    <w:rPr>
      <w:rFonts w:asciiTheme="minorHAnsi" w:eastAsiaTheme="minorHAnsi" w:hAnsiTheme="minorHAnsi" w:cstheme="minorBidi"/>
      <w:color w:val="auto"/>
      <w:kern w:val="0"/>
      <w:sz w:val="22"/>
      <w:szCs w:val="22"/>
      <w:lang w:eastAsia="en-US"/>
    </w:rPr>
  </w:style>
  <w:style w:type="character" w:customStyle="1" w:styleId="UnresolvedMention">
    <w:name w:val="Unresolved Mention"/>
    <w:basedOn w:val="DefaultParagraphFont"/>
    <w:uiPriority w:val="99"/>
    <w:semiHidden/>
    <w:unhideWhenUsed/>
    <w:rsid w:val="0002626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27741">
      <w:bodyDiv w:val="1"/>
      <w:marLeft w:val="0"/>
      <w:marRight w:val="0"/>
      <w:marTop w:val="0"/>
      <w:marBottom w:val="0"/>
      <w:divBdr>
        <w:top w:val="none" w:sz="0" w:space="0" w:color="auto"/>
        <w:left w:val="none" w:sz="0" w:space="0" w:color="auto"/>
        <w:bottom w:val="none" w:sz="0" w:space="0" w:color="auto"/>
        <w:right w:val="none" w:sz="0" w:space="0" w:color="auto"/>
      </w:divBdr>
      <w:divsChild>
        <w:div w:id="1418407013">
          <w:marLeft w:val="0"/>
          <w:marRight w:val="0"/>
          <w:marTop w:val="0"/>
          <w:marBottom w:val="0"/>
          <w:divBdr>
            <w:top w:val="none" w:sz="0" w:space="0" w:color="auto"/>
            <w:left w:val="none" w:sz="0" w:space="0" w:color="auto"/>
            <w:bottom w:val="none" w:sz="0" w:space="0" w:color="auto"/>
            <w:right w:val="none" w:sz="0" w:space="0" w:color="auto"/>
          </w:divBdr>
        </w:div>
        <w:div w:id="762798454">
          <w:marLeft w:val="0"/>
          <w:marRight w:val="0"/>
          <w:marTop w:val="0"/>
          <w:marBottom w:val="0"/>
          <w:divBdr>
            <w:top w:val="none" w:sz="0" w:space="0" w:color="auto"/>
            <w:left w:val="none" w:sz="0" w:space="0" w:color="auto"/>
            <w:bottom w:val="none" w:sz="0" w:space="0" w:color="auto"/>
            <w:right w:val="none" w:sz="0" w:space="0" w:color="auto"/>
          </w:divBdr>
        </w:div>
        <w:div w:id="327293554">
          <w:marLeft w:val="0"/>
          <w:marRight w:val="0"/>
          <w:marTop w:val="0"/>
          <w:marBottom w:val="0"/>
          <w:divBdr>
            <w:top w:val="none" w:sz="0" w:space="0" w:color="auto"/>
            <w:left w:val="none" w:sz="0" w:space="0" w:color="auto"/>
            <w:bottom w:val="none" w:sz="0" w:space="0" w:color="auto"/>
            <w:right w:val="none" w:sz="0" w:space="0" w:color="auto"/>
          </w:divBdr>
        </w:div>
        <w:div w:id="686100165">
          <w:marLeft w:val="0"/>
          <w:marRight w:val="0"/>
          <w:marTop w:val="0"/>
          <w:marBottom w:val="0"/>
          <w:divBdr>
            <w:top w:val="none" w:sz="0" w:space="0" w:color="auto"/>
            <w:left w:val="none" w:sz="0" w:space="0" w:color="auto"/>
            <w:bottom w:val="none" w:sz="0" w:space="0" w:color="auto"/>
            <w:right w:val="none" w:sz="0" w:space="0" w:color="auto"/>
          </w:divBdr>
        </w:div>
        <w:div w:id="871959141">
          <w:marLeft w:val="0"/>
          <w:marRight w:val="0"/>
          <w:marTop w:val="0"/>
          <w:marBottom w:val="0"/>
          <w:divBdr>
            <w:top w:val="none" w:sz="0" w:space="0" w:color="auto"/>
            <w:left w:val="none" w:sz="0" w:space="0" w:color="auto"/>
            <w:bottom w:val="none" w:sz="0" w:space="0" w:color="auto"/>
            <w:right w:val="none" w:sz="0" w:space="0" w:color="auto"/>
          </w:divBdr>
        </w:div>
        <w:div w:id="1147435928">
          <w:marLeft w:val="0"/>
          <w:marRight w:val="0"/>
          <w:marTop w:val="0"/>
          <w:marBottom w:val="0"/>
          <w:divBdr>
            <w:top w:val="none" w:sz="0" w:space="0" w:color="auto"/>
            <w:left w:val="none" w:sz="0" w:space="0" w:color="auto"/>
            <w:bottom w:val="none" w:sz="0" w:space="0" w:color="auto"/>
            <w:right w:val="none" w:sz="0" w:space="0" w:color="auto"/>
          </w:divBdr>
        </w:div>
        <w:div w:id="844976919">
          <w:marLeft w:val="0"/>
          <w:marRight w:val="0"/>
          <w:marTop w:val="0"/>
          <w:marBottom w:val="0"/>
          <w:divBdr>
            <w:top w:val="none" w:sz="0" w:space="0" w:color="auto"/>
            <w:left w:val="none" w:sz="0" w:space="0" w:color="auto"/>
            <w:bottom w:val="none" w:sz="0" w:space="0" w:color="auto"/>
            <w:right w:val="none" w:sz="0" w:space="0" w:color="auto"/>
          </w:divBdr>
        </w:div>
        <w:div w:id="1117068941">
          <w:marLeft w:val="0"/>
          <w:marRight w:val="0"/>
          <w:marTop w:val="0"/>
          <w:marBottom w:val="0"/>
          <w:divBdr>
            <w:top w:val="none" w:sz="0" w:space="0" w:color="auto"/>
            <w:left w:val="none" w:sz="0" w:space="0" w:color="auto"/>
            <w:bottom w:val="none" w:sz="0" w:space="0" w:color="auto"/>
            <w:right w:val="none" w:sz="0" w:space="0" w:color="auto"/>
          </w:divBdr>
        </w:div>
        <w:div w:id="220867169">
          <w:marLeft w:val="0"/>
          <w:marRight w:val="0"/>
          <w:marTop w:val="0"/>
          <w:marBottom w:val="0"/>
          <w:divBdr>
            <w:top w:val="none" w:sz="0" w:space="0" w:color="auto"/>
            <w:left w:val="none" w:sz="0" w:space="0" w:color="auto"/>
            <w:bottom w:val="none" w:sz="0" w:space="0" w:color="auto"/>
            <w:right w:val="none" w:sz="0" w:space="0" w:color="auto"/>
          </w:divBdr>
        </w:div>
        <w:div w:id="1727987889">
          <w:marLeft w:val="0"/>
          <w:marRight w:val="0"/>
          <w:marTop w:val="0"/>
          <w:marBottom w:val="0"/>
          <w:divBdr>
            <w:top w:val="none" w:sz="0" w:space="0" w:color="auto"/>
            <w:left w:val="none" w:sz="0" w:space="0" w:color="auto"/>
            <w:bottom w:val="none" w:sz="0" w:space="0" w:color="auto"/>
            <w:right w:val="none" w:sz="0" w:space="0" w:color="auto"/>
          </w:divBdr>
        </w:div>
        <w:div w:id="2126388389">
          <w:marLeft w:val="0"/>
          <w:marRight w:val="0"/>
          <w:marTop w:val="0"/>
          <w:marBottom w:val="0"/>
          <w:divBdr>
            <w:top w:val="none" w:sz="0" w:space="0" w:color="auto"/>
            <w:left w:val="none" w:sz="0" w:space="0" w:color="auto"/>
            <w:bottom w:val="none" w:sz="0" w:space="0" w:color="auto"/>
            <w:right w:val="none" w:sz="0" w:space="0" w:color="auto"/>
          </w:divBdr>
        </w:div>
      </w:divsChild>
    </w:div>
    <w:div w:id="128865835">
      <w:bodyDiv w:val="1"/>
      <w:marLeft w:val="0"/>
      <w:marRight w:val="0"/>
      <w:marTop w:val="0"/>
      <w:marBottom w:val="0"/>
      <w:divBdr>
        <w:top w:val="none" w:sz="0" w:space="0" w:color="auto"/>
        <w:left w:val="none" w:sz="0" w:space="0" w:color="auto"/>
        <w:bottom w:val="none" w:sz="0" w:space="0" w:color="auto"/>
        <w:right w:val="none" w:sz="0" w:space="0" w:color="auto"/>
      </w:divBdr>
      <w:divsChild>
        <w:div w:id="1881362286">
          <w:marLeft w:val="0"/>
          <w:marRight w:val="0"/>
          <w:marTop w:val="0"/>
          <w:marBottom w:val="0"/>
          <w:divBdr>
            <w:top w:val="none" w:sz="0" w:space="0" w:color="auto"/>
            <w:left w:val="none" w:sz="0" w:space="0" w:color="auto"/>
            <w:bottom w:val="none" w:sz="0" w:space="0" w:color="auto"/>
            <w:right w:val="none" w:sz="0" w:space="0" w:color="auto"/>
          </w:divBdr>
        </w:div>
        <w:div w:id="1144852205">
          <w:marLeft w:val="0"/>
          <w:marRight w:val="0"/>
          <w:marTop w:val="0"/>
          <w:marBottom w:val="0"/>
          <w:divBdr>
            <w:top w:val="none" w:sz="0" w:space="0" w:color="auto"/>
            <w:left w:val="none" w:sz="0" w:space="0" w:color="auto"/>
            <w:bottom w:val="none" w:sz="0" w:space="0" w:color="auto"/>
            <w:right w:val="none" w:sz="0" w:space="0" w:color="auto"/>
          </w:divBdr>
        </w:div>
        <w:div w:id="336347171">
          <w:marLeft w:val="0"/>
          <w:marRight w:val="0"/>
          <w:marTop w:val="0"/>
          <w:marBottom w:val="0"/>
          <w:divBdr>
            <w:top w:val="none" w:sz="0" w:space="0" w:color="auto"/>
            <w:left w:val="none" w:sz="0" w:space="0" w:color="auto"/>
            <w:bottom w:val="none" w:sz="0" w:space="0" w:color="auto"/>
            <w:right w:val="none" w:sz="0" w:space="0" w:color="auto"/>
          </w:divBdr>
        </w:div>
        <w:div w:id="602541869">
          <w:marLeft w:val="0"/>
          <w:marRight w:val="0"/>
          <w:marTop w:val="0"/>
          <w:marBottom w:val="0"/>
          <w:divBdr>
            <w:top w:val="none" w:sz="0" w:space="0" w:color="auto"/>
            <w:left w:val="none" w:sz="0" w:space="0" w:color="auto"/>
            <w:bottom w:val="none" w:sz="0" w:space="0" w:color="auto"/>
            <w:right w:val="none" w:sz="0" w:space="0" w:color="auto"/>
          </w:divBdr>
        </w:div>
        <w:div w:id="1115825423">
          <w:marLeft w:val="0"/>
          <w:marRight w:val="0"/>
          <w:marTop w:val="0"/>
          <w:marBottom w:val="0"/>
          <w:divBdr>
            <w:top w:val="none" w:sz="0" w:space="0" w:color="auto"/>
            <w:left w:val="none" w:sz="0" w:space="0" w:color="auto"/>
            <w:bottom w:val="none" w:sz="0" w:space="0" w:color="auto"/>
            <w:right w:val="none" w:sz="0" w:space="0" w:color="auto"/>
          </w:divBdr>
        </w:div>
        <w:div w:id="1201015670">
          <w:marLeft w:val="0"/>
          <w:marRight w:val="0"/>
          <w:marTop w:val="0"/>
          <w:marBottom w:val="0"/>
          <w:divBdr>
            <w:top w:val="none" w:sz="0" w:space="0" w:color="auto"/>
            <w:left w:val="none" w:sz="0" w:space="0" w:color="auto"/>
            <w:bottom w:val="none" w:sz="0" w:space="0" w:color="auto"/>
            <w:right w:val="none" w:sz="0" w:space="0" w:color="auto"/>
          </w:divBdr>
        </w:div>
        <w:div w:id="1145657824">
          <w:marLeft w:val="0"/>
          <w:marRight w:val="0"/>
          <w:marTop w:val="0"/>
          <w:marBottom w:val="0"/>
          <w:divBdr>
            <w:top w:val="none" w:sz="0" w:space="0" w:color="auto"/>
            <w:left w:val="none" w:sz="0" w:space="0" w:color="auto"/>
            <w:bottom w:val="none" w:sz="0" w:space="0" w:color="auto"/>
            <w:right w:val="none" w:sz="0" w:space="0" w:color="auto"/>
          </w:divBdr>
        </w:div>
        <w:div w:id="2145468615">
          <w:marLeft w:val="0"/>
          <w:marRight w:val="0"/>
          <w:marTop w:val="0"/>
          <w:marBottom w:val="0"/>
          <w:divBdr>
            <w:top w:val="none" w:sz="0" w:space="0" w:color="auto"/>
            <w:left w:val="none" w:sz="0" w:space="0" w:color="auto"/>
            <w:bottom w:val="none" w:sz="0" w:space="0" w:color="auto"/>
            <w:right w:val="none" w:sz="0" w:space="0" w:color="auto"/>
          </w:divBdr>
        </w:div>
        <w:div w:id="749928579">
          <w:marLeft w:val="0"/>
          <w:marRight w:val="0"/>
          <w:marTop w:val="0"/>
          <w:marBottom w:val="0"/>
          <w:divBdr>
            <w:top w:val="none" w:sz="0" w:space="0" w:color="auto"/>
            <w:left w:val="none" w:sz="0" w:space="0" w:color="auto"/>
            <w:bottom w:val="none" w:sz="0" w:space="0" w:color="auto"/>
            <w:right w:val="none" w:sz="0" w:space="0" w:color="auto"/>
          </w:divBdr>
        </w:div>
        <w:div w:id="626590900">
          <w:marLeft w:val="0"/>
          <w:marRight w:val="0"/>
          <w:marTop w:val="0"/>
          <w:marBottom w:val="0"/>
          <w:divBdr>
            <w:top w:val="none" w:sz="0" w:space="0" w:color="auto"/>
            <w:left w:val="none" w:sz="0" w:space="0" w:color="auto"/>
            <w:bottom w:val="none" w:sz="0" w:space="0" w:color="auto"/>
            <w:right w:val="none" w:sz="0" w:space="0" w:color="auto"/>
          </w:divBdr>
        </w:div>
        <w:div w:id="95831982">
          <w:marLeft w:val="0"/>
          <w:marRight w:val="0"/>
          <w:marTop w:val="0"/>
          <w:marBottom w:val="0"/>
          <w:divBdr>
            <w:top w:val="none" w:sz="0" w:space="0" w:color="auto"/>
            <w:left w:val="none" w:sz="0" w:space="0" w:color="auto"/>
            <w:bottom w:val="none" w:sz="0" w:space="0" w:color="auto"/>
            <w:right w:val="none" w:sz="0" w:space="0" w:color="auto"/>
          </w:divBdr>
        </w:div>
        <w:div w:id="1988171155">
          <w:marLeft w:val="0"/>
          <w:marRight w:val="0"/>
          <w:marTop w:val="0"/>
          <w:marBottom w:val="0"/>
          <w:divBdr>
            <w:top w:val="none" w:sz="0" w:space="0" w:color="auto"/>
            <w:left w:val="none" w:sz="0" w:space="0" w:color="auto"/>
            <w:bottom w:val="none" w:sz="0" w:space="0" w:color="auto"/>
            <w:right w:val="none" w:sz="0" w:space="0" w:color="auto"/>
          </w:divBdr>
        </w:div>
        <w:div w:id="1134329034">
          <w:marLeft w:val="0"/>
          <w:marRight w:val="0"/>
          <w:marTop w:val="0"/>
          <w:marBottom w:val="0"/>
          <w:divBdr>
            <w:top w:val="none" w:sz="0" w:space="0" w:color="auto"/>
            <w:left w:val="none" w:sz="0" w:space="0" w:color="auto"/>
            <w:bottom w:val="none" w:sz="0" w:space="0" w:color="auto"/>
            <w:right w:val="none" w:sz="0" w:space="0" w:color="auto"/>
          </w:divBdr>
        </w:div>
        <w:div w:id="109595114">
          <w:marLeft w:val="0"/>
          <w:marRight w:val="0"/>
          <w:marTop w:val="0"/>
          <w:marBottom w:val="0"/>
          <w:divBdr>
            <w:top w:val="none" w:sz="0" w:space="0" w:color="auto"/>
            <w:left w:val="none" w:sz="0" w:space="0" w:color="auto"/>
            <w:bottom w:val="none" w:sz="0" w:space="0" w:color="auto"/>
            <w:right w:val="none" w:sz="0" w:space="0" w:color="auto"/>
          </w:divBdr>
        </w:div>
        <w:div w:id="1191845037">
          <w:marLeft w:val="0"/>
          <w:marRight w:val="0"/>
          <w:marTop w:val="0"/>
          <w:marBottom w:val="0"/>
          <w:divBdr>
            <w:top w:val="none" w:sz="0" w:space="0" w:color="auto"/>
            <w:left w:val="none" w:sz="0" w:space="0" w:color="auto"/>
            <w:bottom w:val="none" w:sz="0" w:space="0" w:color="auto"/>
            <w:right w:val="none" w:sz="0" w:space="0" w:color="auto"/>
          </w:divBdr>
        </w:div>
        <w:div w:id="766468264">
          <w:marLeft w:val="0"/>
          <w:marRight w:val="0"/>
          <w:marTop w:val="0"/>
          <w:marBottom w:val="0"/>
          <w:divBdr>
            <w:top w:val="none" w:sz="0" w:space="0" w:color="auto"/>
            <w:left w:val="none" w:sz="0" w:space="0" w:color="auto"/>
            <w:bottom w:val="none" w:sz="0" w:space="0" w:color="auto"/>
            <w:right w:val="none" w:sz="0" w:space="0" w:color="auto"/>
          </w:divBdr>
        </w:div>
        <w:div w:id="672728815">
          <w:marLeft w:val="0"/>
          <w:marRight w:val="0"/>
          <w:marTop w:val="0"/>
          <w:marBottom w:val="0"/>
          <w:divBdr>
            <w:top w:val="none" w:sz="0" w:space="0" w:color="auto"/>
            <w:left w:val="none" w:sz="0" w:space="0" w:color="auto"/>
            <w:bottom w:val="none" w:sz="0" w:space="0" w:color="auto"/>
            <w:right w:val="none" w:sz="0" w:space="0" w:color="auto"/>
          </w:divBdr>
        </w:div>
        <w:div w:id="66151090">
          <w:marLeft w:val="0"/>
          <w:marRight w:val="0"/>
          <w:marTop w:val="0"/>
          <w:marBottom w:val="0"/>
          <w:divBdr>
            <w:top w:val="none" w:sz="0" w:space="0" w:color="auto"/>
            <w:left w:val="none" w:sz="0" w:space="0" w:color="auto"/>
            <w:bottom w:val="none" w:sz="0" w:space="0" w:color="auto"/>
            <w:right w:val="none" w:sz="0" w:space="0" w:color="auto"/>
          </w:divBdr>
        </w:div>
        <w:div w:id="1859736453">
          <w:marLeft w:val="0"/>
          <w:marRight w:val="0"/>
          <w:marTop w:val="0"/>
          <w:marBottom w:val="0"/>
          <w:divBdr>
            <w:top w:val="none" w:sz="0" w:space="0" w:color="auto"/>
            <w:left w:val="none" w:sz="0" w:space="0" w:color="auto"/>
            <w:bottom w:val="none" w:sz="0" w:space="0" w:color="auto"/>
            <w:right w:val="none" w:sz="0" w:space="0" w:color="auto"/>
          </w:divBdr>
        </w:div>
        <w:div w:id="758991122">
          <w:marLeft w:val="0"/>
          <w:marRight w:val="0"/>
          <w:marTop w:val="0"/>
          <w:marBottom w:val="0"/>
          <w:divBdr>
            <w:top w:val="none" w:sz="0" w:space="0" w:color="auto"/>
            <w:left w:val="none" w:sz="0" w:space="0" w:color="auto"/>
            <w:bottom w:val="none" w:sz="0" w:space="0" w:color="auto"/>
            <w:right w:val="none" w:sz="0" w:space="0" w:color="auto"/>
          </w:divBdr>
        </w:div>
        <w:div w:id="1666740577">
          <w:marLeft w:val="0"/>
          <w:marRight w:val="0"/>
          <w:marTop w:val="0"/>
          <w:marBottom w:val="0"/>
          <w:divBdr>
            <w:top w:val="none" w:sz="0" w:space="0" w:color="auto"/>
            <w:left w:val="none" w:sz="0" w:space="0" w:color="auto"/>
            <w:bottom w:val="none" w:sz="0" w:space="0" w:color="auto"/>
            <w:right w:val="none" w:sz="0" w:space="0" w:color="auto"/>
          </w:divBdr>
        </w:div>
        <w:div w:id="787161212">
          <w:marLeft w:val="0"/>
          <w:marRight w:val="0"/>
          <w:marTop w:val="0"/>
          <w:marBottom w:val="0"/>
          <w:divBdr>
            <w:top w:val="none" w:sz="0" w:space="0" w:color="auto"/>
            <w:left w:val="none" w:sz="0" w:space="0" w:color="auto"/>
            <w:bottom w:val="none" w:sz="0" w:space="0" w:color="auto"/>
            <w:right w:val="none" w:sz="0" w:space="0" w:color="auto"/>
          </w:divBdr>
        </w:div>
        <w:div w:id="1478692840">
          <w:marLeft w:val="0"/>
          <w:marRight w:val="0"/>
          <w:marTop w:val="0"/>
          <w:marBottom w:val="0"/>
          <w:divBdr>
            <w:top w:val="none" w:sz="0" w:space="0" w:color="auto"/>
            <w:left w:val="none" w:sz="0" w:space="0" w:color="auto"/>
            <w:bottom w:val="none" w:sz="0" w:space="0" w:color="auto"/>
            <w:right w:val="none" w:sz="0" w:space="0" w:color="auto"/>
          </w:divBdr>
        </w:div>
        <w:div w:id="1280721054">
          <w:marLeft w:val="0"/>
          <w:marRight w:val="0"/>
          <w:marTop w:val="0"/>
          <w:marBottom w:val="0"/>
          <w:divBdr>
            <w:top w:val="none" w:sz="0" w:space="0" w:color="auto"/>
            <w:left w:val="none" w:sz="0" w:space="0" w:color="auto"/>
            <w:bottom w:val="none" w:sz="0" w:space="0" w:color="auto"/>
            <w:right w:val="none" w:sz="0" w:space="0" w:color="auto"/>
          </w:divBdr>
        </w:div>
        <w:div w:id="248853221">
          <w:marLeft w:val="0"/>
          <w:marRight w:val="0"/>
          <w:marTop w:val="0"/>
          <w:marBottom w:val="0"/>
          <w:divBdr>
            <w:top w:val="none" w:sz="0" w:space="0" w:color="auto"/>
            <w:left w:val="none" w:sz="0" w:space="0" w:color="auto"/>
            <w:bottom w:val="none" w:sz="0" w:space="0" w:color="auto"/>
            <w:right w:val="none" w:sz="0" w:space="0" w:color="auto"/>
          </w:divBdr>
        </w:div>
        <w:div w:id="341511079">
          <w:marLeft w:val="0"/>
          <w:marRight w:val="0"/>
          <w:marTop w:val="0"/>
          <w:marBottom w:val="0"/>
          <w:divBdr>
            <w:top w:val="none" w:sz="0" w:space="0" w:color="auto"/>
            <w:left w:val="none" w:sz="0" w:space="0" w:color="auto"/>
            <w:bottom w:val="none" w:sz="0" w:space="0" w:color="auto"/>
            <w:right w:val="none" w:sz="0" w:space="0" w:color="auto"/>
          </w:divBdr>
        </w:div>
        <w:div w:id="43262949">
          <w:marLeft w:val="0"/>
          <w:marRight w:val="0"/>
          <w:marTop w:val="0"/>
          <w:marBottom w:val="0"/>
          <w:divBdr>
            <w:top w:val="none" w:sz="0" w:space="0" w:color="auto"/>
            <w:left w:val="none" w:sz="0" w:space="0" w:color="auto"/>
            <w:bottom w:val="none" w:sz="0" w:space="0" w:color="auto"/>
            <w:right w:val="none" w:sz="0" w:space="0" w:color="auto"/>
          </w:divBdr>
        </w:div>
        <w:div w:id="610211106">
          <w:marLeft w:val="0"/>
          <w:marRight w:val="0"/>
          <w:marTop w:val="0"/>
          <w:marBottom w:val="0"/>
          <w:divBdr>
            <w:top w:val="none" w:sz="0" w:space="0" w:color="auto"/>
            <w:left w:val="none" w:sz="0" w:space="0" w:color="auto"/>
            <w:bottom w:val="none" w:sz="0" w:space="0" w:color="auto"/>
            <w:right w:val="none" w:sz="0" w:space="0" w:color="auto"/>
          </w:divBdr>
        </w:div>
        <w:div w:id="1348292524">
          <w:marLeft w:val="0"/>
          <w:marRight w:val="0"/>
          <w:marTop w:val="0"/>
          <w:marBottom w:val="0"/>
          <w:divBdr>
            <w:top w:val="none" w:sz="0" w:space="0" w:color="auto"/>
            <w:left w:val="none" w:sz="0" w:space="0" w:color="auto"/>
            <w:bottom w:val="none" w:sz="0" w:space="0" w:color="auto"/>
            <w:right w:val="none" w:sz="0" w:space="0" w:color="auto"/>
          </w:divBdr>
        </w:div>
      </w:divsChild>
    </w:div>
    <w:div w:id="143276992">
      <w:bodyDiv w:val="1"/>
      <w:marLeft w:val="0"/>
      <w:marRight w:val="0"/>
      <w:marTop w:val="0"/>
      <w:marBottom w:val="0"/>
      <w:divBdr>
        <w:top w:val="none" w:sz="0" w:space="0" w:color="auto"/>
        <w:left w:val="none" w:sz="0" w:space="0" w:color="auto"/>
        <w:bottom w:val="none" w:sz="0" w:space="0" w:color="auto"/>
        <w:right w:val="none" w:sz="0" w:space="0" w:color="auto"/>
      </w:divBdr>
      <w:divsChild>
        <w:div w:id="7485042">
          <w:marLeft w:val="0"/>
          <w:marRight w:val="0"/>
          <w:marTop w:val="0"/>
          <w:marBottom w:val="0"/>
          <w:divBdr>
            <w:top w:val="none" w:sz="0" w:space="0" w:color="auto"/>
            <w:left w:val="none" w:sz="0" w:space="0" w:color="auto"/>
            <w:bottom w:val="none" w:sz="0" w:space="0" w:color="auto"/>
            <w:right w:val="none" w:sz="0" w:space="0" w:color="auto"/>
          </w:divBdr>
        </w:div>
        <w:div w:id="1384256107">
          <w:marLeft w:val="0"/>
          <w:marRight w:val="0"/>
          <w:marTop w:val="0"/>
          <w:marBottom w:val="0"/>
          <w:divBdr>
            <w:top w:val="none" w:sz="0" w:space="0" w:color="auto"/>
            <w:left w:val="none" w:sz="0" w:space="0" w:color="auto"/>
            <w:bottom w:val="none" w:sz="0" w:space="0" w:color="auto"/>
            <w:right w:val="none" w:sz="0" w:space="0" w:color="auto"/>
          </w:divBdr>
        </w:div>
        <w:div w:id="446507858">
          <w:marLeft w:val="0"/>
          <w:marRight w:val="0"/>
          <w:marTop w:val="0"/>
          <w:marBottom w:val="0"/>
          <w:divBdr>
            <w:top w:val="none" w:sz="0" w:space="0" w:color="auto"/>
            <w:left w:val="none" w:sz="0" w:space="0" w:color="auto"/>
            <w:bottom w:val="none" w:sz="0" w:space="0" w:color="auto"/>
            <w:right w:val="none" w:sz="0" w:space="0" w:color="auto"/>
          </w:divBdr>
        </w:div>
        <w:div w:id="2075006765">
          <w:marLeft w:val="0"/>
          <w:marRight w:val="0"/>
          <w:marTop w:val="0"/>
          <w:marBottom w:val="0"/>
          <w:divBdr>
            <w:top w:val="none" w:sz="0" w:space="0" w:color="auto"/>
            <w:left w:val="none" w:sz="0" w:space="0" w:color="auto"/>
            <w:bottom w:val="none" w:sz="0" w:space="0" w:color="auto"/>
            <w:right w:val="none" w:sz="0" w:space="0" w:color="auto"/>
          </w:divBdr>
        </w:div>
        <w:div w:id="870411806">
          <w:marLeft w:val="0"/>
          <w:marRight w:val="0"/>
          <w:marTop w:val="0"/>
          <w:marBottom w:val="0"/>
          <w:divBdr>
            <w:top w:val="none" w:sz="0" w:space="0" w:color="auto"/>
            <w:left w:val="none" w:sz="0" w:space="0" w:color="auto"/>
            <w:bottom w:val="none" w:sz="0" w:space="0" w:color="auto"/>
            <w:right w:val="none" w:sz="0" w:space="0" w:color="auto"/>
          </w:divBdr>
        </w:div>
        <w:div w:id="432093100">
          <w:marLeft w:val="0"/>
          <w:marRight w:val="0"/>
          <w:marTop w:val="0"/>
          <w:marBottom w:val="0"/>
          <w:divBdr>
            <w:top w:val="none" w:sz="0" w:space="0" w:color="auto"/>
            <w:left w:val="none" w:sz="0" w:space="0" w:color="auto"/>
            <w:bottom w:val="none" w:sz="0" w:space="0" w:color="auto"/>
            <w:right w:val="none" w:sz="0" w:space="0" w:color="auto"/>
          </w:divBdr>
        </w:div>
        <w:div w:id="1473450671">
          <w:marLeft w:val="0"/>
          <w:marRight w:val="0"/>
          <w:marTop w:val="0"/>
          <w:marBottom w:val="0"/>
          <w:divBdr>
            <w:top w:val="none" w:sz="0" w:space="0" w:color="auto"/>
            <w:left w:val="none" w:sz="0" w:space="0" w:color="auto"/>
            <w:bottom w:val="none" w:sz="0" w:space="0" w:color="auto"/>
            <w:right w:val="none" w:sz="0" w:space="0" w:color="auto"/>
          </w:divBdr>
        </w:div>
        <w:div w:id="1104685885">
          <w:marLeft w:val="0"/>
          <w:marRight w:val="0"/>
          <w:marTop w:val="0"/>
          <w:marBottom w:val="0"/>
          <w:divBdr>
            <w:top w:val="none" w:sz="0" w:space="0" w:color="auto"/>
            <w:left w:val="none" w:sz="0" w:space="0" w:color="auto"/>
            <w:bottom w:val="none" w:sz="0" w:space="0" w:color="auto"/>
            <w:right w:val="none" w:sz="0" w:space="0" w:color="auto"/>
          </w:divBdr>
        </w:div>
        <w:div w:id="1219702546">
          <w:marLeft w:val="0"/>
          <w:marRight w:val="0"/>
          <w:marTop w:val="0"/>
          <w:marBottom w:val="0"/>
          <w:divBdr>
            <w:top w:val="none" w:sz="0" w:space="0" w:color="auto"/>
            <w:left w:val="none" w:sz="0" w:space="0" w:color="auto"/>
            <w:bottom w:val="none" w:sz="0" w:space="0" w:color="auto"/>
            <w:right w:val="none" w:sz="0" w:space="0" w:color="auto"/>
          </w:divBdr>
        </w:div>
        <w:div w:id="1568762898">
          <w:marLeft w:val="0"/>
          <w:marRight w:val="0"/>
          <w:marTop w:val="0"/>
          <w:marBottom w:val="0"/>
          <w:divBdr>
            <w:top w:val="none" w:sz="0" w:space="0" w:color="auto"/>
            <w:left w:val="none" w:sz="0" w:space="0" w:color="auto"/>
            <w:bottom w:val="none" w:sz="0" w:space="0" w:color="auto"/>
            <w:right w:val="none" w:sz="0" w:space="0" w:color="auto"/>
          </w:divBdr>
        </w:div>
      </w:divsChild>
    </w:div>
    <w:div w:id="157578150">
      <w:bodyDiv w:val="1"/>
      <w:marLeft w:val="0"/>
      <w:marRight w:val="0"/>
      <w:marTop w:val="0"/>
      <w:marBottom w:val="0"/>
      <w:divBdr>
        <w:top w:val="none" w:sz="0" w:space="0" w:color="auto"/>
        <w:left w:val="none" w:sz="0" w:space="0" w:color="auto"/>
        <w:bottom w:val="none" w:sz="0" w:space="0" w:color="auto"/>
        <w:right w:val="none" w:sz="0" w:space="0" w:color="auto"/>
      </w:divBdr>
      <w:divsChild>
        <w:div w:id="262808903">
          <w:marLeft w:val="0"/>
          <w:marRight w:val="0"/>
          <w:marTop w:val="0"/>
          <w:marBottom w:val="0"/>
          <w:divBdr>
            <w:top w:val="none" w:sz="0" w:space="0" w:color="auto"/>
            <w:left w:val="none" w:sz="0" w:space="0" w:color="auto"/>
            <w:bottom w:val="none" w:sz="0" w:space="0" w:color="auto"/>
            <w:right w:val="none" w:sz="0" w:space="0" w:color="auto"/>
          </w:divBdr>
        </w:div>
        <w:div w:id="989092022">
          <w:marLeft w:val="0"/>
          <w:marRight w:val="0"/>
          <w:marTop w:val="0"/>
          <w:marBottom w:val="0"/>
          <w:divBdr>
            <w:top w:val="none" w:sz="0" w:space="0" w:color="auto"/>
            <w:left w:val="none" w:sz="0" w:space="0" w:color="auto"/>
            <w:bottom w:val="none" w:sz="0" w:space="0" w:color="auto"/>
            <w:right w:val="none" w:sz="0" w:space="0" w:color="auto"/>
          </w:divBdr>
        </w:div>
        <w:div w:id="1361785783">
          <w:marLeft w:val="0"/>
          <w:marRight w:val="0"/>
          <w:marTop w:val="0"/>
          <w:marBottom w:val="0"/>
          <w:divBdr>
            <w:top w:val="none" w:sz="0" w:space="0" w:color="auto"/>
            <w:left w:val="none" w:sz="0" w:space="0" w:color="auto"/>
            <w:bottom w:val="none" w:sz="0" w:space="0" w:color="auto"/>
            <w:right w:val="none" w:sz="0" w:space="0" w:color="auto"/>
          </w:divBdr>
        </w:div>
        <w:div w:id="60296705">
          <w:marLeft w:val="0"/>
          <w:marRight w:val="0"/>
          <w:marTop w:val="0"/>
          <w:marBottom w:val="0"/>
          <w:divBdr>
            <w:top w:val="none" w:sz="0" w:space="0" w:color="auto"/>
            <w:left w:val="none" w:sz="0" w:space="0" w:color="auto"/>
            <w:bottom w:val="none" w:sz="0" w:space="0" w:color="auto"/>
            <w:right w:val="none" w:sz="0" w:space="0" w:color="auto"/>
          </w:divBdr>
        </w:div>
        <w:div w:id="1525636113">
          <w:marLeft w:val="0"/>
          <w:marRight w:val="0"/>
          <w:marTop w:val="0"/>
          <w:marBottom w:val="0"/>
          <w:divBdr>
            <w:top w:val="none" w:sz="0" w:space="0" w:color="auto"/>
            <w:left w:val="none" w:sz="0" w:space="0" w:color="auto"/>
            <w:bottom w:val="none" w:sz="0" w:space="0" w:color="auto"/>
            <w:right w:val="none" w:sz="0" w:space="0" w:color="auto"/>
          </w:divBdr>
        </w:div>
        <w:div w:id="366370319">
          <w:marLeft w:val="0"/>
          <w:marRight w:val="0"/>
          <w:marTop w:val="0"/>
          <w:marBottom w:val="0"/>
          <w:divBdr>
            <w:top w:val="none" w:sz="0" w:space="0" w:color="auto"/>
            <w:left w:val="none" w:sz="0" w:space="0" w:color="auto"/>
            <w:bottom w:val="none" w:sz="0" w:space="0" w:color="auto"/>
            <w:right w:val="none" w:sz="0" w:space="0" w:color="auto"/>
          </w:divBdr>
        </w:div>
        <w:div w:id="34894076">
          <w:marLeft w:val="0"/>
          <w:marRight w:val="0"/>
          <w:marTop w:val="0"/>
          <w:marBottom w:val="0"/>
          <w:divBdr>
            <w:top w:val="none" w:sz="0" w:space="0" w:color="auto"/>
            <w:left w:val="none" w:sz="0" w:space="0" w:color="auto"/>
            <w:bottom w:val="none" w:sz="0" w:space="0" w:color="auto"/>
            <w:right w:val="none" w:sz="0" w:space="0" w:color="auto"/>
          </w:divBdr>
        </w:div>
        <w:div w:id="177935028">
          <w:marLeft w:val="0"/>
          <w:marRight w:val="0"/>
          <w:marTop w:val="0"/>
          <w:marBottom w:val="0"/>
          <w:divBdr>
            <w:top w:val="none" w:sz="0" w:space="0" w:color="auto"/>
            <w:left w:val="none" w:sz="0" w:space="0" w:color="auto"/>
            <w:bottom w:val="none" w:sz="0" w:space="0" w:color="auto"/>
            <w:right w:val="none" w:sz="0" w:space="0" w:color="auto"/>
          </w:divBdr>
        </w:div>
        <w:div w:id="552544750">
          <w:marLeft w:val="0"/>
          <w:marRight w:val="0"/>
          <w:marTop w:val="0"/>
          <w:marBottom w:val="0"/>
          <w:divBdr>
            <w:top w:val="none" w:sz="0" w:space="0" w:color="auto"/>
            <w:left w:val="none" w:sz="0" w:space="0" w:color="auto"/>
            <w:bottom w:val="none" w:sz="0" w:space="0" w:color="auto"/>
            <w:right w:val="none" w:sz="0" w:space="0" w:color="auto"/>
          </w:divBdr>
        </w:div>
        <w:div w:id="681472663">
          <w:marLeft w:val="0"/>
          <w:marRight w:val="0"/>
          <w:marTop w:val="0"/>
          <w:marBottom w:val="0"/>
          <w:divBdr>
            <w:top w:val="none" w:sz="0" w:space="0" w:color="auto"/>
            <w:left w:val="none" w:sz="0" w:space="0" w:color="auto"/>
            <w:bottom w:val="none" w:sz="0" w:space="0" w:color="auto"/>
            <w:right w:val="none" w:sz="0" w:space="0" w:color="auto"/>
          </w:divBdr>
        </w:div>
        <w:div w:id="1156916088">
          <w:marLeft w:val="0"/>
          <w:marRight w:val="0"/>
          <w:marTop w:val="0"/>
          <w:marBottom w:val="0"/>
          <w:divBdr>
            <w:top w:val="none" w:sz="0" w:space="0" w:color="auto"/>
            <w:left w:val="none" w:sz="0" w:space="0" w:color="auto"/>
            <w:bottom w:val="none" w:sz="0" w:space="0" w:color="auto"/>
            <w:right w:val="none" w:sz="0" w:space="0" w:color="auto"/>
          </w:divBdr>
        </w:div>
        <w:div w:id="1127429818">
          <w:marLeft w:val="0"/>
          <w:marRight w:val="0"/>
          <w:marTop w:val="0"/>
          <w:marBottom w:val="0"/>
          <w:divBdr>
            <w:top w:val="none" w:sz="0" w:space="0" w:color="auto"/>
            <w:left w:val="none" w:sz="0" w:space="0" w:color="auto"/>
            <w:bottom w:val="none" w:sz="0" w:space="0" w:color="auto"/>
            <w:right w:val="none" w:sz="0" w:space="0" w:color="auto"/>
          </w:divBdr>
        </w:div>
      </w:divsChild>
    </w:div>
    <w:div w:id="174154110">
      <w:bodyDiv w:val="1"/>
      <w:marLeft w:val="0"/>
      <w:marRight w:val="0"/>
      <w:marTop w:val="0"/>
      <w:marBottom w:val="0"/>
      <w:divBdr>
        <w:top w:val="none" w:sz="0" w:space="0" w:color="auto"/>
        <w:left w:val="none" w:sz="0" w:space="0" w:color="auto"/>
        <w:bottom w:val="none" w:sz="0" w:space="0" w:color="auto"/>
        <w:right w:val="none" w:sz="0" w:space="0" w:color="auto"/>
      </w:divBdr>
      <w:divsChild>
        <w:div w:id="1630549829">
          <w:marLeft w:val="0"/>
          <w:marRight w:val="0"/>
          <w:marTop w:val="0"/>
          <w:marBottom w:val="0"/>
          <w:divBdr>
            <w:top w:val="none" w:sz="0" w:space="0" w:color="auto"/>
            <w:left w:val="none" w:sz="0" w:space="0" w:color="auto"/>
            <w:bottom w:val="none" w:sz="0" w:space="0" w:color="auto"/>
            <w:right w:val="none" w:sz="0" w:space="0" w:color="auto"/>
          </w:divBdr>
        </w:div>
        <w:div w:id="1507092359">
          <w:marLeft w:val="0"/>
          <w:marRight w:val="0"/>
          <w:marTop w:val="0"/>
          <w:marBottom w:val="0"/>
          <w:divBdr>
            <w:top w:val="none" w:sz="0" w:space="0" w:color="auto"/>
            <w:left w:val="none" w:sz="0" w:space="0" w:color="auto"/>
            <w:bottom w:val="none" w:sz="0" w:space="0" w:color="auto"/>
            <w:right w:val="none" w:sz="0" w:space="0" w:color="auto"/>
          </w:divBdr>
        </w:div>
        <w:div w:id="1370371703">
          <w:marLeft w:val="0"/>
          <w:marRight w:val="0"/>
          <w:marTop w:val="0"/>
          <w:marBottom w:val="0"/>
          <w:divBdr>
            <w:top w:val="none" w:sz="0" w:space="0" w:color="auto"/>
            <w:left w:val="none" w:sz="0" w:space="0" w:color="auto"/>
            <w:bottom w:val="none" w:sz="0" w:space="0" w:color="auto"/>
            <w:right w:val="none" w:sz="0" w:space="0" w:color="auto"/>
          </w:divBdr>
        </w:div>
        <w:div w:id="38746120">
          <w:marLeft w:val="0"/>
          <w:marRight w:val="0"/>
          <w:marTop w:val="0"/>
          <w:marBottom w:val="0"/>
          <w:divBdr>
            <w:top w:val="none" w:sz="0" w:space="0" w:color="auto"/>
            <w:left w:val="none" w:sz="0" w:space="0" w:color="auto"/>
            <w:bottom w:val="none" w:sz="0" w:space="0" w:color="auto"/>
            <w:right w:val="none" w:sz="0" w:space="0" w:color="auto"/>
          </w:divBdr>
        </w:div>
        <w:div w:id="547305471">
          <w:marLeft w:val="0"/>
          <w:marRight w:val="0"/>
          <w:marTop w:val="0"/>
          <w:marBottom w:val="0"/>
          <w:divBdr>
            <w:top w:val="none" w:sz="0" w:space="0" w:color="auto"/>
            <w:left w:val="none" w:sz="0" w:space="0" w:color="auto"/>
            <w:bottom w:val="none" w:sz="0" w:space="0" w:color="auto"/>
            <w:right w:val="none" w:sz="0" w:space="0" w:color="auto"/>
          </w:divBdr>
        </w:div>
        <w:div w:id="1244409654">
          <w:marLeft w:val="0"/>
          <w:marRight w:val="0"/>
          <w:marTop w:val="0"/>
          <w:marBottom w:val="0"/>
          <w:divBdr>
            <w:top w:val="none" w:sz="0" w:space="0" w:color="auto"/>
            <w:left w:val="none" w:sz="0" w:space="0" w:color="auto"/>
            <w:bottom w:val="none" w:sz="0" w:space="0" w:color="auto"/>
            <w:right w:val="none" w:sz="0" w:space="0" w:color="auto"/>
          </w:divBdr>
        </w:div>
        <w:div w:id="1314334926">
          <w:marLeft w:val="0"/>
          <w:marRight w:val="0"/>
          <w:marTop w:val="0"/>
          <w:marBottom w:val="0"/>
          <w:divBdr>
            <w:top w:val="none" w:sz="0" w:space="0" w:color="auto"/>
            <w:left w:val="none" w:sz="0" w:space="0" w:color="auto"/>
            <w:bottom w:val="none" w:sz="0" w:space="0" w:color="auto"/>
            <w:right w:val="none" w:sz="0" w:space="0" w:color="auto"/>
          </w:divBdr>
        </w:div>
        <w:div w:id="2067757409">
          <w:marLeft w:val="0"/>
          <w:marRight w:val="0"/>
          <w:marTop w:val="0"/>
          <w:marBottom w:val="0"/>
          <w:divBdr>
            <w:top w:val="none" w:sz="0" w:space="0" w:color="auto"/>
            <w:left w:val="none" w:sz="0" w:space="0" w:color="auto"/>
            <w:bottom w:val="none" w:sz="0" w:space="0" w:color="auto"/>
            <w:right w:val="none" w:sz="0" w:space="0" w:color="auto"/>
          </w:divBdr>
        </w:div>
        <w:div w:id="904100368">
          <w:marLeft w:val="0"/>
          <w:marRight w:val="0"/>
          <w:marTop w:val="0"/>
          <w:marBottom w:val="0"/>
          <w:divBdr>
            <w:top w:val="none" w:sz="0" w:space="0" w:color="auto"/>
            <w:left w:val="none" w:sz="0" w:space="0" w:color="auto"/>
            <w:bottom w:val="none" w:sz="0" w:space="0" w:color="auto"/>
            <w:right w:val="none" w:sz="0" w:space="0" w:color="auto"/>
          </w:divBdr>
        </w:div>
        <w:div w:id="2002846755">
          <w:marLeft w:val="0"/>
          <w:marRight w:val="0"/>
          <w:marTop w:val="0"/>
          <w:marBottom w:val="0"/>
          <w:divBdr>
            <w:top w:val="none" w:sz="0" w:space="0" w:color="auto"/>
            <w:left w:val="none" w:sz="0" w:space="0" w:color="auto"/>
            <w:bottom w:val="none" w:sz="0" w:space="0" w:color="auto"/>
            <w:right w:val="none" w:sz="0" w:space="0" w:color="auto"/>
          </w:divBdr>
        </w:div>
        <w:div w:id="1289506610">
          <w:marLeft w:val="0"/>
          <w:marRight w:val="0"/>
          <w:marTop w:val="0"/>
          <w:marBottom w:val="0"/>
          <w:divBdr>
            <w:top w:val="none" w:sz="0" w:space="0" w:color="auto"/>
            <w:left w:val="none" w:sz="0" w:space="0" w:color="auto"/>
            <w:bottom w:val="none" w:sz="0" w:space="0" w:color="auto"/>
            <w:right w:val="none" w:sz="0" w:space="0" w:color="auto"/>
          </w:divBdr>
        </w:div>
        <w:div w:id="1660888157">
          <w:marLeft w:val="0"/>
          <w:marRight w:val="0"/>
          <w:marTop w:val="0"/>
          <w:marBottom w:val="0"/>
          <w:divBdr>
            <w:top w:val="none" w:sz="0" w:space="0" w:color="auto"/>
            <w:left w:val="none" w:sz="0" w:space="0" w:color="auto"/>
            <w:bottom w:val="none" w:sz="0" w:space="0" w:color="auto"/>
            <w:right w:val="none" w:sz="0" w:space="0" w:color="auto"/>
          </w:divBdr>
        </w:div>
        <w:div w:id="393938290">
          <w:marLeft w:val="0"/>
          <w:marRight w:val="0"/>
          <w:marTop w:val="0"/>
          <w:marBottom w:val="0"/>
          <w:divBdr>
            <w:top w:val="none" w:sz="0" w:space="0" w:color="auto"/>
            <w:left w:val="none" w:sz="0" w:space="0" w:color="auto"/>
            <w:bottom w:val="none" w:sz="0" w:space="0" w:color="auto"/>
            <w:right w:val="none" w:sz="0" w:space="0" w:color="auto"/>
          </w:divBdr>
        </w:div>
        <w:div w:id="1972712640">
          <w:marLeft w:val="0"/>
          <w:marRight w:val="0"/>
          <w:marTop w:val="0"/>
          <w:marBottom w:val="0"/>
          <w:divBdr>
            <w:top w:val="none" w:sz="0" w:space="0" w:color="auto"/>
            <w:left w:val="none" w:sz="0" w:space="0" w:color="auto"/>
            <w:bottom w:val="none" w:sz="0" w:space="0" w:color="auto"/>
            <w:right w:val="none" w:sz="0" w:space="0" w:color="auto"/>
          </w:divBdr>
        </w:div>
        <w:div w:id="1318725756">
          <w:marLeft w:val="0"/>
          <w:marRight w:val="0"/>
          <w:marTop w:val="0"/>
          <w:marBottom w:val="0"/>
          <w:divBdr>
            <w:top w:val="none" w:sz="0" w:space="0" w:color="auto"/>
            <w:left w:val="none" w:sz="0" w:space="0" w:color="auto"/>
            <w:bottom w:val="none" w:sz="0" w:space="0" w:color="auto"/>
            <w:right w:val="none" w:sz="0" w:space="0" w:color="auto"/>
          </w:divBdr>
        </w:div>
        <w:div w:id="615522306">
          <w:marLeft w:val="0"/>
          <w:marRight w:val="0"/>
          <w:marTop w:val="0"/>
          <w:marBottom w:val="0"/>
          <w:divBdr>
            <w:top w:val="none" w:sz="0" w:space="0" w:color="auto"/>
            <w:left w:val="none" w:sz="0" w:space="0" w:color="auto"/>
            <w:bottom w:val="none" w:sz="0" w:space="0" w:color="auto"/>
            <w:right w:val="none" w:sz="0" w:space="0" w:color="auto"/>
          </w:divBdr>
        </w:div>
      </w:divsChild>
    </w:div>
    <w:div w:id="224032384">
      <w:bodyDiv w:val="1"/>
      <w:marLeft w:val="0"/>
      <w:marRight w:val="0"/>
      <w:marTop w:val="0"/>
      <w:marBottom w:val="0"/>
      <w:divBdr>
        <w:top w:val="none" w:sz="0" w:space="0" w:color="auto"/>
        <w:left w:val="none" w:sz="0" w:space="0" w:color="auto"/>
        <w:bottom w:val="none" w:sz="0" w:space="0" w:color="auto"/>
        <w:right w:val="none" w:sz="0" w:space="0" w:color="auto"/>
      </w:divBdr>
      <w:divsChild>
        <w:div w:id="682248222">
          <w:marLeft w:val="0"/>
          <w:marRight w:val="0"/>
          <w:marTop w:val="0"/>
          <w:marBottom w:val="0"/>
          <w:divBdr>
            <w:top w:val="none" w:sz="0" w:space="0" w:color="auto"/>
            <w:left w:val="none" w:sz="0" w:space="0" w:color="auto"/>
            <w:bottom w:val="none" w:sz="0" w:space="0" w:color="auto"/>
            <w:right w:val="none" w:sz="0" w:space="0" w:color="auto"/>
          </w:divBdr>
        </w:div>
        <w:div w:id="985361075">
          <w:marLeft w:val="0"/>
          <w:marRight w:val="0"/>
          <w:marTop w:val="0"/>
          <w:marBottom w:val="0"/>
          <w:divBdr>
            <w:top w:val="none" w:sz="0" w:space="0" w:color="auto"/>
            <w:left w:val="none" w:sz="0" w:space="0" w:color="auto"/>
            <w:bottom w:val="none" w:sz="0" w:space="0" w:color="auto"/>
            <w:right w:val="none" w:sz="0" w:space="0" w:color="auto"/>
          </w:divBdr>
        </w:div>
        <w:div w:id="51775507">
          <w:marLeft w:val="0"/>
          <w:marRight w:val="0"/>
          <w:marTop w:val="0"/>
          <w:marBottom w:val="0"/>
          <w:divBdr>
            <w:top w:val="none" w:sz="0" w:space="0" w:color="auto"/>
            <w:left w:val="none" w:sz="0" w:space="0" w:color="auto"/>
            <w:bottom w:val="none" w:sz="0" w:space="0" w:color="auto"/>
            <w:right w:val="none" w:sz="0" w:space="0" w:color="auto"/>
          </w:divBdr>
        </w:div>
        <w:div w:id="1522282613">
          <w:marLeft w:val="0"/>
          <w:marRight w:val="0"/>
          <w:marTop w:val="0"/>
          <w:marBottom w:val="0"/>
          <w:divBdr>
            <w:top w:val="none" w:sz="0" w:space="0" w:color="auto"/>
            <w:left w:val="none" w:sz="0" w:space="0" w:color="auto"/>
            <w:bottom w:val="none" w:sz="0" w:space="0" w:color="auto"/>
            <w:right w:val="none" w:sz="0" w:space="0" w:color="auto"/>
          </w:divBdr>
        </w:div>
        <w:div w:id="317654715">
          <w:marLeft w:val="0"/>
          <w:marRight w:val="0"/>
          <w:marTop w:val="0"/>
          <w:marBottom w:val="0"/>
          <w:divBdr>
            <w:top w:val="none" w:sz="0" w:space="0" w:color="auto"/>
            <w:left w:val="none" w:sz="0" w:space="0" w:color="auto"/>
            <w:bottom w:val="none" w:sz="0" w:space="0" w:color="auto"/>
            <w:right w:val="none" w:sz="0" w:space="0" w:color="auto"/>
          </w:divBdr>
        </w:div>
        <w:div w:id="1269000096">
          <w:marLeft w:val="0"/>
          <w:marRight w:val="0"/>
          <w:marTop w:val="0"/>
          <w:marBottom w:val="0"/>
          <w:divBdr>
            <w:top w:val="none" w:sz="0" w:space="0" w:color="auto"/>
            <w:left w:val="none" w:sz="0" w:space="0" w:color="auto"/>
            <w:bottom w:val="none" w:sz="0" w:space="0" w:color="auto"/>
            <w:right w:val="none" w:sz="0" w:space="0" w:color="auto"/>
          </w:divBdr>
        </w:div>
        <w:div w:id="459807825">
          <w:marLeft w:val="0"/>
          <w:marRight w:val="0"/>
          <w:marTop w:val="0"/>
          <w:marBottom w:val="0"/>
          <w:divBdr>
            <w:top w:val="none" w:sz="0" w:space="0" w:color="auto"/>
            <w:left w:val="none" w:sz="0" w:space="0" w:color="auto"/>
            <w:bottom w:val="none" w:sz="0" w:space="0" w:color="auto"/>
            <w:right w:val="none" w:sz="0" w:space="0" w:color="auto"/>
          </w:divBdr>
        </w:div>
        <w:div w:id="1492218259">
          <w:marLeft w:val="0"/>
          <w:marRight w:val="0"/>
          <w:marTop w:val="0"/>
          <w:marBottom w:val="0"/>
          <w:divBdr>
            <w:top w:val="none" w:sz="0" w:space="0" w:color="auto"/>
            <w:left w:val="none" w:sz="0" w:space="0" w:color="auto"/>
            <w:bottom w:val="none" w:sz="0" w:space="0" w:color="auto"/>
            <w:right w:val="none" w:sz="0" w:space="0" w:color="auto"/>
          </w:divBdr>
        </w:div>
        <w:div w:id="1154954254">
          <w:marLeft w:val="0"/>
          <w:marRight w:val="0"/>
          <w:marTop w:val="0"/>
          <w:marBottom w:val="0"/>
          <w:divBdr>
            <w:top w:val="none" w:sz="0" w:space="0" w:color="auto"/>
            <w:left w:val="none" w:sz="0" w:space="0" w:color="auto"/>
            <w:bottom w:val="none" w:sz="0" w:space="0" w:color="auto"/>
            <w:right w:val="none" w:sz="0" w:space="0" w:color="auto"/>
          </w:divBdr>
        </w:div>
        <w:div w:id="658537888">
          <w:marLeft w:val="0"/>
          <w:marRight w:val="0"/>
          <w:marTop w:val="0"/>
          <w:marBottom w:val="0"/>
          <w:divBdr>
            <w:top w:val="none" w:sz="0" w:space="0" w:color="auto"/>
            <w:left w:val="none" w:sz="0" w:space="0" w:color="auto"/>
            <w:bottom w:val="none" w:sz="0" w:space="0" w:color="auto"/>
            <w:right w:val="none" w:sz="0" w:space="0" w:color="auto"/>
          </w:divBdr>
        </w:div>
        <w:div w:id="231740580">
          <w:marLeft w:val="0"/>
          <w:marRight w:val="0"/>
          <w:marTop w:val="0"/>
          <w:marBottom w:val="0"/>
          <w:divBdr>
            <w:top w:val="none" w:sz="0" w:space="0" w:color="auto"/>
            <w:left w:val="none" w:sz="0" w:space="0" w:color="auto"/>
            <w:bottom w:val="none" w:sz="0" w:space="0" w:color="auto"/>
            <w:right w:val="none" w:sz="0" w:space="0" w:color="auto"/>
          </w:divBdr>
        </w:div>
        <w:div w:id="1525754299">
          <w:marLeft w:val="0"/>
          <w:marRight w:val="0"/>
          <w:marTop w:val="0"/>
          <w:marBottom w:val="0"/>
          <w:divBdr>
            <w:top w:val="none" w:sz="0" w:space="0" w:color="auto"/>
            <w:left w:val="none" w:sz="0" w:space="0" w:color="auto"/>
            <w:bottom w:val="none" w:sz="0" w:space="0" w:color="auto"/>
            <w:right w:val="none" w:sz="0" w:space="0" w:color="auto"/>
          </w:divBdr>
        </w:div>
        <w:div w:id="2140494024">
          <w:marLeft w:val="0"/>
          <w:marRight w:val="0"/>
          <w:marTop w:val="0"/>
          <w:marBottom w:val="0"/>
          <w:divBdr>
            <w:top w:val="none" w:sz="0" w:space="0" w:color="auto"/>
            <w:left w:val="none" w:sz="0" w:space="0" w:color="auto"/>
            <w:bottom w:val="none" w:sz="0" w:space="0" w:color="auto"/>
            <w:right w:val="none" w:sz="0" w:space="0" w:color="auto"/>
          </w:divBdr>
        </w:div>
        <w:div w:id="14776230">
          <w:marLeft w:val="0"/>
          <w:marRight w:val="0"/>
          <w:marTop w:val="0"/>
          <w:marBottom w:val="0"/>
          <w:divBdr>
            <w:top w:val="none" w:sz="0" w:space="0" w:color="auto"/>
            <w:left w:val="none" w:sz="0" w:space="0" w:color="auto"/>
            <w:bottom w:val="none" w:sz="0" w:space="0" w:color="auto"/>
            <w:right w:val="none" w:sz="0" w:space="0" w:color="auto"/>
          </w:divBdr>
        </w:div>
        <w:div w:id="1178037923">
          <w:marLeft w:val="0"/>
          <w:marRight w:val="0"/>
          <w:marTop w:val="0"/>
          <w:marBottom w:val="0"/>
          <w:divBdr>
            <w:top w:val="none" w:sz="0" w:space="0" w:color="auto"/>
            <w:left w:val="none" w:sz="0" w:space="0" w:color="auto"/>
            <w:bottom w:val="none" w:sz="0" w:space="0" w:color="auto"/>
            <w:right w:val="none" w:sz="0" w:space="0" w:color="auto"/>
          </w:divBdr>
        </w:div>
        <w:div w:id="25836842">
          <w:marLeft w:val="0"/>
          <w:marRight w:val="0"/>
          <w:marTop w:val="0"/>
          <w:marBottom w:val="0"/>
          <w:divBdr>
            <w:top w:val="none" w:sz="0" w:space="0" w:color="auto"/>
            <w:left w:val="none" w:sz="0" w:space="0" w:color="auto"/>
            <w:bottom w:val="none" w:sz="0" w:space="0" w:color="auto"/>
            <w:right w:val="none" w:sz="0" w:space="0" w:color="auto"/>
          </w:divBdr>
        </w:div>
        <w:div w:id="141312341">
          <w:marLeft w:val="0"/>
          <w:marRight w:val="0"/>
          <w:marTop w:val="0"/>
          <w:marBottom w:val="0"/>
          <w:divBdr>
            <w:top w:val="none" w:sz="0" w:space="0" w:color="auto"/>
            <w:left w:val="none" w:sz="0" w:space="0" w:color="auto"/>
            <w:bottom w:val="none" w:sz="0" w:space="0" w:color="auto"/>
            <w:right w:val="none" w:sz="0" w:space="0" w:color="auto"/>
          </w:divBdr>
        </w:div>
        <w:div w:id="1984501097">
          <w:marLeft w:val="0"/>
          <w:marRight w:val="0"/>
          <w:marTop w:val="0"/>
          <w:marBottom w:val="0"/>
          <w:divBdr>
            <w:top w:val="none" w:sz="0" w:space="0" w:color="auto"/>
            <w:left w:val="none" w:sz="0" w:space="0" w:color="auto"/>
            <w:bottom w:val="none" w:sz="0" w:space="0" w:color="auto"/>
            <w:right w:val="none" w:sz="0" w:space="0" w:color="auto"/>
          </w:divBdr>
        </w:div>
        <w:div w:id="1997225225">
          <w:marLeft w:val="0"/>
          <w:marRight w:val="0"/>
          <w:marTop w:val="0"/>
          <w:marBottom w:val="0"/>
          <w:divBdr>
            <w:top w:val="none" w:sz="0" w:space="0" w:color="auto"/>
            <w:left w:val="none" w:sz="0" w:space="0" w:color="auto"/>
            <w:bottom w:val="none" w:sz="0" w:space="0" w:color="auto"/>
            <w:right w:val="none" w:sz="0" w:space="0" w:color="auto"/>
          </w:divBdr>
        </w:div>
        <w:div w:id="400257487">
          <w:marLeft w:val="0"/>
          <w:marRight w:val="0"/>
          <w:marTop w:val="0"/>
          <w:marBottom w:val="0"/>
          <w:divBdr>
            <w:top w:val="none" w:sz="0" w:space="0" w:color="auto"/>
            <w:left w:val="none" w:sz="0" w:space="0" w:color="auto"/>
            <w:bottom w:val="none" w:sz="0" w:space="0" w:color="auto"/>
            <w:right w:val="none" w:sz="0" w:space="0" w:color="auto"/>
          </w:divBdr>
        </w:div>
        <w:div w:id="1326517164">
          <w:marLeft w:val="0"/>
          <w:marRight w:val="0"/>
          <w:marTop w:val="0"/>
          <w:marBottom w:val="0"/>
          <w:divBdr>
            <w:top w:val="none" w:sz="0" w:space="0" w:color="auto"/>
            <w:left w:val="none" w:sz="0" w:space="0" w:color="auto"/>
            <w:bottom w:val="none" w:sz="0" w:space="0" w:color="auto"/>
            <w:right w:val="none" w:sz="0" w:space="0" w:color="auto"/>
          </w:divBdr>
        </w:div>
        <w:div w:id="1424646017">
          <w:marLeft w:val="0"/>
          <w:marRight w:val="0"/>
          <w:marTop w:val="0"/>
          <w:marBottom w:val="0"/>
          <w:divBdr>
            <w:top w:val="none" w:sz="0" w:space="0" w:color="auto"/>
            <w:left w:val="none" w:sz="0" w:space="0" w:color="auto"/>
            <w:bottom w:val="none" w:sz="0" w:space="0" w:color="auto"/>
            <w:right w:val="none" w:sz="0" w:space="0" w:color="auto"/>
          </w:divBdr>
        </w:div>
      </w:divsChild>
    </w:div>
    <w:div w:id="270236777">
      <w:bodyDiv w:val="1"/>
      <w:marLeft w:val="0"/>
      <w:marRight w:val="0"/>
      <w:marTop w:val="0"/>
      <w:marBottom w:val="0"/>
      <w:divBdr>
        <w:top w:val="none" w:sz="0" w:space="0" w:color="auto"/>
        <w:left w:val="none" w:sz="0" w:space="0" w:color="auto"/>
        <w:bottom w:val="none" w:sz="0" w:space="0" w:color="auto"/>
        <w:right w:val="none" w:sz="0" w:space="0" w:color="auto"/>
      </w:divBdr>
      <w:divsChild>
        <w:div w:id="2106681356">
          <w:marLeft w:val="0"/>
          <w:marRight w:val="0"/>
          <w:marTop w:val="0"/>
          <w:marBottom w:val="0"/>
          <w:divBdr>
            <w:top w:val="none" w:sz="0" w:space="0" w:color="auto"/>
            <w:left w:val="none" w:sz="0" w:space="0" w:color="auto"/>
            <w:bottom w:val="none" w:sz="0" w:space="0" w:color="auto"/>
            <w:right w:val="none" w:sz="0" w:space="0" w:color="auto"/>
          </w:divBdr>
        </w:div>
        <w:div w:id="890729954">
          <w:marLeft w:val="0"/>
          <w:marRight w:val="0"/>
          <w:marTop w:val="0"/>
          <w:marBottom w:val="0"/>
          <w:divBdr>
            <w:top w:val="none" w:sz="0" w:space="0" w:color="auto"/>
            <w:left w:val="none" w:sz="0" w:space="0" w:color="auto"/>
            <w:bottom w:val="none" w:sz="0" w:space="0" w:color="auto"/>
            <w:right w:val="none" w:sz="0" w:space="0" w:color="auto"/>
          </w:divBdr>
        </w:div>
        <w:div w:id="2042658787">
          <w:marLeft w:val="0"/>
          <w:marRight w:val="0"/>
          <w:marTop w:val="0"/>
          <w:marBottom w:val="0"/>
          <w:divBdr>
            <w:top w:val="none" w:sz="0" w:space="0" w:color="auto"/>
            <w:left w:val="none" w:sz="0" w:space="0" w:color="auto"/>
            <w:bottom w:val="none" w:sz="0" w:space="0" w:color="auto"/>
            <w:right w:val="none" w:sz="0" w:space="0" w:color="auto"/>
          </w:divBdr>
        </w:div>
        <w:div w:id="1757627129">
          <w:marLeft w:val="0"/>
          <w:marRight w:val="0"/>
          <w:marTop w:val="0"/>
          <w:marBottom w:val="0"/>
          <w:divBdr>
            <w:top w:val="none" w:sz="0" w:space="0" w:color="auto"/>
            <w:left w:val="none" w:sz="0" w:space="0" w:color="auto"/>
            <w:bottom w:val="none" w:sz="0" w:space="0" w:color="auto"/>
            <w:right w:val="none" w:sz="0" w:space="0" w:color="auto"/>
          </w:divBdr>
        </w:div>
        <w:div w:id="1789592096">
          <w:marLeft w:val="0"/>
          <w:marRight w:val="0"/>
          <w:marTop w:val="0"/>
          <w:marBottom w:val="0"/>
          <w:divBdr>
            <w:top w:val="none" w:sz="0" w:space="0" w:color="auto"/>
            <w:left w:val="none" w:sz="0" w:space="0" w:color="auto"/>
            <w:bottom w:val="none" w:sz="0" w:space="0" w:color="auto"/>
            <w:right w:val="none" w:sz="0" w:space="0" w:color="auto"/>
          </w:divBdr>
        </w:div>
        <w:div w:id="2113744233">
          <w:marLeft w:val="0"/>
          <w:marRight w:val="0"/>
          <w:marTop w:val="0"/>
          <w:marBottom w:val="0"/>
          <w:divBdr>
            <w:top w:val="none" w:sz="0" w:space="0" w:color="auto"/>
            <w:left w:val="none" w:sz="0" w:space="0" w:color="auto"/>
            <w:bottom w:val="none" w:sz="0" w:space="0" w:color="auto"/>
            <w:right w:val="none" w:sz="0" w:space="0" w:color="auto"/>
          </w:divBdr>
        </w:div>
        <w:div w:id="790322370">
          <w:marLeft w:val="0"/>
          <w:marRight w:val="0"/>
          <w:marTop w:val="0"/>
          <w:marBottom w:val="0"/>
          <w:divBdr>
            <w:top w:val="none" w:sz="0" w:space="0" w:color="auto"/>
            <w:left w:val="none" w:sz="0" w:space="0" w:color="auto"/>
            <w:bottom w:val="none" w:sz="0" w:space="0" w:color="auto"/>
            <w:right w:val="none" w:sz="0" w:space="0" w:color="auto"/>
          </w:divBdr>
        </w:div>
        <w:div w:id="650594497">
          <w:marLeft w:val="0"/>
          <w:marRight w:val="0"/>
          <w:marTop w:val="0"/>
          <w:marBottom w:val="0"/>
          <w:divBdr>
            <w:top w:val="none" w:sz="0" w:space="0" w:color="auto"/>
            <w:left w:val="none" w:sz="0" w:space="0" w:color="auto"/>
            <w:bottom w:val="none" w:sz="0" w:space="0" w:color="auto"/>
            <w:right w:val="none" w:sz="0" w:space="0" w:color="auto"/>
          </w:divBdr>
        </w:div>
        <w:div w:id="748424018">
          <w:marLeft w:val="0"/>
          <w:marRight w:val="0"/>
          <w:marTop w:val="0"/>
          <w:marBottom w:val="0"/>
          <w:divBdr>
            <w:top w:val="none" w:sz="0" w:space="0" w:color="auto"/>
            <w:left w:val="none" w:sz="0" w:space="0" w:color="auto"/>
            <w:bottom w:val="none" w:sz="0" w:space="0" w:color="auto"/>
            <w:right w:val="none" w:sz="0" w:space="0" w:color="auto"/>
          </w:divBdr>
        </w:div>
        <w:div w:id="1534733736">
          <w:marLeft w:val="0"/>
          <w:marRight w:val="0"/>
          <w:marTop w:val="0"/>
          <w:marBottom w:val="0"/>
          <w:divBdr>
            <w:top w:val="none" w:sz="0" w:space="0" w:color="auto"/>
            <w:left w:val="none" w:sz="0" w:space="0" w:color="auto"/>
            <w:bottom w:val="none" w:sz="0" w:space="0" w:color="auto"/>
            <w:right w:val="none" w:sz="0" w:space="0" w:color="auto"/>
          </w:divBdr>
        </w:div>
        <w:div w:id="749011546">
          <w:marLeft w:val="0"/>
          <w:marRight w:val="0"/>
          <w:marTop w:val="0"/>
          <w:marBottom w:val="0"/>
          <w:divBdr>
            <w:top w:val="none" w:sz="0" w:space="0" w:color="auto"/>
            <w:left w:val="none" w:sz="0" w:space="0" w:color="auto"/>
            <w:bottom w:val="none" w:sz="0" w:space="0" w:color="auto"/>
            <w:right w:val="none" w:sz="0" w:space="0" w:color="auto"/>
          </w:divBdr>
        </w:div>
        <w:div w:id="854074401">
          <w:marLeft w:val="0"/>
          <w:marRight w:val="0"/>
          <w:marTop w:val="0"/>
          <w:marBottom w:val="0"/>
          <w:divBdr>
            <w:top w:val="none" w:sz="0" w:space="0" w:color="auto"/>
            <w:left w:val="none" w:sz="0" w:space="0" w:color="auto"/>
            <w:bottom w:val="none" w:sz="0" w:space="0" w:color="auto"/>
            <w:right w:val="none" w:sz="0" w:space="0" w:color="auto"/>
          </w:divBdr>
        </w:div>
        <w:div w:id="322785587">
          <w:marLeft w:val="0"/>
          <w:marRight w:val="0"/>
          <w:marTop w:val="0"/>
          <w:marBottom w:val="0"/>
          <w:divBdr>
            <w:top w:val="none" w:sz="0" w:space="0" w:color="auto"/>
            <w:left w:val="none" w:sz="0" w:space="0" w:color="auto"/>
            <w:bottom w:val="none" w:sz="0" w:space="0" w:color="auto"/>
            <w:right w:val="none" w:sz="0" w:space="0" w:color="auto"/>
          </w:divBdr>
        </w:div>
        <w:div w:id="1066536026">
          <w:marLeft w:val="0"/>
          <w:marRight w:val="0"/>
          <w:marTop w:val="0"/>
          <w:marBottom w:val="0"/>
          <w:divBdr>
            <w:top w:val="none" w:sz="0" w:space="0" w:color="auto"/>
            <w:left w:val="none" w:sz="0" w:space="0" w:color="auto"/>
            <w:bottom w:val="none" w:sz="0" w:space="0" w:color="auto"/>
            <w:right w:val="none" w:sz="0" w:space="0" w:color="auto"/>
          </w:divBdr>
        </w:div>
        <w:div w:id="1563638086">
          <w:marLeft w:val="0"/>
          <w:marRight w:val="0"/>
          <w:marTop w:val="0"/>
          <w:marBottom w:val="0"/>
          <w:divBdr>
            <w:top w:val="none" w:sz="0" w:space="0" w:color="auto"/>
            <w:left w:val="none" w:sz="0" w:space="0" w:color="auto"/>
            <w:bottom w:val="none" w:sz="0" w:space="0" w:color="auto"/>
            <w:right w:val="none" w:sz="0" w:space="0" w:color="auto"/>
          </w:divBdr>
        </w:div>
        <w:div w:id="1455563438">
          <w:marLeft w:val="0"/>
          <w:marRight w:val="0"/>
          <w:marTop w:val="0"/>
          <w:marBottom w:val="0"/>
          <w:divBdr>
            <w:top w:val="none" w:sz="0" w:space="0" w:color="auto"/>
            <w:left w:val="none" w:sz="0" w:space="0" w:color="auto"/>
            <w:bottom w:val="none" w:sz="0" w:space="0" w:color="auto"/>
            <w:right w:val="none" w:sz="0" w:space="0" w:color="auto"/>
          </w:divBdr>
        </w:div>
        <w:div w:id="149949848">
          <w:marLeft w:val="0"/>
          <w:marRight w:val="0"/>
          <w:marTop w:val="0"/>
          <w:marBottom w:val="0"/>
          <w:divBdr>
            <w:top w:val="none" w:sz="0" w:space="0" w:color="auto"/>
            <w:left w:val="none" w:sz="0" w:space="0" w:color="auto"/>
            <w:bottom w:val="none" w:sz="0" w:space="0" w:color="auto"/>
            <w:right w:val="none" w:sz="0" w:space="0" w:color="auto"/>
          </w:divBdr>
        </w:div>
        <w:div w:id="470287459">
          <w:marLeft w:val="0"/>
          <w:marRight w:val="0"/>
          <w:marTop w:val="0"/>
          <w:marBottom w:val="0"/>
          <w:divBdr>
            <w:top w:val="none" w:sz="0" w:space="0" w:color="auto"/>
            <w:left w:val="none" w:sz="0" w:space="0" w:color="auto"/>
            <w:bottom w:val="none" w:sz="0" w:space="0" w:color="auto"/>
            <w:right w:val="none" w:sz="0" w:space="0" w:color="auto"/>
          </w:divBdr>
        </w:div>
        <w:div w:id="1179587336">
          <w:marLeft w:val="0"/>
          <w:marRight w:val="0"/>
          <w:marTop w:val="0"/>
          <w:marBottom w:val="0"/>
          <w:divBdr>
            <w:top w:val="none" w:sz="0" w:space="0" w:color="auto"/>
            <w:left w:val="none" w:sz="0" w:space="0" w:color="auto"/>
            <w:bottom w:val="none" w:sz="0" w:space="0" w:color="auto"/>
            <w:right w:val="none" w:sz="0" w:space="0" w:color="auto"/>
          </w:divBdr>
        </w:div>
        <w:div w:id="714620827">
          <w:marLeft w:val="0"/>
          <w:marRight w:val="0"/>
          <w:marTop w:val="0"/>
          <w:marBottom w:val="0"/>
          <w:divBdr>
            <w:top w:val="none" w:sz="0" w:space="0" w:color="auto"/>
            <w:left w:val="none" w:sz="0" w:space="0" w:color="auto"/>
            <w:bottom w:val="none" w:sz="0" w:space="0" w:color="auto"/>
            <w:right w:val="none" w:sz="0" w:space="0" w:color="auto"/>
          </w:divBdr>
        </w:div>
        <w:div w:id="671108254">
          <w:marLeft w:val="0"/>
          <w:marRight w:val="0"/>
          <w:marTop w:val="0"/>
          <w:marBottom w:val="0"/>
          <w:divBdr>
            <w:top w:val="none" w:sz="0" w:space="0" w:color="auto"/>
            <w:left w:val="none" w:sz="0" w:space="0" w:color="auto"/>
            <w:bottom w:val="none" w:sz="0" w:space="0" w:color="auto"/>
            <w:right w:val="none" w:sz="0" w:space="0" w:color="auto"/>
          </w:divBdr>
        </w:div>
        <w:div w:id="1740666839">
          <w:marLeft w:val="0"/>
          <w:marRight w:val="0"/>
          <w:marTop w:val="0"/>
          <w:marBottom w:val="0"/>
          <w:divBdr>
            <w:top w:val="none" w:sz="0" w:space="0" w:color="auto"/>
            <w:left w:val="none" w:sz="0" w:space="0" w:color="auto"/>
            <w:bottom w:val="none" w:sz="0" w:space="0" w:color="auto"/>
            <w:right w:val="none" w:sz="0" w:space="0" w:color="auto"/>
          </w:divBdr>
        </w:div>
        <w:div w:id="746153027">
          <w:marLeft w:val="0"/>
          <w:marRight w:val="0"/>
          <w:marTop w:val="0"/>
          <w:marBottom w:val="0"/>
          <w:divBdr>
            <w:top w:val="none" w:sz="0" w:space="0" w:color="auto"/>
            <w:left w:val="none" w:sz="0" w:space="0" w:color="auto"/>
            <w:bottom w:val="none" w:sz="0" w:space="0" w:color="auto"/>
            <w:right w:val="none" w:sz="0" w:space="0" w:color="auto"/>
          </w:divBdr>
        </w:div>
      </w:divsChild>
    </w:div>
    <w:div w:id="308168140">
      <w:bodyDiv w:val="1"/>
      <w:marLeft w:val="0"/>
      <w:marRight w:val="0"/>
      <w:marTop w:val="0"/>
      <w:marBottom w:val="0"/>
      <w:divBdr>
        <w:top w:val="none" w:sz="0" w:space="0" w:color="auto"/>
        <w:left w:val="none" w:sz="0" w:space="0" w:color="auto"/>
        <w:bottom w:val="none" w:sz="0" w:space="0" w:color="auto"/>
        <w:right w:val="none" w:sz="0" w:space="0" w:color="auto"/>
      </w:divBdr>
      <w:divsChild>
        <w:div w:id="1222710293">
          <w:marLeft w:val="0"/>
          <w:marRight w:val="0"/>
          <w:marTop w:val="0"/>
          <w:marBottom w:val="0"/>
          <w:divBdr>
            <w:top w:val="none" w:sz="0" w:space="0" w:color="auto"/>
            <w:left w:val="none" w:sz="0" w:space="0" w:color="auto"/>
            <w:bottom w:val="none" w:sz="0" w:space="0" w:color="auto"/>
            <w:right w:val="none" w:sz="0" w:space="0" w:color="auto"/>
          </w:divBdr>
        </w:div>
        <w:div w:id="100995534">
          <w:marLeft w:val="0"/>
          <w:marRight w:val="0"/>
          <w:marTop w:val="0"/>
          <w:marBottom w:val="0"/>
          <w:divBdr>
            <w:top w:val="none" w:sz="0" w:space="0" w:color="auto"/>
            <w:left w:val="none" w:sz="0" w:space="0" w:color="auto"/>
            <w:bottom w:val="none" w:sz="0" w:space="0" w:color="auto"/>
            <w:right w:val="none" w:sz="0" w:space="0" w:color="auto"/>
          </w:divBdr>
        </w:div>
        <w:div w:id="214396461">
          <w:marLeft w:val="0"/>
          <w:marRight w:val="0"/>
          <w:marTop w:val="0"/>
          <w:marBottom w:val="0"/>
          <w:divBdr>
            <w:top w:val="none" w:sz="0" w:space="0" w:color="auto"/>
            <w:left w:val="none" w:sz="0" w:space="0" w:color="auto"/>
            <w:bottom w:val="none" w:sz="0" w:space="0" w:color="auto"/>
            <w:right w:val="none" w:sz="0" w:space="0" w:color="auto"/>
          </w:divBdr>
        </w:div>
        <w:div w:id="1578787232">
          <w:marLeft w:val="0"/>
          <w:marRight w:val="0"/>
          <w:marTop w:val="0"/>
          <w:marBottom w:val="0"/>
          <w:divBdr>
            <w:top w:val="none" w:sz="0" w:space="0" w:color="auto"/>
            <w:left w:val="none" w:sz="0" w:space="0" w:color="auto"/>
            <w:bottom w:val="none" w:sz="0" w:space="0" w:color="auto"/>
            <w:right w:val="none" w:sz="0" w:space="0" w:color="auto"/>
          </w:divBdr>
        </w:div>
        <w:div w:id="1334795315">
          <w:marLeft w:val="0"/>
          <w:marRight w:val="0"/>
          <w:marTop w:val="0"/>
          <w:marBottom w:val="0"/>
          <w:divBdr>
            <w:top w:val="none" w:sz="0" w:space="0" w:color="auto"/>
            <w:left w:val="none" w:sz="0" w:space="0" w:color="auto"/>
            <w:bottom w:val="none" w:sz="0" w:space="0" w:color="auto"/>
            <w:right w:val="none" w:sz="0" w:space="0" w:color="auto"/>
          </w:divBdr>
        </w:div>
        <w:div w:id="1185441436">
          <w:marLeft w:val="0"/>
          <w:marRight w:val="0"/>
          <w:marTop w:val="0"/>
          <w:marBottom w:val="0"/>
          <w:divBdr>
            <w:top w:val="none" w:sz="0" w:space="0" w:color="auto"/>
            <w:left w:val="none" w:sz="0" w:space="0" w:color="auto"/>
            <w:bottom w:val="none" w:sz="0" w:space="0" w:color="auto"/>
            <w:right w:val="none" w:sz="0" w:space="0" w:color="auto"/>
          </w:divBdr>
        </w:div>
        <w:div w:id="616831981">
          <w:marLeft w:val="0"/>
          <w:marRight w:val="0"/>
          <w:marTop w:val="0"/>
          <w:marBottom w:val="0"/>
          <w:divBdr>
            <w:top w:val="none" w:sz="0" w:space="0" w:color="auto"/>
            <w:left w:val="none" w:sz="0" w:space="0" w:color="auto"/>
            <w:bottom w:val="none" w:sz="0" w:space="0" w:color="auto"/>
            <w:right w:val="none" w:sz="0" w:space="0" w:color="auto"/>
          </w:divBdr>
        </w:div>
        <w:div w:id="1562981583">
          <w:marLeft w:val="0"/>
          <w:marRight w:val="0"/>
          <w:marTop w:val="0"/>
          <w:marBottom w:val="0"/>
          <w:divBdr>
            <w:top w:val="none" w:sz="0" w:space="0" w:color="auto"/>
            <w:left w:val="none" w:sz="0" w:space="0" w:color="auto"/>
            <w:bottom w:val="none" w:sz="0" w:space="0" w:color="auto"/>
            <w:right w:val="none" w:sz="0" w:space="0" w:color="auto"/>
          </w:divBdr>
        </w:div>
      </w:divsChild>
    </w:div>
    <w:div w:id="415711656">
      <w:bodyDiv w:val="1"/>
      <w:marLeft w:val="0"/>
      <w:marRight w:val="0"/>
      <w:marTop w:val="0"/>
      <w:marBottom w:val="0"/>
      <w:divBdr>
        <w:top w:val="none" w:sz="0" w:space="0" w:color="auto"/>
        <w:left w:val="none" w:sz="0" w:space="0" w:color="auto"/>
        <w:bottom w:val="none" w:sz="0" w:space="0" w:color="auto"/>
        <w:right w:val="none" w:sz="0" w:space="0" w:color="auto"/>
      </w:divBdr>
      <w:divsChild>
        <w:div w:id="431243657">
          <w:marLeft w:val="0"/>
          <w:marRight w:val="0"/>
          <w:marTop w:val="0"/>
          <w:marBottom w:val="0"/>
          <w:divBdr>
            <w:top w:val="none" w:sz="0" w:space="0" w:color="auto"/>
            <w:left w:val="none" w:sz="0" w:space="0" w:color="auto"/>
            <w:bottom w:val="none" w:sz="0" w:space="0" w:color="auto"/>
            <w:right w:val="none" w:sz="0" w:space="0" w:color="auto"/>
          </w:divBdr>
        </w:div>
        <w:div w:id="1305350494">
          <w:marLeft w:val="0"/>
          <w:marRight w:val="0"/>
          <w:marTop w:val="0"/>
          <w:marBottom w:val="0"/>
          <w:divBdr>
            <w:top w:val="none" w:sz="0" w:space="0" w:color="auto"/>
            <w:left w:val="none" w:sz="0" w:space="0" w:color="auto"/>
            <w:bottom w:val="none" w:sz="0" w:space="0" w:color="auto"/>
            <w:right w:val="none" w:sz="0" w:space="0" w:color="auto"/>
          </w:divBdr>
        </w:div>
        <w:div w:id="1292901891">
          <w:marLeft w:val="0"/>
          <w:marRight w:val="0"/>
          <w:marTop w:val="0"/>
          <w:marBottom w:val="0"/>
          <w:divBdr>
            <w:top w:val="none" w:sz="0" w:space="0" w:color="auto"/>
            <w:left w:val="none" w:sz="0" w:space="0" w:color="auto"/>
            <w:bottom w:val="none" w:sz="0" w:space="0" w:color="auto"/>
            <w:right w:val="none" w:sz="0" w:space="0" w:color="auto"/>
          </w:divBdr>
        </w:div>
        <w:div w:id="1982537932">
          <w:marLeft w:val="0"/>
          <w:marRight w:val="0"/>
          <w:marTop w:val="0"/>
          <w:marBottom w:val="0"/>
          <w:divBdr>
            <w:top w:val="none" w:sz="0" w:space="0" w:color="auto"/>
            <w:left w:val="none" w:sz="0" w:space="0" w:color="auto"/>
            <w:bottom w:val="none" w:sz="0" w:space="0" w:color="auto"/>
            <w:right w:val="none" w:sz="0" w:space="0" w:color="auto"/>
          </w:divBdr>
        </w:div>
        <w:div w:id="819074665">
          <w:marLeft w:val="0"/>
          <w:marRight w:val="0"/>
          <w:marTop w:val="0"/>
          <w:marBottom w:val="0"/>
          <w:divBdr>
            <w:top w:val="none" w:sz="0" w:space="0" w:color="auto"/>
            <w:left w:val="none" w:sz="0" w:space="0" w:color="auto"/>
            <w:bottom w:val="none" w:sz="0" w:space="0" w:color="auto"/>
            <w:right w:val="none" w:sz="0" w:space="0" w:color="auto"/>
          </w:divBdr>
        </w:div>
        <w:div w:id="1011638199">
          <w:marLeft w:val="0"/>
          <w:marRight w:val="0"/>
          <w:marTop w:val="0"/>
          <w:marBottom w:val="0"/>
          <w:divBdr>
            <w:top w:val="none" w:sz="0" w:space="0" w:color="auto"/>
            <w:left w:val="none" w:sz="0" w:space="0" w:color="auto"/>
            <w:bottom w:val="none" w:sz="0" w:space="0" w:color="auto"/>
            <w:right w:val="none" w:sz="0" w:space="0" w:color="auto"/>
          </w:divBdr>
        </w:div>
        <w:div w:id="440342397">
          <w:marLeft w:val="0"/>
          <w:marRight w:val="0"/>
          <w:marTop w:val="0"/>
          <w:marBottom w:val="0"/>
          <w:divBdr>
            <w:top w:val="none" w:sz="0" w:space="0" w:color="auto"/>
            <w:left w:val="none" w:sz="0" w:space="0" w:color="auto"/>
            <w:bottom w:val="none" w:sz="0" w:space="0" w:color="auto"/>
            <w:right w:val="none" w:sz="0" w:space="0" w:color="auto"/>
          </w:divBdr>
        </w:div>
        <w:div w:id="690882132">
          <w:marLeft w:val="0"/>
          <w:marRight w:val="0"/>
          <w:marTop w:val="0"/>
          <w:marBottom w:val="0"/>
          <w:divBdr>
            <w:top w:val="none" w:sz="0" w:space="0" w:color="auto"/>
            <w:left w:val="none" w:sz="0" w:space="0" w:color="auto"/>
            <w:bottom w:val="none" w:sz="0" w:space="0" w:color="auto"/>
            <w:right w:val="none" w:sz="0" w:space="0" w:color="auto"/>
          </w:divBdr>
        </w:div>
        <w:div w:id="1579292109">
          <w:marLeft w:val="0"/>
          <w:marRight w:val="0"/>
          <w:marTop w:val="0"/>
          <w:marBottom w:val="0"/>
          <w:divBdr>
            <w:top w:val="none" w:sz="0" w:space="0" w:color="auto"/>
            <w:left w:val="none" w:sz="0" w:space="0" w:color="auto"/>
            <w:bottom w:val="none" w:sz="0" w:space="0" w:color="auto"/>
            <w:right w:val="none" w:sz="0" w:space="0" w:color="auto"/>
          </w:divBdr>
        </w:div>
        <w:div w:id="1849177577">
          <w:marLeft w:val="0"/>
          <w:marRight w:val="0"/>
          <w:marTop w:val="0"/>
          <w:marBottom w:val="0"/>
          <w:divBdr>
            <w:top w:val="none" w:sz="0" w:space="0" w:color="auto"/>
            <w:left w:val="none" w:sz="0" w:space="0" w:color="auto"/>
            <w:bottom w:val="none" w:sz="0" w:space="0" w:color="auto"/>
            <w:right w:val="none" w:sz="0" w:space="0" w:color="auto"/>
          </w:divBdr>
        </w:div>
        <w:div w:id="1003708383">
          <w:marLeft w:val="0"/>
          <w:marRight w:val="0"/>
          <w:marTop w:val="0"/>
          <w:marBottom w:val="0"/>
          <w:divBdr>
            <w:top w:val="none" w:sz="0" w:space="0" w:color="auto"/>
            <w:left w:val="none" w:sz="0" w:space="0" w:color="auto"/>
            <w:bottom w:val="none" w:sz="0" w:space="0" w:color="auto"/>
            <w:right w:val="none" w:sz="0" w:space="0" w:color="auto"/>
          </w:divBdr>
        </w:div>
        <w:div w:id="522522709">
          <w:marLeft w:val="0"/>
          <w:marRight w:val="0"/>
          <w:marTop w:val="0"/>
          <w:marBottom w:val="0"/>
          <w:divBdr>
            <w:top w:val="none" w:sz="0" w:space="0" w:color="auto"/>
            <w:left w:val="none" w:sz="0" w:space="0" w:color="auto"/>
            <w:bottom w:val="none" w:sz="0" w:space="0" w:color="auto"/>
            <w:right w:val="none" w:sz="0" w:space="0" w:color="auto"/>
          </w:divBdr>
        </w:div>
        <w:div w:id="389236588">
          <w:marLeft w:val="0"/>
          <w:marRight w:val="0"/>
          <w:marTop w:val="0"/>
          <w:marBottom w:val="0"/>
          <w:divBdr>
            <w:top w:val="none" w:sz="0" w:space="0" w:color="auto"/>
            <w:left w:val="none" w:sz="0" w:space="0" w:color="auto"/>
            <w:bottom w:val="none" w:sz="0" w:space="0" w:color="auto"/>
            <w:right w:val="none" w:sz="0" w:space="0" w:color="auto"/>
          </w:divBdr>
        </w:div>
        <w:div w:id="700277178">
          <w:marLeft w:val="0"/>
          <w:marRight w:val="0"/>
          <w:marTop w:val="0"/>
          <w:marBottom w:val="0"/>
          <w:divBdr>
            <w:top w:val="none" w:sz="0" w:space="0" w:color="auto"/>
            <w:left w:val="none" w:sz="0" w:space="0" w:color="auto"/>
            <w:bottom w:val="none" w:sz="0" w:space="0" w:color="auto"/>
            <w:right w:val="none" w:sz="0" w:space="0" w:color="auto"/>
          </w:divBdr>
        </w:div>
        <w:div w:id="853228559">
          <w:marLeft w:val="0"/>
          <w:marRight w:val="0"/>
          <w:marTop w:val="0"/>
          <w:marBottom w:val="0"/>
          <w:divBdr>
            <w:top w:val="none" w:sz="0" w:space="0" w:color="auto"/>
            <w:left w:val="none" w:sz="0" w:space="0" w:color="auto"/>
            <w:bottom w:val="none" w:sz="0" w:space="0" w:color="auto"/>
            <w:right w:val="none" w:sz="0" w:space="0" w:color="auto"/>
          </w:divBdr>
        </w:div>
      </w:divsChild>
    </w:div>
    <w:div w:id="421608204">
      <w:bodyDiv w:val="1"/>
      <w:marLeft w:val="0"/>
      <w:marRight w:val="0"/>
      <w:marTop w:val="0"/>
      <w:marBottom w:val="0"/>
      <w:divBdr>
        <w:top w:val="none" w:sz="0" w:space="0" w:color="auto"/>
        <w:left w:val="none" w:sz="0" w:space="0" w:color="auto"/>
        <w:bottom w:val="none" w:sz="0" w:space="0" w:color="auto"/>
        <w:right w:val="none" w:sz="0" w:space="0" w:color="auto"/>
      </w:divBdr>
      <w:divsChild>
        <w:div w:id="2026134057">
          <w:marLeft w:val="0"/>
          <w:marRight w:val="0"/>
          <w:marTop w:val="0"/>
          <w:marBottom w:val="0"/>
          <w:divBdr>
            <w:top w:val="none" w:sz="0" w:space="0" w:color="auto"/>
            <w:left w:val="none" w:sz="0" w:space="0" w:color="auto"/>
            <w:bottom w:val="none" w:sz="0" w:space="0" w:color="auto"/>
            <w:right w:val="none" w:sz="0" w:space="0" w:color="auto"/>
          </w:divBdr>
        </w:div>
        <w:div w:id="2101246231">
          <w:marLeft w:val="0"/>
          <w:marRight w:val="0"/>
          <w:marTop w:val="0"/>
          <w:marBottom w:val="0"/>
          <w:divBdr>
            <w:top w:val="none" w:sz="0" w:space="0" w:color="auto"/>
            <w:left w:val="none" w:sz="0" w:space="0" w:color="auto"/>
            <w:bottom w:val="none" w:sz="0" w:space="0" w:color="auto"/>
            <w:right w:val="none" w:sz="0" w:space="0" w:color="auto"/>
          </w:divBdr>
        </w:div>
        <w:div w:id="118645741">
          <w:marLeft w:val="0"/>
          <w:marRight w:val="0"/>
          <w:marTop w:val="0"/>
          <w:marBottom w:val="0"/>
          <w:divBdr>
            <w:top w:val="none" w:sz="0" w:space="0" w:color="auto"/>
            <w:left w:val="none" w:sz="0" w:space="0" w:color="auto"/>
            <w:bottom w:val="none" w:sz="0" w:space="0" w:color="auto"/>
            <w:right w:val="none" w:sz="0" w:space="0" w:color="auto"/>
          </w:divBdr>
        </w:div>
        <w:div w:id="863707694">
          <w:marLeft w:val="0"/>
          <w:marRight w:val="0"/>
          <w:marTop w:val="0"/>
          <w:marBottom w:val="0"/>
          <w:divBdr>
            <w:top w:val="none" w:sz="0" w:space="0" w:color="auto"/>
            <w:left w:val="none" w:sz="0" w:space="0" w:color="auto"/>
            <w:bottom w:val="none" w:sz="0" w:space="0" w:color="auto"/>
            <w:right w:val="none" w:sz="0" w:space="0" w:color="auto"/>
          </w:divBdr>
        </w:div>
        <w:div w:id="1476411148">
          <w:marLeft w:val="0"/>
          <w:marRight w:val="0"/>
          <w:marTop w:val="0"/>
          <w:marBottom w:val="0"/>
          <w:divBdr>
            <w:top w:val="none" w:sz="0" w:space="0" w:color="auto"/>
            <w:left w:val="none" w:sz="0" w:space="0" w:color="auto"/>
            <w:bottom w:val="none" w:sz="0" w:space="0" w:color="auto"/>
            <w:right w:val="none" w:sz="0" w:space="0" w:color="auto"/>
          </w:divBdr>
        </w:div>
        <w:div w:id="1526558668">
          <w:marLeft w:val="0"/>
          <w:marRight w:val="0"/>
          <w:marTop w:val="0"/>
          <w:marBottom w:val="0"/>
          <w:divBdr>
            <w:top w:val="none" w:sz="0" w:space="0" w:color="auto"/>
            <w:left w:val="none" w:sz="0" w:space="0" w:color="auto"/>
            <w:bottom w:val="none" w:sz="0" w:space="0" w:color="auto"/>
            <w:right w:val="none" w:sz="0" w:space="0" w:color="auto"/>
          </w:divBdr>
        </w:div>
        <w:div w:id="39134819">
          <w:marLeft w:val="0"/>
          <w:marRight w:val="0"/>
          <w:marTop w:val="0"/>
          <w:marBottom w:val="0"/>
          <w:divBdr>
            <w:top w:val="none" w:sz="0" w:space="0" w:color="auto"/>
            <w:left w:val="none" w:sz="0" w:space="0" w:color="auto"/>
            <w:bottom w:val="none" w:sz="0" w:space="0" w:color="auto"/>
            <w:right w:val="none" w:sz="0" w:space="0" w:color="auto"/>
          </w:divBdr>
        </w:div>
        <w:div w:id="1001928872">
          <w:marLeft w:val="0"/>
          <w:marRight w:val="0"/>
          <w:marTop w:val="0"/>
          <w:marBottom w:val="0"/>
          <w:divBdr>
            <w:top w:val="none" w:sz="0" w:space="0" w:color="auto"/>
            <w:left w:val="none" w:sz="0" w:space="0" w:color="auto"/>
            <w:bottom w:val="none" w:sz="0" w:space="0" w:color="auto"/>
            <w:right w:val="none" w:sz="0" w:space="0" w:color="auto"/>
          </w:divBdr>
        </w:div>
      </w:divsChild>
    </w:div>
    <w:div w:id="436944153">
      <w:bodyDiv w:val="1"/>
      <w:marLeft w:val="0"/>
      <w:marRight w:val="0"/>
      <w:marTop w:val="0"/>
      <w:marBottom w:val="0"/>
      <w:divBdr>
        <w:top w:val="none" w:sz="0" w:space="0" w:color="auto"/>
        <w:left w:val="none" w:sz="0" w:space="0" w:color="auto"/>
        <w:bottom w:val="none" w:sz="0" w:space="0" w:color="auto"/>
        <w:right w:val="none" w:sz="0" w:space="0" w:color="auto"/>
      </w:divBdr>
      <w:divsChild>
        <w:div w:id="1939216363">
          <w:marLeft w:val="0"/>
          <w:marRight w:val="0"/>
          <w:marTop w:val="0"/>
          <w:marBottom w:val="0"/>
          <w:divBdr>
            <w:top w:val="none" w:sz="0" w:space="0" w:color="auto"/>
            <w:left w:val="none" w:sz="0" w:space="0" w:color="auto"/>
            <w:bottom w:val="none" w:sz="0" w:space="0" w:color="auto"/>
            <w:right w:val="none" w:sz="0" w:space="0" w:color="auto"/>
          </w:divBdr>
        </w:div>
        <w:div w:id="447091190">
          <w:marLeft w:val="0"/>
          <w:marRight w:val="0"/>
          <w:marTop w:val="0"/>
          <w:marBottom w:val="0"/>
          <w:divBdr>
            <w:top w:val="none" w:sz="0" w:space="0" w:color="auto"/>
            <w:left w:val="none" w:sz="0" w:space="0" w:color="auto"/>
            <w:bottom w:val="none" w:sz="0" w:space="0" w:color="auto"/>
            <w:right w:val="none" w:sz="0" w:space="0" w:color="auto"/>
          </w:divBdr>
        </w:div>
        <w:div w:id="369964802">
          <w:marLeft w:val="0"/>
          <w:marRight w:val="0"/>
          <w:marTop w:val="0"/>
          <w:marBottom w:val="0"/>
          <w:divBdr>
            <w:top w:val="none" w:sz="0" w:space="0" w:color="auto"/>
            <w:left w:val="none" w:sz="0" w:space="0" w:color="auto"/>
            <w:bottom w:val="none" w:sz="0" w:space="0" w:color="auto"/>
            <w:right w:val="none" w:sz="0" w:space="0" w:color="auto"/>
          </w:divBdr>
        </w:div>
        <w:div w:id="1646426997">
          <w:marLeft w:val="0"/>
          <w:marRight w:val="0"/>
          <w:marTop w:val="0"/>
          <w:marBottom w:val="0"/>
          <w:divBdr>
            <w:top w:val="none" w:sz="0" w:space="0" w:color="auto"/>
            <w:left w:val="none" w:sz="0" w:space="0" w:color="auto"/>
            <w:bottom w:val="none" w:sz="0" w:space="0" w:color="auto"/>
            <w:right w:val="none" w:sz="0" w:space="0" w:color="auto"/>
          </w:divBdr>
        </w:div>
        <w:div w:id="1597399826">
          <w:marLeft w:val="0"/>
          <w:marRight w:val="0"/>
          <w:marTop w:val="0"/>
          <w:marBottom w:val="0"/>
          <w:divBdr>
            <w:top w:val="none" w:sz="0" w:space="0" w:color="auto"/>
            <w:left w:val="none" w:sz="0" w:space="0" w:color="auto"/>
            <w:bottom w:val="none" w:sz="0" w:space="0" w:color="auto"/>
            <w:right w:val="none" w:sz="0" w:space="0" w:color="auto"/>
          </w:divBdr>
        </w:div>
        <w:div w:id="1212233844">
          <w:marLeft w:val="0"/>
          <w:marRight w:val="0"/>
          <w:marTop w:val="0"/>
          <w:marBottom w:val="0"/>
          <w:divBdr>
            <w:top w:val="none" w:sz="0" w:space="0" w:color="auto"/>
            <w:left w:val="none" w:sz="0" w:space="0" w:color="auto"/>
            <w:bottom w:val="none" w:sz="0" w:space="0" w:color="auto"/>
            <w:right w:val="none" w:sz="0" w:space="0" w:color="auto"/>
          </w:divBdr>
        </w:div>
        <w:div w:id="1425567202">
          <w:marLeft w:val="0"/>
          <w:marRight w:val="0"/>
          <w:marTop w:val="0"/>
          <w:marBottom w:val="0"/>
          <w:divBdr>
            <w:top w:val="none" w:sz="0" w:space="0" w:color="auto"/>
            <w:left w:val="none" w:sz="0" w:space="0" w:color="auto"/>
            <w:bottom w:val="none" w:sz="0" w:space="0" w:color="auto"/>
            <w:right w:val="none" w:sz="0" w:space="0" w:color="auto"/>
          </w:divBdr>
        </w:div>
        <w:div w:id="283118871">
          <w:marLeft w:val="0"/>
          <w:marRight w:val="0"/>
          <w:marTop w:val="0"/>
          <w:marBottom w:val="0"/>
          <w:divBdr>
            <w:top w:val="none" w:sz="0" w:space="0" w:color="auto"/>
            <w:left w:val="none" w:sz="0" w:space="0" w:color="auto"/>
            <w:bottom w:val="none" w:sz="0" w:space="0" w:color="auto"/>
            <w:right w:val="none" w:sz="0" w:space="0" w:color="auto"/>
          </w:divBdr>
        </w:div>
        <w:div w:id="948658206">
          <w:marLeft w:val="0"/>
          <w:marRight w:val="0"/>
          <w:marTop w:val="0"/>
          <w:marBottom w:val="0"/>
          <w:divBdr>
            <w:top w:val="none" w:sz="0" w:space="0" w:color="auto"/>
            <w:left w:val="none" w:sz="0" w:space="0" w:color="auto"/>
            <w:bottom w:val="none" w:sz="0" w:space="0" w:color="auto"/>
            <w:right w:val="none" w:sz="0" w:space="0" w:color="auto"/>
          </w:divBdr>
        </w:div>
        <w:div w:id="20664431">
          <w:marLeft w:val="0"/>
          <w:marRight w:val="0"/>
          <w:marTop w:val="0"/>
          <w:marBottom w:val="0"/>
          <w:divBdr>
            <w:top w:val="none" w:sz="0" w:space="0" w:color="auto"/>
            <w:left w:val="none" w:sz="0" w:space="0" w:color="auto"/>
            <w:bottom w:val="none" w:sz="0" w:space="0" w:color="auto"/>
            <w:right w:val="none" w:sz="0" w:space="0" w:color="auto"/>
          </w:divBdr>
        </w:div>
        <w:div w:id="1420324196">
          <w:marLeft w:val="0"/>
          <w:marRight w:val="0"/>
          <w:marTop w:val="0"/>
          <w:marBottom w:val="0"/>
          <w:divBdr>
            <w:top w:val="none" w:sz="0" w:space="0" w:color="auto"/>
            <w:left w:val="none" w:sz="0" w:space="0" w:color="auto"/>
            <w:bottom w:val="none" w:sz="0" w:space="0" w:color="auto"/>
            <w:right w:val="none" w:sz="0" w:space="0" w:color="auto"/>
          </w:divBdr>
        </w:div>
        <w:div w:id="1151942586">
          <w:marLeft w:val="0"/>
          <w:marRight w:val="0"/>
          <w:marTop w:val="0"/>
          <w:marBottom w:val="0"/>
          <w:divBdr>
            <w:top w:val="none" w:sz="0" w:space="0" w:color="auto"/>
            <w:left w:val="none" w:sz="0" w:space="0" w:color="auto"/>
            <w:bottom w:val="none" w:sz="0" w:space="0" w:color="auto"/>
            <w:right w:val="none" w:sz="0" w:space="0" w:color="auto"/>
          </w:divBdr>
        </w:div>
        <w:div w:id="1363481394">
          <w:marLeft w:val="0"/>
          <w:marRight w:val="0"/>
          <w:marTop w:val="0"/>
          <w:marBottom w:val="0"/>
          <w:divBdr>
            <w:top w:val="none" w:sz="0" w:space="0" w:color="auto"/>
            <w:left w:val="none" w:sz="0" w:space="0" w:color="auto"/>
            <w:bottom w:val="none" w:sz="0" w:space="0" w:color="auto"/>
            <w:right w:val="none" w:sz="0" w:space="0" w:color="auto"/>
          </w:divBdr>
        </w:div>
        <w:div w:id="1985037884">
          <w:marLeft w:val="0"/>
          <w:marRight w:val="0"/>
          <w:marTop w:val="0"/>
          <w:marBottom w:val="0"/>
          <w:divBdr>
            <w:top w:val="none" w:sz="0" w:space="0" w:color="auto"/>
            <w:left w:val="none" w:sz="0" w:space="0" w:color="auto"/>
            <w:bottom w:val="none" w:sz="0" w:space="0" w:color="auto"/>
            <w:right w:val="none" w:sz="0" w:space="0" w:color="auto"/>
          </w:divBdr>
        </w:div>
        <w:div w:id="135028606">
          <w:marLeft w:val="0"/>
          <w:marRight w:val="0"/>
          <w:marTop w:val="0"/>
          <w:marBottom w:val="0"/>
          <w:divBdr>
            <w:top w:val="none" w:sz="0" w:space="0" w:color="auto"/>
            <w:left w:val="none" w:sz="0" w:space="0" w:color="auto"/>
            <w:bottom w:val="none" w:sz="0" w:space="0" w:color="auto"/>
            <w:right w:val="none" w:sz="0" w:space="0" w:color="auto"/>
          </w:divBdr>
        </w:div>
        <w:div w:id="163588698">
          <w:marLeft w:val="0"/>
          <w:marRight w:val="0"/>
          <w:marTop w:val="0"/>
          <w:marBottom w:val="0"/>
          <w:divBdr>
            <w:top w:val="none" w:sz="0" w:space="0" w:color="auto"/>
            <w:left w:val="none" w:sz="0" w:space="0" w:color="auto"/>
            <w:bottom w:val="none" w:sz="0" w:space="0" w:color="auto"/>
            <w:right w:val="none" w:sz="0" w:space="0" w:color="auto"/>
          </w:divBdr>
        </w:div>
        <w:div w:id="1282998606">
          <w:marLeft w:val="0"/>
          <w:marRight w:val="0"/>
          <w:marTop w:val="0"/>
          <w:marBottom w:val="0"/>
          <w:divBdr>
            <w:top w:val="none" w:sz="0" w:space="0" w:color="auto"/>
            <w:left w:val="none" w:sz="0" w:space="0" w:color="auto"/>
            <w:bottom w:val="none" w:sz="0" w:space="0" w:color="auto"/>
            <w:right w:val="none" w:sz="0" w:space="0" w:color="auto"/>
          </w:divBdr>
        </w:div>
        <w:div w:id="344210106">
          <w:marLeft w:val="0"/>
          <w:marRight w:val="0"/>
          <w:marTop w:val="0"/>
          <w:marBottom w:val="0"/>
          <w:divBdr>
            <w:top w:val="none" w:sz="0" w:space="0" w:color="auto"/>
            <w:left w:val="none" w:sz="0" w:space="0" w:color="auto"/>
            <w:bottom w:val="none" w:sz="0" w:space="0" w:color="auto"/>
            <w:right w:val="none" w:sz="0" w:space="0" w:color="auto"/>
          </w:divBdr>
        </w:div>
        <w:div w:id="445777227">
          <w:marLeft w:val="0"/>
          <w:marRight w:val="0"/>
          <w:marTop w:val="0"/>
          <w:marBottom w:val="0"/>
          <w:divBdr>
            <w:top w:val="none" w:sz="0" w:space="0" w:color="auto"/>
            <w:left w:val="none" w:sz="0" w:space="0" w:color="auto"/>
            <w:bottom w:val="none" w:sz="0" w:space="0" w:color="auto"/>
            <w:right w:val="none" w:sz="0" w:space="0" w:color="auto"/>
          </w:divBdr>
        </w:div>
      </w:divsChild>
    </w:div>
    <w:div w:id="480930324">
      <w:bodyDiv w:val="1"/>
      <w:marLeft w:val="0"/>
      <w:marRight w:val="0"/>
      <w:marTop w:val="0"/>
      <w:marBottom w:val="0"/>
      <w:divBdr>
        <w:top w:val="none" w:sz="0" w:space="0" w:color="auto"/>
        <w:left w:val="none" w:sz="0" w:space="0" w:color="auto"/>
        <w:bottom w:val="none" w:sz="0" w:space="0" w:color="auto"/>
        <w:right w:val="none" w:sz="0" w:space="0" w:color="auto"/>
      </w:divBdr>
      <w:divsChild>
        <w:div w:id="2071683780">
          <w:marLeft w:val="0"/>
          <w:marRight w:val="0"/>
          <w:marTop w:val="0"/>
          <w:marBottom w:val="0"/>
          <w:divBdr>
            <w:top w:val="none" w:sz="0" w:space="0" w:color="auto"/>
            <w:left w:val="none" w:sz="0" w:space="0" w:color="auto"/>
            <w:bottom w:val="none" w:sz="0" w:space="0" w:color="auto"/>
            <w:right w:val="none" w:sz="0" w:space="0" w:color="auto"/>
          </w:divBdr>
        </w:div>
        <w:div w:id="330528945">
          <w:marLeft w:val="0"/>
          <w:marRight w:val="0"/>
          <w:marTop w:val="0"/>
          <w:marBottom w:val="0"/>
          <w:divBdr>
            <w:top w:val="none" w:sz="0" w:space="0" w:color="auto"/>
            <w:left w:val="none" w:sz="0" w:space="0" w:color="auto"/>
            <w:bottom w:val="none" w:sz="0" w:space="0" w:color="auto"/>
            <w:right w:val="none" w:sz="0" w:space="0" w:color="auto"/>
          </w:divBdr>
        </w:div>
        <w:div w:id="1349522028">
          <w:marLeft w:val="0"/>
          <w:marRight w:val="0"/>
          <w:marTop w:val="0"/>
          <w:marBottom w:val="0"/>
          <w:divBdr>
            <w:top w:val="none" w:sz="0" w:space="0" w:color="auto"/>
            <w:left w:val="none" w:sz="0" w:space="0" w:color="auto"/>
            <w:bottom w:val="none" w:sz="0" w:space="0" w:color="auto"/>
            <w:right w:val="none" w:sz="0" w:space="0" w:color="auto"/>
          </w:divBdr>
        </w:div>
        <w:div w:id="1317759268">
          <w:marLeft w:val="0"/>
          <w:marRight w:val="0"/>
          <w:marTop w:val="0"/>
          <w:marBottom w:val="0"/>
          <w:divBdr>
            <w:top w:val="none" w:sz="0" w:space="0" w:color="auto"/>
            <w:left w:val="none" w:sz="0" w:space="0" w:color="auto"/>
            <w:bottom w:val="none" w:sz="0" w:space="0" w:color="auto"/>
            <w:right w:val="none" w:sz="0" w:space="0" w:color="auto"/>
          </w:divBdr>
        </w:div>
        <w:div w:id="1008751028">
          <w:marLeft w:val="0"/>
          <w:marRight w:val="0"/>
          <w:marTop w:val="0"/>
          <w:marBottom w:val="0"/>
          <w:divBdr>
            <w:top w:val="none" w:sz="0" w:space="0" w:color="auto"/>
            <w:left w:val="none" w:sz="0" w:space="0" w:color="auto"/>
            <w:bottom w:val="none" w:sz="0" w:space="0" w:color="auto"/>
            <w:right w:val="none" w:sz="0" w:space="0" w:color="auto"/>
          </w:divBdr>
        </w:div>
        <w:div w:id="286396620">
          <w:marLeft w:val="0"/>
          <w:marRight w:val="0"/>
          <w:marTop w:val="0"/>
          <w:marBottom w:val="0"/>
          <w:divBdr>
            <w:top w:val="none" w:sz="0" w:space="0" w:color="auto"/>
            <w:left w:val="none" w:sz="0" w:space="0" w:color="auto"/>
            <w:bottom w:val="none" w:sz="0" w:space="0" w:color="auto"/>
            <w:right w:val="none" w:sz="0" w:space="0" w:color="auto"/>
          </w:divBdr>
        </w:div>
        <w:div w:id="1959144563">
          <w:marLeft w:val="0"/>
          <w:marRight w:val="0"/>
          <w:marTop w:val="0"/>
          <w:marBottom w:val="0"/>
          <w:divBdr>
            <w:top w:val="none" w:sz="0" w:space="0" w:color="auto"/>
            <w:left w:val="none" w:sz="0" w:space="0" w:color="auto"/>
            <w:bottom w:val="none" w:sz="0" w:space="0" w:color="auto"/>
            <w:right w:val="none" w:sz="0" w:space="0" w:color="auto"/>
          </w:divBdr>
        </w:div>
        <w:div w:id="1392381745">
          <w:marLeft w:val="0"/>
          <w:marRight w:val="0"/>
          <w:marTop w:val="0"/>
          <w:marBottom w:val="0"/>
          <w:divBdr>
            <w:top w:val="none" w:sz="0" w:space="0" w:color="auto"/>
            <w:left w:val="none" w:sz="0" w:space="0" w:color="auto"/>
            <w:bottom w:val="none" w:sz="0" w:space="0" w:color="auto"/>
            <w:right w:val="none" w:sz="0" w:space="0" w:color="auto"/>
          </w:divBdr>
        </w:div>
        <w:div w:id="1198589836">
          <w:marLeft w:val="0"/>
          <w:marRight w:val="0"/>
          <w:marTop w:val="0"/>
          <w:marBottom w:val="0"/>
          <w:divBdr>
            <w:top w:val="none" w:sz="0" w:space="0" w:color="auto"/>
            <w:left w:val="none" w:sz="0" w:space="0" w:color="auto"/>
            <w:bottom w:val="none" w:sz="0" w:space="0" w:color="auto"/>
            <w:right w:val="none" w:sz="0" w:space="0" w:color="auto"/>
          </w:divBdr>
        </w:div>
        <w:div w:id="48186203">
          <w:marLeft w:val="0"/>
          <w:marRight w:val="0"/>
          <w:marTop w:val="0"/>
          <w:marBottom w:val="0"/>
          <w:divBdr>
            <w:top w:val="none" w:sz="0" w:space="0" w:color="auto"/>
            <w:left w:val="none" w:sz="0" w:space="0" w:color="auto"/>
            <w:bottom w:val="none" w:sz="0" w:space="0" w:color="auto"/>
            <w:right w:val="none" w:sz="0" w:space="0" w:color="auto"/>
          </w:divBdr>
        </w:div>
        <w:div w:id="430514418">
          <w:marLeft w:val="0"/>
          <w:marRight w:val="0"/>
          <w:marTop w:val="0"/>
          <w:marBottom w:val="0"/>
          <w:divBdr>
            <w:top w:val="none" w:sz="0" w:space="0" w:color="auto"/>
            <w:left w:val="none" w:sz="0" w:space="0" w:color="auto"/>
            <w:bottom w:val="none" w:sz="0" w:space="0" w:color="auto"/>
            <w:right w:val="none" w:sz="0" w:space="0" w:color="auto"/>
          </w:divBdr>
        </w:div>
        <w:div w:id="41175542">
          <w:marLeft w:val="0"/>
          <w:marRight w:val="0"/>
          <w:marTop w:val="0"/>
          <w:marBottom w:val="0"/>
          <w:divBdr>
            <w:top w:val="none" w:sz="0" w:space="0" w:color="auto"/>
            <w:left w:val="none" w:sz="0" w:space="0" w:color="auto"/>
            <w:bottom w:val="none" w:sz="0" w:space="0" w:color="auto"/>
            <w:right w:val="none" w:sz="0" w:space="0" w:color="auto"/>
          </w:divBdr>
        </w:div>
        <w:div w:id="1994479393">
          <w:marLeft w:val="0"/>
          <w:marRight w:val="0"/>
          <w:marTop w:val="0"/>
          <w:marBottom w:val="0"/>
          <w:divBdr>
            <w:top w:val="none" w:sz="0" w:space="0" w:color="auto"/>
            <w:left w:val="none" w:sz="0" w:space="0" w:color="auto"/>
            <w:bottom w:val="none" w:sz="0" w:space="0" w:color="auto"/>
            <w:right w:val="none" w:sz="0" w:space="0" w:color="auto"/>
          </w:divBdr>
        </w:div>
        <w:div w:id="941304284">
          <w:marLeft w:val="0"/>
          <w:marRight w:val="0"/>
          <w:marTop w:val="0"/>
          <w:marBottom w:val="0"/>
          <w:divBdr>
            <w:top w:val="none" w:sz="0" w:space="0" w:color="auto"/>
            <w:left w:val="none" w:sz="0" w:space="0" w:color="auto"/>
            <w:bottom w:val="none" w:sz="0" w:space="0" w:color="auto"/>
            <w:right w:val="none" w:sz="0" w:space="0" w:color="auto"/>
          </w:divBdr>
        </w:div>
        <w:div w:id="1793667252">
          <w:marLeft w:val="0"/>
          <w:marRight w:val="0"/>
          <w:marTop w:val="0"/>
          <w:marBottom w:val="0"/>
          <w:divBdr>
            <w:top w:val="none" w:sz="0" w:space="0" w:color="auto"/>
            <w:left w:val="none" w:sz="0" w:space="0" w:color="auto"/>
            <w:bottom w:val="none" w:sz="0" w:space="0" w:color="auto"/>
            <w:right w:val="none" w:sz="0" w:space="0" w:color="auto"/>
          </w:divBdr>
        </w:div>
        <w:div w:id="232938233">
          <w:marLeft w:val="0"/>
          <w:marRight w:val="0"/>
          <w:marTop w:val="0"/>
          <w:marBottom w:val="0"/>
          <w:divBdr>
            <w:top w:val="none" w:sz="0" w:space="0" w:color="auto"/>
            <w:left w:val="none" w:sz="0" w:space="0" w:color="auto"/>
            <w:bottom w:val="none" w:sz="0" w:space="0" w:color="auto"/>
            <w:right w:val="none" w:sz="0" w:space="0" w:color="auto"/>
          </w:divBdr>
        </w:div>
        <w:div w:id="846140239">
          <w:marLeft w:val="0"/>
          <w:marRight w:val="0"/>
          <w:marTop w:val="0"/>
          <w:marBottom w:val="0"/>
          <w:divBdr>
            <w:top w:val="none" w:sz="0" w:space="0" w:color="auto"/>
            <w:left w:val="none" w:sz="0" w:space="0" w:color="auto"/>
            <w:bottom w:val="none" w:sz="0" w:space="0" w:color="auto"/>
            <w:right w:val="none" w:sz="0" w:space="0" w:color="auto"/>
          </w:divBdr>
        </w:div>
        <w:div w:id="1314791808">
          <w:marLeft w:val="0"/>
          <w:marRight w:val="0"/>
          <w:marTop w:val="0"/>
          <w:marBottom w:val="0"/>
          <w:divBdr>
            <w:top w:val="none" w:sz="0" w:space="0" w:color="auto"/>
            <w:left w:val="none" w:sz="0" w:space="0" w:color="auto"/>
            <w:bottom w:val="none" w:sz="0" w:space="0" w:color="auto"/>
            <w:right w:val="none" w:sz="0" w:space="0" w:color="auto"/>
          </w:divBdr>
        </w:div>
        <w:div w:id="1264145084">
          <w:marLeft w:val="0"/>
          <w:marRight w:val="0"/>
          <w:marTop w:val="0"/>
          <w:marBottom w:val="0"/>
          <w:divBdr>
            <w:top w:val="none" w:sz="0" w:space="0" w:color="auto"/>
            <w:left w:val="none" w:sz="0" w:space="0" w:color="auto"/>
            <w:bottom w:val="none" w:sz="0" w:space="0" w:color="auto"/>
            <w:right w:val="none" w:sz="0" w:space="0" w:color="auto"/>
          </w:divBdr>
        </w:div>
      </w:divsChild>
    </w:div>
    <w:div w:id="720903580">
      <w:bodyDiv w:val="1"/>
      <w:marLeft w:val="0"/>
      <w:marRight w:val="0"/>
      <w:marTop w:val="0"/>
      <w:marBottom w:val="0"/>
      <w:divBdr>
        <w:top w:val="none" w:sz="0" w:space="0" w:color="auto"/>
        <w:left w:val="none" w:sz="0" w:space="0" w:color="auto"/>
        <w:bottom w:val="none" w:sz="0" w:space="0" w:color="auto"/>
        <w:right w:val="none" w:sz="0" w:space="0" w:color="auto"/>
      </w:divBdr>
      <w:divsChild>
        <w:div w:id="370154591">
          <w:marLeft w:val="0"/>
          <w:marRight w:val="0"/>
          <w:marTop w:val="0"/>
          <w:marBottom w:val="0"/>
          <w:divBdr>
            <w:top w:val="none" w:sz="0" w:space="0" w:color="auto"/>
            <w:left w:val="none" w:sz="0" w:space="0" w:color="auto"/>
            <w:bottom w:val="none" w:sz="0" w:space="0" w:color="auto"/>
            <w:right w:val="none" w:sz="0" w:space="0" w:color="auto"/>
          </w:divBdr>
        </w:div>
        <w:div w:id="2111008151">
          <w:marLeft w:val="0"/>
          <w:marRight w:val="0"/>
          <w:marTop w:val="0"/>
          <w:marBottom w:val="0"/>
          <w:divBdr>
            <w:top w:val="none" w:sz="0" w:space="0" w:color="auto"/>
            <w:left w:val="none" w:sz="0" w:space="0" w:color="auto"/>
            <w:bottom w:val="none" w:sz="0" w:space="0" w:color="auto"/>
            <w:right w:val="none" w:sz="0" w:space="0" w:color="auto"/>
          </w:divBdr>
        </w:div>
        <w:div w:id="1814253505">
          <w:marLeft w:val="0"/>
          <w:marRight w:val="0"/>
          <w:marTop w:val="0"/>
          <w:marBottom w:val="0"/>
          <w:divBdr>
            <w:top w:val="none" w:sz="0" w:space="0" w:color="auto"/>
            <w:left w:val="none" w:sz="0" w:space="0" w:color="auto"/>
            <w:bottom w:val="none" w:sz="0" w:space="0" w:color="auto"/>
            <w:right w:val="none" w:sz="0" w:space="0" w:color="auto"/>
          </w:divBdr>
        </w:div>
        <w:div w:id="982275524">
          <w:marLeft w:val="0"/>
          <w:marRight w:val="0"/>
          <w:marTop w:val="0"/>
          <w:marBottom w:val="0"/>
          <w:divBdr>
            <w:top w:val="none" w:sz="0" w:space="0" w:color="auto"/>
            <w:left w:val="none" w:sz="0" w:space="0" w:color="auto"/>
            <w:bottom w:val="none" w:sz="0" w:space="0" w:color="auto"/>
            <w:right w:val="none" w:sz="0" w:space="0" w:color="auto"/>
          </w:divBdr>
        </w:div>
        <w:div w:id="1468013589">
          <w:marLeft w:val="0"/>
          <w:marRight w:val="0"/>
          <w:marTop w:val="0"/>
          <w:marBottom w:val="0"/>
          <w:divBdr>
            <w:top w:val="none" w:sz="0" w:space="0" w:color="auto"/>
            <w:left w:val="none" w:sz="0" w:space="0" w:color="auto"/>
            <w:bottom w:val="none" w:sz="0" w:space="0" w:color="auto"/>
            <w:right w:val="none" w:sz="0" w:space="0" w:color="auto"/>
          </w:divBdr>
        </w:div>
        <w:div w:id="1852840291">
          <w:marLeft w:val="0"/>
          <w:marRight w:val="0"/>
          <w:marTop w:val="0"/>
          <w:marBottom w:val="0"/>
          <w:divBdr>
            <w:top w:val="none" w:sz="0" w:space="0" w:color="auto"/>
            <w:left w:val="none" w:sz="0" w:space="0" w:color="auto"/>
            <w:bottom w:val="none" w:sz="0" w:space="0" w:color="auto"/>
            <w:right w:val="none" w:sz="0" w:space="0" w:color="auto"/>
          </w:divBdr>
        </w:div>
        <w:div w:id="133957530">
          <w:marLeft w:val="0"/>
          <w:marRight w:val="0"/>
          <w:marTop w:val="0"/>
          <w:marBottom w:val="0"/>
          <w:divBdr>
            <w:top w:val="none" w:sz="0" w:space="0" w:color="auto"/>
            <w:left w:val="none" w:sz="0" w:space="0" w:color="auto"/>
            <w:bottom w:val="none" w:sz="0" w:space="0" w:color="auto"/>
            <w:right w:val="none" w:sz="0" w:space="0" w:color="auto"/>
          </w:divBdr>
        </w:div>
        <w:div w:id="883753777">
          <w:marLeft w:val="0"/>
          <w:marRight w:val="0"/>
          <w:marTop w:val="0"/>
          <w:marBottom w:val="0"/>
          <w:divBdr>
            <w:top w:val="none" w:sz="0" w:space="0" w:color="auto"/>
            <w:left w:val="none" w:sz="0" w:space="0" w:color="auto"/>
            <w:bottom w:val="none" w:sz="0" w:space="0" w:color="auto"/>
            <w:right w:val="none" w:sz="0" w:space="0" w:color="auto"/>
          </w:divBdr>
        </w:div>
        <w:div w:id="2068524778">
          <w:marLeft w:val="0"/>
          <w:marRight w:val="0"/>
          <w:marTop w:val="0"/>
          <w:marBottom w:val="0"/>
          <w:divBdr>
            <w:top w:val="none" w:sz="0" w:space="0" w:color="auto"/>
            <w:left w:val="none" w:sz="0" w:space="0" w:color="auto"/>
            <w:bottom w:val="none" w:sz="0" w:space="0" w:color="auto"/>
            <w:right w:val="none" w:sz="0" w:space="0" w:color="auto"/>
          </w:divBdr>
        </w:div>
        <w:div w:id="1397390668">
          <w:marLeft w:val="0"/>
          <w:marRight w:val="0"/>
          <w:marTop w:val="0"/>
          <w:marBottom w:val="0"/>
          <w:divBdr>
            <w:top w:val="none" w:sz="0" w:space="0" w:color="auto"/>
            <w:left w:val="none" w:sz="0" w:space="0" w:color="auto"/>
            <w:bottom w:val="none" w:sz="0" w:space="0" w:color="auto"/>
            <w:right w:val="none" w:sz="0" w:space="0" w:color="auto"/>
          </w:divBdr>
        </w:div>
        <w:div w:id="1877506147">
          <w:marLeft w:val="0"/>
          <w:marRight w:val="0"/>
          <w:marTop w:val="0"/>
          <w:marBottom w:val="0"/>
          <w:divBdr>
            <w:top w:val="none" w:sz="0" w:space="0" w:color="auto"/>
            <w:left w:val="none" w:sz="0" w:space="0" w:color="auto"/>
            <w:bottom w:val="none" w:sz="0" w:space="0" w:color="auto"/>
            <w:right w:val="none" w:sz="0" w:space="0" w:color="auto"/>
          </w:divBdr>
        </w:div>
      </w:divsChild>
    </w:div>
    <w:div w:id="740368493">
      <w:bodyDiv w:val="1"/>
      <w:marLeft w:val="0"/>
      <w:marRight w:val="0"/>
      <w:marTop w:val="0"/>
      <w:marBottom w:val="0"/>
      <w:divBdr>
        <w:top w:val="none" w:sz="0" w:space="0" w:color="auto"/>
        <w:left w:val="none" w:sz="0" w:space="0" w:color="auto"/>
        <w:bottom w:val="none" w:sz="0" w:space="0" w:color="auto"/>
        <w:right w:val="none" w:sz="0" w:space="0" w:color="auto"/>
      </w:divBdr>
      <w:divsChild>
        <w:div w:id="599223309">
          <w:marLeft w:val="0"/>
          <w:marRight w:val="0"/>
          <w:marTop w:val="0"/>
          <w:marBottom w:val="0"/>
          <w:divBdr>
            <w:top w:val="none" w:sz="0" w:space="0" w:color="auto"/>
            <w:left w:val="none" w:sz="0" w:space="0" w:color="auto"/>
            <w:bottom w:val="none" w:sz="0" w:space="0" w:color="auto"/>
            <w:right w:val="none" w:sz="0" w:space="0" w:color="auto"/>
          </w:divBdr>
        </w:div>
        <w:div w:id="1229149456">
          <w:marLeft w:val="0"/>
          <w:marRight w:val="0"/>
          <w:marTop w:val="0"/>
          <w:marBottom w:val="0"/>
          <w:divBdr>
            <w:top w:val="none" w:sz="0" w:space="0" w:color="auto"/>
            <w:left w:val="none" w:sz="0" w:space="0" w:color="auto"/>
            <w:bottom w:val="none" w:sz="0" w:space="0" w:color="auto"/>
            <w:right w:val="none" w:sz="0" w:space="0" w:color="auto"/>
          </w:divBdr>
        </w:div>
        <w:div w:id="1592928825">
          <w:marLeft w:val="0"/>
          <w:marRight w:val="0"/>
          <w:marTop w:val="0"/>
          <w:marBottom w:val="0"/>
          <w:divBdr>
            <w:top w:val="none" w:sz="0" w:space="0" w:color="auto"/>
            <w:left w:val="none" w:sz="0" w:space="0" w:color="auto"/>
            <w:bottom w:val="none" w:sz="0" w:space="0" w:color="auto"/>
            <w:right w:val="none" w:sz="0" w:space="0" w:color="auto"/>
          </w:divBdr>
        </w:div>
        <w:div w:id="1663580150">
          <w:marLeft w:val="0"/>
          <w:marRight w:val="0"/>
          <w:marTop w:val="0"/>
          <w:marBottom w:val="0"/>
          <w:divBdr>
            <w:top w:val="none" w:sz="0" w:space="0" w:color="auto"/>
            <w:left w:val="none" w:sz="0" w:space="0" w:color="auto"/>
            <w:bottom w:val="none" w:sz="0" w:space="0" w:color="auto"/>
            <w:right w:val="none" w:sz="0" w:space="0" w:color="auto"/>
          </w:divBdr>
        </w:div>
        <w:div w:id="1575122149">
          <w:marLeft w:val="0"/>
          <w:marRight w:val="0"/>
          <w:marTop w:val="0"/>
          <w:marBottom w:val="0"/>
          <w:divBdr>
            <w:top w:val="none" w:sz="0" w:space="0" w:color="auto"/>
            <w:left w:val="none" w:sz="0" w:space="0" w:color="auto"/>
            <w:bottom w:val="none" w:sz="0" w:space="0" w:color="auto"/>
            <w:right w:val="none" w:sz="0" w:space="0" w:color="auto"/>
          </w:divBdr>
        </w:div>
        <w:div w:id="830484715">
          <w:marLeft w:val="0"/>
          <w:marRight w:val="0"/>
          <w:marTop w:val="0"/>
          <w:marBottom w:val="0"/>
          <w:divBdr>
            <w:top w:val="none" w:sz="0" w:space="0" w:color="auto"/>
            <w:left w:val="none" w:sz="0" w:space="0" w:color="auto"/>
            <w:bottom w:val="none" w:sz="0" w:space="0" w:color="auto"/>
            <w:right w:val="none" w:sz="0" w:space="0" w:color="auto"/>
          </w:divBdr>
        </w:div>
        <w:div w:id="1228566855">
          <w:marLeft w:val="0"/>
          <w:marRight w:val="0"/>
          <w:marTop w:val="0"/>
          <w:marBottom w:val="0"/>
          <w:divBdr>
            <w:top w:val="none" w:sz="0" w:space="0" w:color="auto"/>
            <w:left w:val="none" w:sz="0" w:space="0" w:color="auto"/>
            <w:bottom w:val="none" w:sz="0" w:space="0" w:color="auto"/>
            <w:right w:val="none" w:sz="0" w:space="0" w:color="auto"/>
          </w:divBdr>
        </w:div>
        <w:div w:id="1341465380">
          <w:marLeft w:val="0"/>
          <w:marRight w:val="0"/>
          <w:marTop w:val="0"/>
          <w:marBottom w:val="0"/>
          <w:divBdr>
            <w:top w:val="none" w:sz="0" w:space="0" w:color="auto"/>
            <w:left w:val="none" w:sz="0" w:space="0" w:color="auto"/>
            <w:bottom w:val="none" w:sz="0" w:space="0" w:color="auto"/>
            <w:right w:val="none" w:sz="0" w:space="0" w:color="auto"/>
          </w:divBdr>
        </w:div>
        <w:div w:id="1028606337">
          <w:marLeft w:val="0"/>
          <w:marRight w:val="0"/>
          <w:marTop w:val="0"/>
          <w:marBottom w:val="0"/>
          <w:divBdr>
            <w:top w:val="none" w:sz="0" w:space="0" w:color="auto"/>
            <w:left w:val="none" w:sz="0" w:space="0" w:color="auto"/>
            <w:bottom w:val="none" w:sz="0" w:space="0" w:color="auto"/>
            <w:right w:val="none" w:sz="0" w:space="0" w:color="auto"/>
          </w:divBdr>
        </w:div>
        <w:div w:id="2032100533">
          <w:marLeft w:val="0"/>
          <w:marRight w:val="0"/>
          <w:marTop w:val="0"/>
          <w:marBottom w:val="0"/>
          <w:divBdr>
            <w:top w:val="none" w:sz="0" w:space="0" w:color="auto"/>
            <w:left w:val="none" w:sz="0" w:space="0" w:color="auto"/>
            <w:bottom w:val="none" w:sz="0" w:space="0" w:color="auto"/>
            <w:right w:val="none" w:sz="0" w:space="0" w:color="auto"/>
          </w:divBdr>
        </w:div>
        <w:div w:id="543517194">
          <w:marLeft w:val="0"/>
          <w:marRight w:val="0"/>
          <w:marTop w:val="0"/>
          <w:marBottom w:val="0"/>
          <w:divBdr>
            <w:top w:val="none" w:sz="0" w:space="0" w:color="auto"/>
            <w:left w:val="none" w:sz="0" w:space="0" w:color="auto"/>
            <w:bottom w:val="none" w:sz="0" w:space="0" w:color="auto"/>
            <w:right w:val="none" w:sz="0" w:space="0" w:color="auto"/>
          </w:divBdr>
        </w:div>
      </w:divsChild>
    </w:div>
    <w:div w:id="897403583">
      <w:bodyDiv w:val="1"/>
      <w:marLeft w:val="0"/>
      <w:marRight w:val="0"/>
      <w:marTop w:val="0"/>
      <w:marBottom w:val="0"/>
      <w:divBdr>
        <w:top w:val="none" w:sz="0" w:space="0" w:color="auto"/>
        <w:left w:val="none" w:sz="0" w:space="0" w:color="auto"/>
        <w:bottom w:val="none" w:sz="0" w:space="0" w:color="auto"/>
        <w:right w:val="none" w:sz="0" w:space="0" w:color="auto"/>
      </w:divBdr>
      <w:divsChild>
        <w:div w:id="2065136420">
          <w:marLeft w:val="0"/>
          <w:marRight w:val="0"/>
          <w:marTop w:val="0"/>
          <w:marBottom w:val="0"/>
          <w:divBdr>
            <w:top w:val="none" w:sz="0" w:space="0" w:color="auto"/>
            <w:left w:val="none" w:sz="0" w:space="0" w:color="auto"/>
            <w:bottom w:val="none" w:sz="0" w:space="0" w:color="auto"/>
            <w:right w:val="none" w:sz="0" w:space="0" w:color="auto"/>
          </w:divBdr>
        </w:div>
        <w:div w:id="817578775">
          <w:marLeft w:val="0"/>
          <w:marRight w:val="0"/>
          <w:marTop w:val="0"/>
          <w:marBottom w:val="0"/>
          <w:divBdr>
            <w:top w:val="none" w:sz="0" w:space="0" w:color="auto"/>
            <w:left w:val="none" w:sz="0" w:space="0" w:color="auto"/>
            <w:bottom w:val="none" w:sz="0" w:space="0" w:color="auto"/>
            <w:right w:val="none" w:sz="0" w:space="0" w:color="auto"/>
          </w:divBdr>
        </w:div>
        <w:div w:id="1974560056">
          <w:marLeft w:val="0"/>
          <w:marRight w:val="0"/>
          <w:marTop w:val="0"/>
          <w:marBottom w:val="0"/>
          <w:divBdr>
            <w:top w:val="none" w:sz="0" w:space="0" w:color="auto"/>
            <w:left w:val="none" w:sz="0" w:space="0" w:color="auto"/>
            <w:bottom w:val="none" w:sz="0" w:space="0" w:color="auto"/>
            <w:right w:val="none" w:sz="0" w:space="0" w:color="auto"/>
          </w:divBdr>
        </w:div>
        <w:div w:id="779840094">
          <w:marLeft w:val="0"/>
          <w:marRight w:val="0"/>
          <w:marTop w:val="0"/>
          <w:marBottom w:val="0"/>
          <w:divBdr>
            <w:top w:val="none" w:sz="0" w:space="0" w:color="auto"/>
            <w:left w:val="none" w:sz="0" w:space="0" w:color="auto"/>
            <w:bottom w:val="none" w:sz="0" w:space="0" w:color="auto"/>
            <w:right w:val="none" w:sz="0" w:space="0" w:color="auto"/>
          </w:divBdr>
        </w:div>
        <w:div w:id="815495378">
          <w:marLeft w:val="0"/>
          <w:marRight w:val="0"/>
          <w:marTop w:val="0"/>
          <w:marBottom w:val="0"/>
          <w:divBdr>
            <w:top w:val="none" w:sz="0" w:space="0" w:color="auto"/>
            <w:left w:val="none" w:sz="0" w:space="0" w:color="auto"/>
            <w:bottom w:val="none" w:sz="0" w:space="0" w:color="auto"/>
            <w:right w:val="none" w:sz="0" w:space="0" w:color="auto"/>
          </w:divBdr>
        </w:div>
        <w:div w:id="1118646015">
          <w:marLeft w:val="0"/>
          <w:marRight w:val="0"/>
          <w:marTop w:val="0"/>
          <w:marBottom w:val="0"/>
          <w:divBdr>
            <w:top w:val="none" w:sz="0" w:space="0" w:color="auto"/>
            <w:left w:val="none" w:sz="0" w:space="0" w:color="auto"/>
            <w:bottom w:val="none" w:sz="0" w:space="0" w:color="auto"/>
            <w:right w:val="none" w:sz="0" w:space="0" w:color="auto"/>
          </w:divBdr>
        </w:div>
        <w:div w:id="1947035321">
          <w:marLeft w:val="0"/>
          <w:marRight w:val="0"/>
          <w:marTop w:val="0"/>
          <w:marBottom w:val="0"/>
          <w:divBdr>
            <w:top w:val="none" w:sz="0" w:space="0" w:color="auto"/>
            <w:left w:val="none" w:sz="0" w:space="0" w:color="auto"/>
            <w:bottom w:val="none" w:sz="0" w:space="0" w:color="auto"/>
            <w:right w:val="none" w:sz="0" w:space="0" w:color="auto"/>
          </w:divBdr>
        </w:div>
        <w:div w:id="1606035512">
          <w:marLeft w:val="0"/>
          <w:marRight w:val="0"/>
          <w:marTop w:val="0"/>
          <w:marBottom w:val="0"/>
          <w:divBdr>
            <w:top w:val="none" w:sz="0" w:space="0" w:color="auto"/>
            <w:left w:val="none" w:sz="0" w:space="0" w:color="auto"/>
            <w:bottom w:val="none" w:sz="0" w:space="0" w:color="auto"/>
            <w:right w:val="none" w:sz="0" w:space="0" w:color="auto"/>
          </w:divBdr>
        </w:div>
        <w:div w:id="54160040">
          <w:marLeft w:val="0"/>
          <w:marRight w:val="0"/>
          <w:marTop w:val="0"/>
          <w:marBottom w:val="0"/>
          <w:divBdr>
            <w:top w:val="none" w:sz="0" w:space="0" w:color="auto"/>
            <w:left w:val="none" w:sz="0" w:space="0" w:color="auto"/>
            <w:bottom w:val="none" w:sz="0" w:space="0" w:color="auto"/>
            <w:right w:val="none" w:sz="0" w:space="0" w:color="auto"/>
          </w:divBdr>
        </w:div>
        <w:div w:id="1507212942">
          <w:marLeft w:val="0"/>
          <w:marRight w:val="0"/>
          <w:marTop w:val="0"/>
          <w:marBottom w:val="0"/>
          <w:divBdr>
            <w:top w:val="none" w:sz="0" w:space="0" w:color="auto"/>
            <w:left w:val="none" w:sz="0" w:space="0" w:color="auto"/>
            <w:bottom w:val="none" w:sz="0" w:space="0" w:color="auto"/>
            <w:right w:val="none" w:sz="0" w:space="0" w:color="auto"/>
          </w:divBdr>
        </w:div>
        <w:div w:id="1935555636">
          <w:marLeft w:val="0"/>
          <w:marRight w:val="0"/>
          <w:marTop w:val="0"/>
          <w:marBottom w:val="0"/>
          <w:divBdr>
            <w:top w:val="none" w:sz="0" w:space="0" w:color="auto"/>
            <w:left w:val="none" w:sz="0" w:space="0" w:color="auto"/>
            <w:bottom w:val="none" w:sz="0" w:space="0" w:color="auto"/>
            <w:right w:val="none" w:sz="0" w:space="0" w:color="auto"/>
          </w:divBdr>
        </w:div>
        <w:div w:id="1075400404">
          <w:marLeft w:val="0"/>
          <w:marRight w:val="0"/>
          <w:marTop w:val="0"/>
          <w:marBottom w:val="0"/>
          <w:divBdr>
            <w:top w:val="none" w:sz="0" w:space="0" w:color="auto"/>
            <w:left w:val="none" w:sz="0" w:space="0" w:color="auto"/>
            <w:bottom w:val="none" w:sz="0" w:space="0" w:color="auto"/>
            <w:right w:val="none" w:sz="0" w:space="0" w:color="auto"/>
          </w:divBdr>
        </w:div>
      </w:divsChild>
    </w:div>
    <w:div w:id="947204192">
      <w:bodyDiv w:val="1"/>
      <w:marLeft w:val="0"/>
      <w:marRight w:val="0"/>
      <w:marTop w:val="0"/>
      <w:marBottom w:val="0"/>
      <w:divBdr>
        <w:top w:val="none" w:sz="0" w:space="0" w:color="auto"/>
        <w:left w:val="none" w:sz="0" w:space="0" w:color="auto"/>
        <w:bottom w:val="none" w:sz="0" w:space="0" w:color="auto"/>
        <w:right w:val="none" w:sz="0" w:space="0" w:color="auto"/>
      </w:divBdr>
    </w:div>
    <w:div w:id="979574720">
      <w:bodyDiv w:val="1"/>
      <w:marLeft w:val="0"/>
      <w:marRight w:val="0"/>
      <w:marTop w:val="0"/>
      <w:marBottom w:val="0"/>
      <w:divBdr>
        <w:top w:val="none" w:sz="0" w:space="0" w:color="auto"/>
        <w:left w:val="none" w:sz="0" w:space="0" w:color="auto"/>
        <w:bottom w:val="none" w:sz="0" w:space="0" w:color="auto"/>
        <w:right w:val="none" w:sz="0" w:space="0" w:color="auto"/>
      </w:divBdr>
      <w:divsChild>
        <w:div w:id="832141744">
          <w:marLeft w:val="0"/>
          <w:marRight w:val="0"/>
          <w:marTop w:val="0"/>
          <w:marBottom w:val="0"/>
          <w:divBdr>
            <w:top w:val="none" w:sz="0" w:space="0" w:color="auto"/>
            <w:left w:val="none" w:sz="0" w:space="0" w:color="auto"/>
            <w:bottom w:val="none" w:sz="0" w:space="0" w:color="auto"/>
            <w:right w:val="none" w:sz="0" w:space="0" w:color="auto"/>
          </w:divBdr>
        </w:div>
        <w:div w:id="2111731157">
          <w:marLeft w:val="0"/>
          <w:marRight w:val="0"/>
          <w:marTop w:val="0"/>
          <w:marBottom w:val="0"/>
          <w:divBdr>
            <w:top w:val="none" w:sz="0" w:space="0" w:color="auto"/>
            <w:left w:val="none" w:sz="0" w:space="0" w:color="auto"/>
            <w:bottom w:val="none" w:sz="0" w:space="0" w:color="auto"/>
            <w:right w:val="none" w:sz="0" w:space="0" w:color="auto"/>
          </w:divBdr>
        </w:div>
        <w:div w:id="363557411">
          <w:marLeft w:val="0"/>
          <w:marRight w:val="0"/>
          <w:marTop w:val="0"/>
          <w:marBottom w:val="0"/>
          <w:divBdr>
            <w:top w:val="none" w:sz="0" w:space="0" w:color="auto"/>
            <w:left w:val="none" w:sz="0" w:space="0" w:color="auto"/>
            <w:bottom w:val="none" w:sz="0" w:space="0" w:color="auto"/>
            <w:right w:val="none" w:sz="0" w:space="0" w:color="auto"/>
          </w:divBdr>
        </w:div>
        <w:div w:id="1537156316">
          <w:marLeft w:val="0"/>
          <w:marRight w:val="0"/>
          <w:marTop w:val="0"/>
          <w:marBottom w:val="0"/>
          <w:divBdr>
            <w:top w:val="none" w:sz="0" w:space="0" w:color="auto"/>
            <w:left w:val="none" w:sz="0" w:space="0" w:color="auto"/>
            <w:bottom w:val="none" w:sz="0" w:space="0" w:color="auto"/>
            <w:right w:val="none" w:sz="0" w:space="0" w:color="auto"/>
          </w:divBdr>
        </w:div>
        <w:div w:id="382100321">
          <w:marLeft w:val="0"/>
          <w:marRight w:val="0"/>
          <w:marTop w:val="0"/>
          <w:marBottom w:val="0"/>
          <w:divBdr>
            <w:top w:val="none" w:sz="0" w:space="0" w:color="auto"/>
            <w:left w:val="none" w:sz="0" w:space="0" w:color="auto"/>
            <w:bottom w:val="none" w:sz="0" w:space="0" w:color="auto"/>
            <w:right w:val="none" w:sz="0" w:space="0" w:color="auto"/>
          </w:divBdr>
        </w:div>
        <w:div w:id="504637512">
          <w:marLeft w:val="0"/>
          <w:marRight w:val="0"/>
          <w:marTop w:val="0"/>
          <w:marBottom w:val="0"/>
          <w:divBdr>
            <w:top w:val="none" w:sz="0" w:space="0" w:color="auto"/>
            <w:left w:val="none" w:sz="0" w:space="0" w:color="auto"/>
            <w:bottom w:val="none" w:sz="0" w:space="0" w:color="auto"/>
            <w:right w:val="none" w:sz="0" w:space="0" w:color="auto"/>
          </w:divBdr>
        </w:div>
        <w:div w:id="1400442544">
          <w:marLeft w:val="0"/>
          <w:marRight w:val="0"/>
          <w:marTop w:val="0"/>
          <w:marBottom w:val="0"/>
          <w:divBdr>
            <w:top w:val="none" w:sz="0" w:space="0" w:color="auto"/>
            <w:left w:val="none" w:sz="0" w:space="0" w:color="auto"/>
            <w:bottom w:val="none" w:sz="0" w:space="0" w:color="auto"/>
            <w:right w:val="none" w:sz="0" w:space="0" w:color="auto"/>
          </w:divBdr>
        </w:div>
        <w:div w:id="1901404379">
          <w:marLeft w:val="0"/>
          <w:marRight w:val="0"/>
          <w:marTop w:val="0"/>
          <w:marBottom w:val="0"/>
          <w:divBdr>
            <w:top w:val="none" w:sz="0" w:space="0" w:color="auto"/>
            <w:left w:val="none" w:sz="0" w:space="0" w:color="auto"/>
            <w:bottom w:val="none" w:sz="0" w:space="0" w:color="auto"/>
            <w:right w:val="none" w:sz="0" w:space="0" w:color="auto"/>
          </w:divBdr>
        </w:div>
        <w:div w:id="55737665">
          <w:marLeft w:val="0"/>
          <w:marRight w:val="0"/>
          <w:marTop w:val="0"/>
          <w:marBottom w:val="0"/>
          <w:divBdr>
            <w:top w:val="none" w:sz="0" w:space="0" w:color="auto"/>
            <w:left w:val="none" w:sz="0" w:space="0" w:color="auto"/>
            <w:bottom w:val="none" w:sz="0" w:space="0" w:color="auto"/>
            <w:right w:val="none" w:sz="0" w:space="0" w:color="auto"/>
          </w:divBdr>
        </w:div>
        <w:div w:id="1723291920">
          <w:marLeft w:val="0"/>
          <w:marRight w:val="0"/>
          <w:marTop w:val="0"/>
          <w:marBottom w:val="0"/>
          <w:divBdr>
            <w:top w:val="none" w:sz="0" w:space="0" w:color="auto"/>
            <w:left w:val="none" w:sz="0" w:space="0" w:color="auto"/>
            <w:bottom w:val="none" w:sz="0" w:space="0" w:color="auto"/>
            <w:right w:val="none" w:sz="0" w:space="0" w:color="auto"/>
          </w:divBdr>
        </w:div>
        <w:div w:id="1665008405">
          <w:marLeft w:val="0"/>
          <w:marRight w:val="0"/>
          <w:marTop w:val="0"/>
          <w:marBottom w:val="0"/>
          <w:divBdr>
            <w:top w:val="none" w:sz="0" w:space="0" w:color="auto"/>
            <w:left w:val="none" w:sz="0" w:space="0" w:color="auto"/>
            <w:bottom w:val="none" w:sz="0" w:space="0" w:color="auto"/>
            <w:right w:val="none" w:sz="0" w:space="0" w:color="auto"/>
          </w:divBdr>
        </w:div>
        <w:div w:id="1452556875">
          <w:marLeft w:val="0"/>
          <w:marRight w:val="0"/>
          <w:marTop w:val="0"/>
          <w:marBottom w:val="0"/>
          <w:divBdr>
            <w:top w:val="none" w:sz="0" w:space="0" w:color="auto"/>
            <w:left w:val="none" w:sz="0" w:space="0" w:color="auto"/>
            <w:bottom w:val="none" w:sz="0" w:space="0" w:color="auto"/>
            <w:right w:val="none" w:sz="0" w:space="0" w:color="auto"/>
          </w:divBdr>
        </w:div>
        <w:div w:id="1408112550">
          <w:marLeft w:val="0"/>
          <w:marRight w:val="0"/>
          <w:marTop w:val="0"/>
          <w:marBottom w:val="0"/>
          <w:divBdr>
            <w:top w:val="none" w:sz="0" w:space="0" w:color="auto"/>
            <w:left w:val="none" w:sz="0" w:space="0" w:color="auto"/>
            <w:bottom w:val="none" w:sz="0" w:space="0" w:color="auto"/>
            <w:right w:val="none" w:sz="0" w:space="0" w:color="auto"/>
          </w:divBdr>
        </w:div>
        <w:div w:id="1420517785">
          <w:marLeft w:val="0"/>
          <w:marRight w:val="0"/>
          <w:marTop w:val="0"/>
          <w:marBottom w:val="0"/>
          <w:divBdr>
            <w:top w:val="none" w:sz="0" w:space="0" w:color="auto"/>
            <w:left w:val="none" w:sz="0" w:space="0" w:color="auto"/>
            <w:bottom w:val="none" w:sz="0" w:space="0" w:color="auto"/>
            <w:right w:val="none" w:sz="0" w:space="0" w:color="auto"/>
          </w:divBdr>
        </w:div>
        <w:div w:id="1293055198">
          <w:marLeft w:val="0"/>
          <w:marRight w:val="0"/>
          <w:marTop w:val="0"/>
          <w:marBottom w:val="0"/>
          <w:divBdr>
            <w:top w:val="none" w:sz="0" w:space="0" w:color="auto"/>
            <w:left w:val="none" w:sz="0" w:space="0" w:color="auto"/>
            <w:bottom w:val="none" w:sz="0" w:space="0" w:color="auto"/>
            <w:right w:val="none" w:sz="0" w:space="0" w:color="auto"/>
          </w:divBdr>
        </w:div>
        <w:div w:id="374623644">
          <w:marLeft w:val="0"/>
          <w:marRight w:val="0"/>
          <w:marTop w:val="0"/>
          <w:marBottom w:val="0"/>
          <w:divBdr>
            <w:top w:val="none" w:sz="0" w:space="0" w:color="auto"/>
            <w:left w:val="none" w:sz="0" w:space="0" w:color="auto"/>
            <w:bottom w:val="none" w:sz="0" w:space="0" w:color="auto"/>
            <w:right w:val="none" w:sz="0" w:space="0" w:color="auto"/>
          </w:divBdr>
        </w:div>
        <w:div w:id="1951665953">
          <w:marLeft w:val="0"/>
          <w:marRight w:val="0"/>
          <w:marTop w:val="0"/>
          <w:marBottom w:val="0"/>
          <w:divBdr>
            <w:top w:val="none" w:sz="0" w:space="0" w:color="auto"/>
            <w:left w:val="none" w:sz="0" w:space="0" w:color="auto"/>
            <w:bottom w:val="none" w:sz="0" w:space="0" w:color="auto"/>
            <w:right w:val="none" w:sz="0" w:space="0" w:color="auto"/>
          </w:divBdr>
        </w:div>
        <w:div w:id="1809322558">
          <w:marLeft w:val="0"/>
          <w:marRight w:val="0"/>
          <w:marTop w:val="0"/>
          <w:marBottom w:val="0"/>
          <w:divBdr>
            <w:top w:val="none" w:sz="0" w:space="0" w:color="auto"/>
            <w:left w:val="none" w:sz="0" w:space="0" w:color="auto"/>
            <w:bottom w:val="none" w:sz="0" w:space="0" w:color="auto"/>
            <w:right w:val="none" w:sz="0" w:space="0" w:color="auto"/>
          </w:divBdr>
        </w:div>
        <w:div w:id="1332373078">
          <w:marLeft w:val="0"/>
          <w:marRight w:val="0"/>
          <w:marTop w:val="0"/>
          <w:marBottom w:val="0"/>
          <w:divBdr>
            <w:top w:val="none" w:sz="0" w:space="0" w:color="auto"/>
            <w:left w:val="none" w:sz="0" w:space="0" w:color="auto"/>
            <w:bottom w:val="none" w:sz="0" w:space="0" w:color="auto"/>
            <w:right w:val="none" w:sz="0" w:space="0" w:color="auto"/>
          </w:divBdr>
        </w:div>
        <w:div w:id="85806965">
          <w:marLeft w:val="0"/>
          <w:marRight w:val="0"/>
          <w:marTop w:val="0"/>
          <w:marBottom w:val="0"/>
          <w:divBdr>
            <w:top w:val="none" w:sz="0" w:space="0" w:color="auto"/>
            <w:left w:val="none" w:sz="0" w:space="0" w:color="auto"/>
            <w:bottom w:val="none" w:sz="0" w:space="0" w:color="auto"/>
            <w:right w:val="none" w:sz="0" w:space="0" w:color="auto"/>
          </w:divBdr>
        </w:div>
        <w:div w:id="1293251079">
          <w:marLeft w:val="0"/>
          <w:marRight w:val="0"/>
          <w:marTop w:val="0"/>
          <w:marBottom w:val="0"/>
          <w:divBdr>
            <w:top w:val="none" w:sz="0" w:space="0" w:color="auto"/>
            <w:left w:val="none" w:sz="0" w:space="0" w:color="auto"/>
            <w:bottom w:val="none" w:sz="0" w:space="0" w:color="auto"/>
            <w:right w:val="none" w:sz="0" w:space="0" w:color="auto"/>
          </w:divBdr>
        </w:div>
        <w:div w:id="691804259">
          <w:marLeft w:val="0"/>
          <w:marRight w:val="0"/>
          <w:marTop w:val="0"/>
          <w:marBottom w:val="0"/>
          <w:divBdr>
            <w:top w:val="none" w:sz="0" w:space="0" w:color="auto"/>
            <w:left w:val="none" w:sz="0" w:space="0" w:color="auto"/>
            <w:bottom w:val="none" w:sz="0" w:space="0" w:color="auto"/>
            <w:right w:val="none" w:sz="0" w:space="0" w:color="auto"/>
          </w:divBdr>
        </w:div>
        <w:div w:id="331297043">
          <w:marLeft w:val="0"/>
          <w:marRight w:val="0"/>
          <w:marTop w:val="0"/>
          <w:marBottom w:val="0"/>
          <w:divBdr>
            <w:top w:val="none" w:sz="0" w:space="0" w:color="auto"/>
            <w:left w:val="none" w:sz="0" w:space="0" w:color="auto"/>
            <w:bottom w:val="none" w:sz="0" w:space="0" w:color="auto"/>
            <w:right w:val="none" w:sz="0" w:space="0" w:color="auto"/>
          </w:divBdr>
        </w:div>
      </w:divsChild>
    </w:div>
    <w:div w:id="1023097441">
      <w:bodyDiv w:val="1"/>
      <w:marLeft w:val="0"/>
      <w:marRight w:val="0"/>
      <w:marTop w:val="0"/>
      <w:marBottom w:val="0"/>
      <w:divBdr>
        <w:top w:val="none" w:sz="0" w:space="0" w:color="auto"/>
        <w:left w:val="none" w:sz="0" w:space="0" w:color="auto"/>
        <w:bottom w:val="none" w:sz="0" w:space="0" w:color="auto"/>
        <w:right w:val="none" w:sz="0" w:space="0" w:color="auto"/>
      </w:divBdr>
      <w:divsChild>
        <w:div w:id="1359238520">
          <w:marLeft w:val="0"/>
          <w:marRight w:val="0"/>
          <w:marTop w:val="0"/>
          <w:marBottom w:val="0"/>
          <w:divBdr>
            <w:top w:val="none" w:sz="0" w:space="0" w:color="auto"/>
            <w:left w:val="none" w:sz="0" w:space="0" w:color="auto"/>
            <w:bottom w:val="none" w:sz="0" w:space="0" w:color="auto"/>
            <w:right w:val="none" w:sz="0" w:space="0" w:color="auto"/>
          </w:divBdr>
        </w:div>
        <w:div w:id="1949845720">
          <w:marLeft w:val="0"/>
          <w:marRight w:val="0"/>
          <w:marTop w:val="0"/>
          <w:marBottom w:val="0"/>
          <w:divBdr>
            <w:top w:val="none" w:sz="0" w:space="0" w:color="auto"/>
            <w:left w:val="none" w:sz="0" w:space="0" w:color="auto"/>
            <w:bottom w:val="none" w:sz="0" w:space="0" w:color="auto"/>
            <w:right w:val="none" w:sz="0" w:space="0" w:color="auto"/>
          </w:divBdr>
        </w:div>
        <w:div w:id="482504695">
          <w:marLeft w:val="0"/>
          <w:marRight w:val="0"/>
          <w:marTop w:val="0"/>
          <w:marBottom w:val="0"/>
          <w:divBdr>
            <w:top w:val="none" w:sz="0" w:space="0" w:color="auto"/>
            <w:left w:val="none" w:sz="0" w:space="0" w:color="auto"/>
            <w:bottom w:val="none" w:sz="0" w:space="0" w:color="auto"/>
            <w:right w:val="none" w:sz="0" w:space="0" w:color="auto"/>
          </w:divBdr>
        </w:div>
        <w:div w:id="142233394">
          <w:marLeft w:val="0"/>
          <w:marRight w:val="0"/>
          <w:marTop w:val="0"/>
          <w:marBottom w:val="0"/>
          <w:divBdr>
            <w:top w:val="none" w:sz="0" w:space="0" w:color="auto"/>
            <w:left w:val="none" w:sz="0" w:space="0" w:color="auto"/>
            <w:bottom w:val="none" w:sz="0" w:space="0" w:color="auto"/>
            <w:right w:val="none" w:sz="0" w:space="0" w:color="auto"/>
          </w:divBdr>
        </w:div>
        <w:div w:id="1380545997">
          <w:marLeft w:val="0"/>
          <w:marRight w:val="0"/>
          <w:marTop w:val="0"/>
          <w:marBottom w:val="0"/>
          <w:divBdr>
            <w:top w:val="none" w:sz="0" w:space="0" w:color="auto"/>
            <w:left w:val="none" w:sz="0" w:space="0" w:color="auto"/>
            <w:bottom w:val="none" w:sz="0" w:space="0" w:color="auto"/>
            <w:right w:val="none" w:sz="0" w:space="0" w:color="auto"/>
          </w:divBdr>
        </w:div>
        <w:div w:id="1959288083">
          <w:marLeft w:val="0"/>
          <w:marRight w:val="0"/>
          <w:marTop w:val="0"/>
          <w:marBottom w:val="0"/>
          <w:divBdr>
            <w:top w:val="none" w:sz="0" w:space="0" w:color="auto"/>
            <w:left w:val="none" w:sz="0" w:space="0" w:color="auto"/>
            <w:bottom w:val="none" w:sz="0" w:space="0" w:color="auto"/>
            <w:right w:val="none" w:sz="0" w:space="0" w:color="auto"/>
          </w:divBdr>
        </w:div>
        <w:div w:id="1207908677">
          <w:marLeft w:val="0"/>
          <w:marRight w:val="0"/>
          <w:marTop w:val="0"/>
          <w:marBottom w:val="0"/>
          <w:divBdr>
            <w:top w:val="none" w:sz="0" w:space="0" w:color="auto"/>
            <w:left w:val="none" w:sz="0" w:space="0" w:color="auto"/>
            <w:bottom w:val="none" w:sz="0" w:space="0" w:color="auto"/>
            <w:right w:val="none" w:sz="0" w:space="0" w:color="auto"/>
          </w:divBdr>
        </w:div>
        <w:div w:id="616454021">
          <w:marLeft w:val="0"/>
          <w:marRight w:val="0"/>
          <w:marTop w:val="0"/>
          <w:marBottom w:val="0"/>
          <w:divBdr>
            <w:top w:val="none" w:sz="0" w:space="0" w:color="auto"/>
            <w:left w:val="none" w:sz="0" w:space="0" w:color="auto"/>
            <w:bottom w:val="none" w:sz="0" w:space="0" w:color="auto"/>
            <w:right w:val="none" w:sz="0" w:space="0" w:color="auto"/>
          </w:divBdr>
        </w:div>
        <w:div w:id="1017732891">
          <w:marLeft w:val="0"/>
          <w:marRight w:val="0"/>
          <w:marTop w:val="0"/>
          <w:marBottom w:val="0"/>
          <w:divBdr>
            <w:top w:val="none" w:sz="0" w:space="0" w:color="auto"/>
            <w:left w:val="none" w:sz="0" w:space="0" w:color="auto"/>
            <w:bottom w:val="none" w:sz="0" w:space="0" w:color="auto"/>
            <w:right w:val="none" w:sz="0" w:space="0" w:color="auto"/>
          </w:divBdr>
        </w:div>
      </w:divsChild>
    </w:div>
    <w:div w:id="1038240663">
      <w:bodyDiv w:val="1"/>
      <w:marLeft w:val="0"/>
      <w:marRight w:val="0"/>
      <w:marTop w:val="0"/>
      <w:marBottom w:val="0"/>
      <w:divBdr>
        <w:top w:val="none" w:sz="0" w:space="0" w:color="auto"/>
        <w:left w:val="none" w:sz="0" w:space="0" w:color="auto"/>
        <w:bottom w:val="none" w:sz="0" w:space="0" w:color="auto"/>
        <w:right w:val="none" w:sz="0" w:space="0" w:color="auto"/>
      </w:divBdr>
      <w:divsChild>
        <w:div w:id="913589799">
          <w:marLeft w:val="0"/>
          <w:marRight w:val="0"/>
          <w:marTop w:val="0"/>
          <w:marBottom w:val="0"/>
          <w:divBdr>
            <w:top w:val="none" w:sz="0" w:space="0" w:color="auto"/>
            <w:left w:val="none" w:sz="0" w:space="0" w:color="auto"/>
            <w:bottom w:val="none" w:sz="0" w:space="0" w:color="auto"/>
            <w:right w:val="none" w:sz="0" w:space="0" w:color="auto"/>
          </w:divBdr>
        </w:div>
        <w:div w:id="1380472586">
          <w:marLeft w:val="0"/>
          <w:marRight w:val="0"/>
          <w:marTop w:val="0"/>
          <w:marBottom w:val="0"/>
          <w:divBdr>
            <w:top w:val="none" w:sz="0" w:space="0" w:color="auto"/>
            <w:left w:val="none" w:sz="0" w:space="0" w:color="auto"/>
            <w:bottom w:val="none" w:sz="0" w:space="0" w:color="auto"/>
            <w:right w:val="none" w:sz="0" w:space="0" w:color="auto"/>
          </w:divBdr>
        </w:div>
        <w:div w:id="837500523">
          <w:marLeft w:val="0"/>
          <w:marRight w:val="0"/>
          <w:marTop w:val="0"/>
          <w:marBottom w:val="0"/>
          <w:divBdr>
            <w:top w:val="none" w:sz="0" w:space="0" w:color="auto"/>
            <w:left w:val="none" w:sz="0" w:space="0" w:color="auto"/>
            <w:bottom w:val="none" w:sz="0" w:space="0" w:color="auto"/>
            <w:right w:val="none" w:sz="0" w:space="0" w:color="auto"/>
          </w:divBdr>
        </w:div>
        <w:div w:id="512039342">
          <w:marLeft w:val="0"/>
          <w:marRight w:val="0"/>
          <w:marTop w:val="0"/>
          <w:marBottom w:val="0"/>
          <w:divBdr>
            <w:top w:val="none" w:sz="0" w:space="0" w:color="auto"/>
            <w:left w:val="none" w:sz="0" w:space="0" w:color="auto"/>
            <w:bottom w:val="none" w:sz="0" w:space="0" w:color="auto"/>
            <w:right w:val="none" w:sz="0" w:space="0" w:color="auto"/>
          </w:divBdr>
        </w:div>
        <w:div w:id="655181862">
          <w:marLeft w:val="0"/>
          <w:marRight w:val="0"/>
          <w:marTop w:val="0"/>
          <w:marBottom w:val="0"/>
          <w:divBdr>
            <w:top w:val="none" w:sz="0" w:space="0" w:color="auto"/>
            <w:left w:val="none" w:sz="0" w:space="0" w:color="auto"/>
            <w:bottom w:val="none" w:sz="0" w:space="0" w:color="auto"/>
            <w:right w:val="none" w:sz="0" w:space="0" w:color="auto"/>
          </w:divBdr>
        </w:div>
        <w:div w:id="2079084337">
          <w:marLeft w:val="0"/>
          <w:marRight w:val="0"/>
          <w:marTop w:val="0"/>
          <w:marBottom w:val="0"/>
          <w:divBdr>
            <w:top w:val="none" w:sz="0" w:space="0" w:color="auto"/>
            <w:left w:val="none" w:sz="0" w:space="0" w:color="auto"/>
            <w:bottom w:val="none" w:sz="0" w:space="0" w:color="auto"/>
            <w:right w:val="none" w:sz="0" w:space="0" w:color="auto"/>
          </w:divBdr>
        </w:div>
        <w:div w:id="885606473">
          <w:marLeft w:val="0"/>
          <w:marRight w:val="0"/>
          <w:marTop w:val="0"/>
          <w:marBottom w:val="0"/>
          <w:divBdr>
            <w:top w:val="none" w:sz="0" w:space="0" w:color="auto"/>
            <w:left w:val="none" w:sz="0" w:space="0" w:color="auto"/>
            <w:bottom w:val="none" w:sz="0" w:space="0" w:color="auto"/>
            <w:right w:val="none" w:sz="0" w:space="0" w:color="auto"/>
          </w:divBdr>
        </w:div>
        <w:div w:id="693724272">
          <w:marLeft w:val="0"/>
          <w:marRight w:val="0"/>
          <w:marTop w:val="0"/>
          <w:marBottom w:val="0"/>
          <w:divBdr>
            <w:top w:val="none" w:sz="0" w:space="0" w:color="auto"/>
            <w:left w:val="none" w:sz="0" w:space="0" w:color="auto"/>
            <w:bottom w:val="none" w:sz="0" w:space="0" w:color="auto"/>
            <w:right w:val="none" w:sz="0" w:space="0" w:color="auto"/>
          </w:divBdr>
        </w:div>
      </w:divsChild>
    </w:div>
    <w:div w:id="1108089165">
      <w:bodyDiv w:val="1"/>
      <w:marLeft w:val="0"/>
      <w:marRight w:val="0"/>
      <w:marTop w:val="0"/>
      <w:marBottom w:val="0"/>
      <w:divBdr>
        <w:top w:val="none" w:sz="0" w:space="0" w:color="auto"/>
        <w:left w:val="none" w:sz="0" w:space="0" w:color="auto"/>
        <w:bottom w:val="none" w:sz="0" w:space="0" w:color="auto"/>
        <w:right w:val="none" w:sz="0" w:space="0" w:color="auto"/>
      </w:divBdr>
      <w:divsChild>
        <w:div w:id="1964730265">
          <w:marLeft w:val="0"/>
          <w:marRight w:val="0"/>
          <w:marTop w:val="0"/>
          <w:marBottom w:val="0"/>
          <w:divBdr>
            <w:top w:val="none" w:sz="0" w:space="0" w:color="auto"/>
            <w:left w:val="none" w:sz="0" w:space="0" w:color="auto"/>
            <w:bottom w:val="none" w:sz="0" w:space="0" w:color="auto"/>
            <w:right w:val="none" w:sz="0" w:space="0" w:color="auto"/>
          </w:divBdr>
        </w:div>
        <w:div w:id="228224244">
          <w:marLeft w:val="0"/>
          <w:marRight w:val="0"/>
          <w:marTop w:val="0"/>
          <w:marBottom w:val="0"/>
          <w:divBdr>
            <w:top w:val="none" w:sz="0" w:space="0" w:color="auto"/>
            <w:left w:val="none" w:sz="0" w:space="0" w:color="auto"/>
            <w:bottom w:val="none" w:sz="0" w:space="0" w:color="auto"/>
            <w:right w:val="none" w:sz="0" w:space="0" w:color="auto"/>
          </w:divBdr>
        </w:div>
        <w:div w:id="1883059415">
          <w:marLeft w:val="0"/>
          <w:marRight w:val="0"/>
          <w:marTop w:val="0"/>
          <w:marBottom w:val="0"/>
          <w:divBdr>
            <w:top w:val="none" w:sz="0" w:space="0" w:color="auto"/>
            <w:left w:val="none" w:sz="0" w:space="0" w:color="auto"/>
            <w:bottom w:val="none" w:sz="0" w:space="0" w:color="auto"/>
            <w:right w:val="none" w:sz="0" w:space="0" w:color="auto"/>
          </w:divBdr>
        </w:div>
        <w:div w:id="927082924">
          <w:marLeft w:val="0"/>
          <w:marRight w:val="0"/>
          <w:marTop w:val="0"/>
          <w:marBottom w:val="0"/>
          <w:divBdr>
            <w:top w:val="none" w:sz="0" w:space="0" w:color="auto"/>
            <w:left w:val="none" w:sz="0" w:space="0" w:color="auto"/>
            <w:bottom w:val="none" w:sz="0" w:space="0" w:color="auto"/>
            <w:right w:val="none" w:sz="0" w:space="0" w:color="auto"/>
          </w:divBdr>
        </w:div>
        <w:div w:id="921720224">
          <w:marLeft w:val="0"/>
          <w:marRight w:val="0"/>
          <w:marTop w:val="0"/>
          <w:marBottom w:val="0"/>
          <w:divBdr>
            <w:top w:val="none" w:sz="0" w:space="0" w:color="auto"/>
            <w:left w:val="none" w:sz="0" w:space="0" w:color="auto"/>
            <w:bottom w:val="none" w:sz="0" w:space="0" w:color="auto"/>
            <w:right w:val="none" w:sz="0" w:space="0" w:color="auto"/>
          </w:divBdr>
        </w:div>
        <w:div w:id="208494407">
          <w:marLeft w:val="0"/>
          <w:marRight w:val="0"/>
          <w:marTop w:val="0"/>
          <w:marBottom w:val="0"/>
          <w:divBdr>
            <w:top w:val="none" w:sz="0" w:space="0" w:color="auto"/>
            <w:left w:val="none" w:sz="0" w:space="0" w:color="auto"/>
            <w:bottom w:val="none" w:sz="0" w:space="0" w:color="auto"/>
            <w:right w:val="none" w:sz="0" w:space="0" w:color="auto"/>
          </w:divBdr>
        </w:div>
      </w:divsChild>
    </w:div>
    <w:div w:id="1152020216">
      <w:bodyDiv w:val="1"/>
      <w:marLeft w:val="0"/>
      <w:marRight w:val="0"/>
      <w:marTop w:val="0"/>
      <w:marBottom w:val="0"/>
      <w:divBdr>
        <w:top w:val="none" w:sz="0" w:space="0" w:color="auto"/>
        <w:left w:val="none" w:sz="0" w:space="0" w:color="auto"/>
        <w:bottom w:val="none" w:sz="0" w:space="0" w:color="auto"/>
        <w:right w:val="none" w:sz="0" w:space="0" w:color="auto"/>
      </w:divBdr>
      <w:divsChild>
        <w:div w:id="905994251">
          <w:marLeft w:val="0"/>
          <w:marRight w:val="0"/>
          <w:marTop w:val="0"/>
          <w:marBottom w:val="0"/>
          <w:divBdr>
            <w:top w:val="none" w:sz="0" w:space="0" w:color="auto"/>
            <w:left w:val="none" w:sz="0" w:space="0" w:color="auto"/>
            <w:bottom w:val="none" w:sz="0" w:space="0" w:color="auto"/>
            <w:right w:val="none" w:sz="0" w:space="0" w:color="auto"/>
          </w:divBdr>
        </w:div>
        <w:div w:id="753864918">
          <w:marLeft w:val="0"/>
          <w:marRight w:val="0"/>
          <w:marTop w:val="0"/>
          <w:marBottom w:val="0"/>
          <w:divBdr>
            <w:top w:val="none" w:sz="0" w:space="0" w:color="auto"/>
            <w:left w:val="none" w:sz="0" w:space="0" w:color="auto"/>
            <w:bottom w:val="none" w:sz="0" w:space="0" w:color="auto"/>
            <w:right w:val="none" w:sz="0" w:space="0" w:color="auto"/>
          </w:divBdr>
        </w:div>
        <w:div w:id="1814519100">
          <w:marLeft w:val="0"/>
          <w:marRight w:val="0"/>
          <w:marTop w:val="0"/>
          <w:marBottom w:val="0"/>
          <w:divBdr>
            <w:top w:val="none" w:sz="0" w:space="0" w:color="auto"/>
            <w:left w:val="none" w:sz="0" w:space="0" w:color="auto"/>
            <w:bottom w:val="none" w:sz="0" w:space="0" w:color="auto"/>
            <w:right w:val="none" w:sz="0" w:space="0" w:color="auto"/>
          </w:divBdr>
        </w:div>
        <w:div w:id="1662544958">
          <w:marLeft w:val="0"/>
          <w:marRight w:val="0"/>
          <w:marTop w:val="0"/>
          <w:marBottom w:val="0"/>
          <w:divBdr>
            <w:top w:val="none" w:sz="0" w:space="0" w:color="auto"/>
            <w:left w:val="none" w:sz="0" w:space="0" w:color="auto"/>
            <w:bottom w:val="none" w:sz="0" w:space="0" w:color="auto"/>
            <w:right w:val="none" w:sz="0" w:space="0" w:color="auto"/>
          </w:divBdr>
        </w:div>
        <w:div w:id="933056624">
          <w:marLeft w:val="0"/>
          <w:marRight w:val="0"/>
          <w:marTop w:val="0"/>
          <w:marBottom w:val="0"/>
          <w:divBdr>
            <w:top w:val="none" w:sz="0" w:space="0" w:color="auto"/>
            <w:left w:val="none" w:sz="0" w:space="0" w:color="auto"/>
            <w:bottom w:val="none" w:sz="0" w:space="0" w:color="auto"/>
            <w:right w:val="none" w:sz="0" w:space="0" w:color="auto"/>
          </w:divBdr>
        </w:div>
        <w:div w:id="107820337">
          <w:marLeft w:val="0"/>
          <w:marRight w:val="0"/>
          <w:marTop w:val="0"/>
          <w:marBottom w:val="0"/>
          <w:divBdr>
            <w:top w:val="none" w:sz="0" w:space="0" w:color="auto"/>
            <w:left w:val="none" w:sz="0" w:space="0" w:color="auto"/>
            <w:bottom w:val="none" w:sz="0" w:space="0" w:color="auto"/>
            <w:right w:val="none" w:sz="0" w:space="0" w:color="auto"/>
          </w:divBdr>
        </w:div>
        <w:div w:id="748963375">
          <w:marLeft w:val="0"/>
          <w:marRight w:val="0"/>
          <w:marTop w:val="0"/>
          <w:marBottom w:val="0"/>
          <w:divBdr>
            <w:top w:val="none" w:sz="0" w:space="0" w:color="auto"/>
            <w:left w:val="none" w:sz="0" w:space="0" w:color="auto"/>
            <w:bottom w:val="none" w:sz="0" w:space="0" w:color="auto"/>
            <w:right w:val="none" w:sz="0" w:space="0" w:color="auto"/>
          </w:divBdr>
        </w:div>
        <w:div w:id="135295453">
          <w:marLeft w:val="0"/>
          <w:marRight w:val="0"/>
          <w:marTop w:val="0"/>
          <w:marBottom w:val="0"/>
          <w:divBdr>
            <w:top w:val="none" w:sz="0" w:space="0" w:color="auto"/>
            <w:left w:val="none" w:sz="0" w:space="0" w:color="auto"/>
            <w:bottom w:val="none" w:sz="0" w:space="0" w:color="auto"/>
            <w:right w:val="none" w:sz="0" w:space="0" w:color="auto"/>
          </w:divBdr>
        </w:div>
      </w:divsChild>
    </w:div>
    <w:div w:id="1376349376">
      <w:bodyDiv w:val="1"/>
      <w:marLeft w:val="0"/>
      <w:marRight w:val="0"/>
      <w:marTop w:val="0"/>
      <w:marBottom w:val="0"/>
      <w:divBdr>
        <w:top w:val="none" w:sz="0" w:space="0" w:color="auto"/>
        <w:left w:val="none" w:sz="0" w:space="0" w:color="auto"/>
        <w:bottom w:val="none" w:sz="0" w:space="0" w:color="auto"/>
        <w:right w:val="none" w:sz="0" w:space="0" w:color="auto"/>
      </w:divBdr>
      <w:divsChild>
        <w:div w:id="308021901">
          <w:marLeft w:val="0"/>
          <w:marRight w:val="0"/>
          <w:marTop w:val="0"/>
          <w:marBottom w:val="0"/>
          <w:divBdr>
            <w:top w:val="none" w:sz="0" w:space="0" w:color="auto"/>
            <w:left w:val="none" w:sz="0" w:space="0" w:color="auto"/>
            <w:bottom w:val="none" w:sz="0" w:space="0" w:color="auto"/>
            <w:right w:val="none" w:sz="0" w:space="0" w:color="auto"/>
          </w:divBdr>
        </w:div>
        <w:div w:id="1226725356">
          <w:marLeft w:val="0"/>
          <w:marRight w:val="0"/>
          <w:marTop w:val="0"/>
          <w:marBottom w:val="0"/>
          <w:divBdr>
            <w:top w:val="none" w:sz="0" w:space="0" w:color="auto"/>
            <w:left w:val="none" w:sz="0" w:space="0" w:color="auto"/>
            <w:bottom w:val="none" w:sz="0" w:space="0" w:color="auto"/>
            <w:right w:val="none" w:sz="0" w:space="0" w:color="auto"/>
          </w:divBdr>
        </w:div>
        <w:div w:id="679552144">
          <w:marLeft w:val="0"/>
          <w:marRight w:val="0"/>
          <w:marTop w:val="0"/>
          <w:marBottom w:val="0"/>
          <w:divBdr>
            <w:top w:val="none" w:sz="0" w:space="0" w:color="auto"/>
            <w:left w:val="none" w:sz="0" w:space="0" w:color="auto"/>
            <w:bottom w:val="none" w:sz="0" w:space="0" w:color="auto"/>
            <w:right w:val="none" w:sz="0" w:space="0" w:color="auto"/>
          </w:divBdr>
        </w:div>
        <w:div w:id="1242716220">
          <w:marLeft w:val="0"/>
          <w:marRight w:val="0"/>
          <w:marTop w:val="0"/>
          <w:marBottom w:val="0"/>
          <w:divBdr>
            <w:top w:val="none" w:sz="0" w:space="0" w:color="auto"/>
            <w:left w:val="none" w:sz="0" w:space="0" w:color="auto"/>
            <w:bottom w:val="none" w:sz="0" w:space="0" w:color="auto"/>
            <w:right w:val="none" w:sz="0" w:space="0" w:color="auto"/>
          </w:divBdr>
        </w:div>
        <w:div w:id="443695642">
          <w:marLeft w:val="0"/>
          <w:marRight w:val="0"/>
          <w:marTop w:val="0"/>
          <w:marBottom w:val="0"/>
          <w:divBdr>
            <w:top w:val="none" w:sz="0" w:space="0" w:color="auto"/>
            <w:left w:val="none" w:sz="0" w:space="0" w:color="auto"/>
            <w:bottom w:val="none" w:sz="0" w:space="0" w:color="auto"/>
            <w:right w:val="none" w:sz="0" w:space="0" w:color="auto"/>
          </w:divBdr>
        </w:div>
        <w:div w:id="16397022">
          <w:marLeft w:val="0"/>
          <w:marRight w:val="0"/>
          <w:marTop w:val="0"/>
          <w:marBottom w:val="0"/>
          <w:divBdr>
            <w:top w:val="none" w:sz="0" w:space="0" w:color="auto"/>
            <w:left w:val="none" w:sz="0" w:space="0" w:color="auto"/>
            <w:bottom w:val="none" w:sz="0" w:space="0" w:color="auto"/>
            <w:right w:val="none" w:sz="0" w:space="0" w:color="auto"/>
          </w:divBdr>
        </w:div>
        <w:div w:id="292759196">
          <w:marLeft w:val="0"/>
          <w:marRight w:val="0"/>
          <w:marTop w:val="0"/>
          <w:marBottom w:val="0"/>
          <w:divBdr>
            <w:top w:val="none" w:sz="0" w:space="0" w:color="auto"/>
            <w:left w:val="none" w:sz="0" w:space="0" w:color="auto"/>
            <w:bottom w:val="none" w:sz="0" w:space="0" w:color="auto"/>
            <w:right w:val="none" w:sz="0" w:space="0" w:color="auto"/>
          </w:divBdr>
        </w:div>
        <w:div w:id="1216425640">
          <w:marLeft w:val="0"/>
          <w:marRight w:val="0"/>
          <w:marTop w:val="0"/>
          <w:marBottom w:val="0"/>
          <w:divBdr>
            <w:top w:val="none" w:sz="0" w:space="0" w:color="auto"/>
            <w:left w:val="none" w:sz="0" w:space="0" w:color="auto"/>
            <w:bottom w:val="none" w:sz="0" w:space="0" w:color="auto"/>
            <w:right w:val="none" w:sz="0" w:space="0" w:color="auto"/>
          </w:divBdr>
        </w:div>
        <w:div w:id="72482855">
          <w:marLeft w:val="0"/>
          <w:marRight w:val="0"/>
          <w:marTop w:val="0"/>
          <w:marBottom w:val="0"/>
          <w:divBdr>
            <w:top w:val="none" w:sz="0" w:space="0" w:color="auto"/>
            <w:left w:val="none" w:sz="0" w:space="0" w:color="auto"/>
            <w:bottom w:val="none" w:sz="0" w:space="0" w:color="auto"/>
            <w:right w:val="none" w:sz="0" w:space="0" w:color="auto"/>
          </w:divBdr>
        </w:div>
        <w:div w:id="1485511962">
          <w:marLeft w:val="0"/>
          <w:marRight w:val="0"/>
          <w:marTop w:val="0"/>
          <w:marBottom w:val="0"/>
          <w:divBdr>
            <w:top w:val="none" w:sz="0" w:space="0" w:color="auto"/>
            <w:left w:val="none" w:sz="0" w:space="0" w:color="auto"/>
            <w:bottom w:val="none" w:sz="0" w:space="0" w:color="auto"/>
            <w:right w:val="none" w:sz="0" w:space="0" w:color="auto"/>
          </w:divBdr>
        </w:div>
        <w:div w:id="2081753877">
          <w:marLeft w:val="0"/>
          <w:marRight w:val="0"/>
          <w:marTop w:val="0"/>
          <w:marBottom w:val="0"/>
          <w:divBdr>
            <w:top w:val="none" w:sz="0" w:space="0" w:color="auto"/>
            <w:left w:val="none" w:sz="0" w:space="0" w:color="auto"/>
            <w:bottom w:val="none" w:sz="0" w:space="0" w:color="auto"/>
            <w:right w:val="none" w:sz="0" w:space="0" w:color="auto"/>
          </w:divBdr>
        </w:div>
        <w:div w:id="584608739">
          <w:marLeft w:val="0"/>
          <w:marRight w:val="0"/>
          <w:marTop w:val="0"/>
          <w:marBottom w:val="0"/>
          <w:divBdr>
            <w:top w:val="none" w:sz="0" w:space="0" w:color="auto"/>
            <w:left w:val="none" w:sz="0" w:space="0" w:color="auto"/>
            <w:bottom w:val="none" w:sz="0" w:space="0" w:color="auto"/>
            <w:right w:val="none" w:sz="0" w:space="0" w:color="auto"/>
          </w:divBdr>
        </w:div>
        <w:div w:id="498891152">
          <w:marLeft w:val="0"/>
          <w:marRight w:val="0"/>
          <w:marTop w:val="0"/>
          <w:marBottom w:val="0"/>
          <w:divBdr>
            <w:top w:val="none" w:sz="0" w:space="0" w:color="auto"/>
            <w:left w:val="none" w:sz="0" w:space="0" w:color="auto"/>
            <w:bottom w:val="none" w:sz="0" w:space="0" w:color="auto"/>
            <w:right w:val="none" w:sz="0" w:space="0" w:color="auto"/>
          </w:divBdr>
        </w:div>
        <w:div w:id="838009661">
          <w:marLeft w:val="0"/>
          <w:marRight w:val="0"/>
          <w:marTop w:val="0"/>
          <w:marBottom w:val="0"/>
          <w:divBdr>
            <w:top w:val="none" w:sz="0" w:space="0" w:color="auto"/>
            <w:left w:val="none" w:sz="0" w:space="0" w:color="auto"/>
            <w:bottom w:val="none" w:sz="0" w:space="0" w:color="auto"/>
            <w:right w:val="none" w:sz="0" w:space="0" w:color="auto"/>
          </w:divBdr>
        </w:div>
        <w:div w:id="980229264">
          <w:marLeft w:val="0"/>
          <w:marRight w:val="0"/>
          <w:marTop w:val="0"/>
          <w:marBottom w:val="0"/>
          <w:divBdr>
            <w:top w:val="none" w:sz="0" w:space="0" w:color="auto"/>
            <w:left w:val="none" w:sz="0" w:space="0" w:color="auto"/>
            <w:bottom w:val="none" w:sz="0" w:space="0" w:color="auto"/>
            <w:right w:val="none" w:sz="0" w:space="0" w:color="auto"/>
          </w:divBdr>
        </w:div>
        <w:div w:id="1582134265">
          <w:marLeft w:val="0"/>
          <w:marRight w:val="0"/>
          <w:marTop w:val="0"/>
          <w:marBottom w:val="0"/>
          <w:divBdr>
            <w:top w:val="none" w:sz="0" w:space="0" w:color="auto"/>
            <w:left w:val="none" w:sz="0" w:space="0" w:color="auto"/>
            <w:bottom w:val="none" w:sz="0" w:space="0" w:color="auto"/>
            <w:right w:val="none" w:sz="0" w:space="0" w:color="auto"/>
          </w:divBdr>
        </w:div>
      </w:divsChild>
    </w:div>
    <w:div w:id="1414009260">
      <w:bodyDiv w:val="1"/>
      <w:marLeft w:val="0"/>
      <w:marRight w:val="0"/>
      <w:marTop w:val="0"/>
      <w:marBottom w:val="0"/>
      <w:divBdr>
        <w:top w:val="none" w:sz="0" w:space="0" w:color="auto"/>
        <w:left w:val="none" w:sz="0" w:space="0" w:color="auto"/>
        <w:bottom w:val="none" w:sz="0" w:space="0" w:color="auto"/>
        <w:right w:val="none" w:sz="0" w:space="0" w:color="auto"/>
      </w:divBdr>
      <w:divsChild>
        <w:div w:id="668942034">
          <w:marLeft w:val="0"/>
          <w:marRight w:val="0"/>
          <w:marTop w:val="0"/>
          <w:marBottom w:val="0"/>
          <w:divBdr>
            <w:top w:val="none" w:sz="0" w:space="0" w:color="auto"/>
            <w:left w:val="none" w:sz="0" w:space="0" w:color="auto"/>
            <w:bottom w:val="none" w:sz="0" w:space="0" w:color="auto"/>
            <w:right w:val="none" w:sz="0" w:space="0" w:color="auto"/>
          </w:divBdr>
        </w:div>
        <w:div w:id="622032973">
          <w:marLeft w:val="0"/>
          <w:marRight w:val="0"/>
          <w:marTop w:val="0"/>
          <w:marBottom w:val="0"/>
          <w:divBdr>
            <w:top w:val="none" w:sz="0" w:space="0" w:color="auto"/>
            <w:left w:val="none" w:sz="0" w:space="0" w:color="auto"/>
            <w:bottom w:val="none" w:sz="0" w:space="0" w:color="auto"/>
            <w:right w:val="none" w:sz="0" w:space="0" w:color="auto"/>
          </w:divBdr>
        </w:div>
        <w:div w:id="1250581526">
          <w:marLeft w:val="0"/>
          <w:marRight w:val="0"/>
          <w:marTop w:val="0"/>
          <w:marBottom w:val="0"/>
          <w:divBdr>
            <w:top w:val="none" w:sz="0" w:space="0" w:color="auto"/>
            <w:left w:val="none" w:sz="0" w:space="0" w:color="auto"/>
            <w:bottom w:val="none" w:sz="0" w:space="0" w:color="auto"/>
            <w:right w:val="none" w:sz="0" w:space="0" w:color="auto"/>
          </w:divBdr>
        </w:div>
        <w:div w:id="1855995996">
          <w:marLeft w:val="0"/>
          <w:marRight w:val="0"/>
          <w:marTop w:val="0"/>
          <w:marBottom w:val="0"/>
          <w:divBdr>
            <w:top w:val="none" w:sz="0" w:space="0" w:color="auto"/>
            <w:left w:val="none" w:sz="0" w:space="0" w:color="auto"/>
            <w:bottom w:val="none" w:sz="0" w:space="0" w:color="auto"/>
            <w:right w:val="none" w:sz="0" w:space="0" w:color="auto"/>
          </w:divBdr>
        </w:div>
        <w:div w:id="832067925">
          <w:marLeft w:val="0"/>
          <w:marRight w:val="0"/>
          <w:marTop w:val="0"/>
          <w:marBottom w:val="0"/>
          <w:divBdr>
            <w:top w:val="none" w:sz="0" w:space="0" w:color="auto"/>
            <w:left w:val="none" w:sz="0" w:space="0" w:color="auto"/>
            <w:bottom w:val="none" w:sz="0" w:space="0" w:color="auto"/>
            <w:right w:val="none" w:sz="0" w:space="0" w:color="auto"/>
          </w:divBdr>
        </w:div>
        <w:div w:id="819537088">
          <w:marLeft w:val="0"/>
          <w:marRight w:val="0"/>
          <w:marTop w:val="0"/>
          <w:marBottom w:val="0"/>
          <w:divBdr>
            <w:top w:val="none" w:sz="0" w:space="0" w:color="auto"/>
            <w:left w:val="none" w:sz="0" w:space="0" w:color="auto"/>
            <w:bottom w:val="none" w:sz="0" w:space="0" w:color="auto"/>
            <w:right w:val="none" w:sz="0" w:space="0" w:color="auto"/>
          </w:divBdr>
        </w:div>
        <w:div w:id="2120905978">
          <w:marLeft w:val="0"/>
          <w:marRight w:val="0"/>
          <w:marTop w:val="0"/>
          <w:marBottom w:val="0"/>
          <w:divBdr>
            <w:top w:val="none" w:sz="0" w:space="0" w:color="auto"/>
            <w:left w:val="none" w:sz="0" w:space="0" w:color="auto"/>
            <w:bottom w:val="none" w:sz="0" w:space="0" w:color="auto"/>
            <w:right w:val="none" w:sz="0" w:space="0" w:color="auto"/>
          </w:divBdr>
        </w:div>
        <w:div w:id="1042169514">
          <w:marLeft w:val="0"/>
          <w:marRight w:val="0"/>
          <w:marTop w:val="0"/>
          <w:marBottom w:val="0"/>
          <w:divBdr>
            <w:top w:val="none" w:sz="0" w:space="0" w:color="auto"/>
            <w:left w:val="none" w:sz="0" w:space="0" w:color="auto"/>
            <w:bottom w:val="none" w:sz="0" w:space="0" w:color="auto"/>
            <w:right w:val="none" w:sz="0" w:space="0" w:color="auto"/>
          </w:divBdr>
        </w:div>
        <w:div w:id="227880989">
          <w:marLeft w:val="0"/>
          <w:marRight w:val="0"/>
          <w:marTop w:val="0"/>
          <w:marBottom w:val="0"/>
          <w:divBdr>
            <w:top w:val="none" w:sz="0" w:space="0" w:color="auto"/>
            <w:left w:val="none" w:sz="0" w:space="0" w:color="auto"/>
            <w:bottom w:val="none" w:sz="0" w:space="0" w:color="auto"/>
            <w:right w:val="none" w:sz="0" w:space="0" w:color="auto"/>
          </w:divBdr>
        </w:div>
      </w:divsChild>
    </w:div>
    <w:div w:id="1422526361">
      <w:bodyDiv w:val="1"/>
      <w:marLeft w:val="0"/>
      <w:marRight w:val="0"/>
      <w:marTop w:val="0"/>
      <w:marBottom w:val="0"/>
      <w:divBdr>
        <w:top w:val="none" w:sz="0" w:space="0" w:color="auto"/>
        <w:left w:val="none" w:sz="0" w:space="0" w:color="auto"/>
        <w:bottom w:val="none" w:sz="0" w:space="0" w:color="auto"/>
        <w:right w:val="none" w:sz="0" w:space="0" w:color="auto"/>
      </w:divBdr>
      <w:divsChild>
        <w:div w:id="1843081298">
          <w:marLeft w:val="0"/>
          <w:marRight w:val="0"/>
          <w:marTop w:val="0"/>
          <w:marBottom w:val="0"/>
          <w:divBdr>
            <w:top w:val="none" w:sz="0" w:space="0" w:color="auto"/>
            <w:left w:val="none" w:sz="0" w:space="0" w:color="auto"/>
            <w:bottom w:val="none" w:sz="0" w:space="0" w:color="auto"/>
            <w:right w:val="none" w:sz="0" w:space="0" w:color="auto"/>
          </w:divBdr>
        </w:div>
        <w:div w:id="1549224428">
          <w:marLeft w:val="0"/>
          <w:marRight w:val="0"/>
          <w:marTop w:val="0"/>
          <w:marBottom w:val="0"/>
          <w:divBdr>
            <w:top w:val="none" w:sz="0" w:space="0" w:color="auto"/>
            <w:left w:val="none" w:sz="0" w:space="0" w:color="auto"/>
            <w:bottom w:val="none" w:sz="0" w:space="0" w:color="auto"/>
            <w:right w:val="none" w:sz="0" w:space="0" w:color="auto"/>
          </w:divBdr>
        </w:div>
        <w:div w:id="2030133518">
          <w:marLeft w:val="0"/>
          <w:marRight w:val="0"/>
          <w:marTop w:val="0"/>
          <w:marBottom w:val="0"/>
          <w:divBdr>
            <w:top w:val="none" w:sz="0" w:space="0" w:color="auto"/>
            <w:left w:val="none" w:sz="0" w:space="0" w:color="auto"/>
            <w:bottom w:val="none" w:sz="0" w:space="0" w:color="auto"/>
            <w:right w:val="none" w:sz="0" w:space="0" w:color="auto"/>
          </w:divBdr>
        </w:div>
        <w:div w:id="1777554535">
          <w:marLeft w:val="0"/>
          <w:marRight w:val="0"/>
          <w:marTop w:val="0"/>
          <w:marBottom w:val="0"/>
          <w:divBdr>
            <w:top w:val="none" w:sz="0" w:space="0" w:color="auto"/>
            <w:left w:val="none" w:sz="0" w:space="0" w:color="auto"/>
            <w:bottom w:val="none" w:sz="0" w:space="0" w:color="auto"/>
            <w:right w:val="none" w:sz="0" w:space="0" w:color="auto"/>
          </w:divBdr>
        </w:div>
        <w:div w:id="597520321">
          <w:marLeft w:val="0"/>
          <w:marRight w:val="0"/>
          <w:marTop w:val="0"/>
          <w:marBottom w:val="0"/>
          <w:divBdr>
            <w:top w:val="none" w:sz="0" w:space="0" w:color="auto"/>
            <w:left w:val="none" w:sz="0" w:space="0" w:color="auto"/>
            <w:bottom w:val="none" w:sz="0" w:space="0" w:color="auto"/>
            <w:right w:val="none" w:sz="0" w:space="0" w:color="auto"/>
          </w:divBdr>
        </w:div>
        <w:div w:id="1853952243">
          <w:marLeft w:val="0"/>
          <w:marRight w:val="0"/>
          <w:marTop w:val="0"/>
          <w:marBottom w:val="0"/>
          <w:divBdr>
            <w:top w:val="none" w:sz="0" w:space="0" w:color="auto"/>
            <w:left w:val="none" w:sz="0" w:space="0" w:color="auto"/>
            <w:bottom w:val="none" w:sz="0" w:space="0" w:color="auto"/>
            <w:right w:val="none" w:sz="0" w:space="0" w:color="auto"/>
          </w:divBdr>
        </w:div>
        <w:div w:id="1379628177">
          <w:marLeft w:val="0"/>
          <w:marRight w:val="0"/>
          <w:marTop w:val="0"/>
          <w:marBottom w:val="0"/>
          <w:divBdr>
            <w:top w:val="none" w:sz="0" w:space="0" w:color="auto"/>
            <w:left w:val="none" w:sz="0" w:space="0" w:color="auto"/>
            <w:bottom w:val="none" w:sz="0" w:space="0" w:color="auto"/>
            <w:right w:val="none" w:sz="0" w:space="0" w:color="auto"/>
          </w:divBdr>
        </w:div>
        <w:div w:id="90392012">
          <w:marLeft w:val="0"/>
          <w:marRight w:val="0"/>
          <w:marTop w:val="0"/>
          <w:marBottom w:val="0"/>
          <w:divBdr>
            <w:top w:val="none" w:sz="0" w:space="0" w:color="auto"/>
            <w:left w:val="none" w:sz="0" w:space="0" w:color="auto"/>
            <w:bottom w:val="none" w:sz="0" w:space="0" w:color="auto"/>
            <w:right w:val="none" w:sz="0" w:space="0" w:color="auto"/>
          </w:divBdr>
        </w:div>
        <w:div w:id="783504832">
          <w:marLeft w:val="0"/>
          <w:marRight w:val="0"/>
          <w:marTop w:val="0"/>
          <w:marBottom w:val="0"/>
          <w:divBdr>
            <w:top w:val="none" w:sz="0" w:space="0" w:color="auto"/>
            <w:left w:val="none" w:sz="0" w:space="0" w:color="auto"/>
            <w:bottom w:val="none" w:sz="0" w:space="0" w:color="auto"/>
            <w:right w:val="none" w:sz="0" w:space="0" w:color="auto"/>
          </w:divBdr>
        </w:div>
        <w:div w:id="1260020601">
          <w:marLeft w:val="0"/>
          <w:marRight w:val="0"/>
          <w:marTop w:val="0"/>
          <w:marBottom w:val="0"/>
          <w:divBdr>
            <w:top w:val="none" w:sz="0" w:space="0" w:color="auto"/>
            <w:left w:val="none" w:sz="0" w:space="0" w:color="auto"/>
            <w:bottom w:val="none" w:sz="0" w:space="0" w:color="auto"/>
            <w:right w:val="none" w:sz="0" w:space="0" w:color="auto"/>
          </w:divBdr>
        </w:div>
        <w:div w:id="1209957649">
          <w:marLeft w:val="0"/>
          <w:marRight w:val="0"/>
          <w:marTop w:val="0"/>
          <w:marBottom w:val="0"/>
          <w:divBdr>
            <w:top w:val="none" w:sz="0" w:space="0" w:color="auto"/>
            <w:left w:val="none" w:sz="0" w:space="0" w:color="auto"/>
            <w:bottom w:val="none" w:sz="0" w:space="0" w:color="auto"/>
            <w:right w:val="none" w:sz="0" w:space="0" w:color="auto"/>
          </w:divBdr>
        </w:div>
        <w:div w:id="532381419">
          <w:marLeft w:val="0"/>
          <w:marRight w:val="0"/>
          <w:marTop w:val="0"/>
          <w:marBottom w:val="0"/>
          <w:divBdr>
            <w:top w:val="none" w:sz="0" w:space="0" w:color="auto"/>
            <w:left w:val="none" w:sz="0" w:space="0" w:color="auto"/>
            <w:bottom w:val="none" w:sz="0" w:space="0" w:color="auto"/>
            <w:right w:val="none" w:sz="0" w:space="0" w:color="auto"/>
          </w:divBdr>
        </w:div>
        <w:div w:id="764493564">
          <w:marLeft w:val="0"/>
          <w:marRight w:val="0"/>
          <w:marTop w:val="0"/>
          <w:marBottom w:val="0"/>
          <w:divBdr>
            <w:top w:val="none" w:sz="0" w:space="0" w:color="auto"/>
            <w:left w:val="none" w:sz="0" w:space="0" w:color="auto"/>
            <w:bottom w:val="none" w:sz="0" w:space="0" w:color="auto"/>
            <w:right w:val="none" w:sz="0" w:space="0" w:color="auto"/>
          </w:divBdr>
        </w:div>
        <w:div w:id="1812751373">
          <w:marLeft w:val="0"/>
          <w:marRight w:val="0"/>
          <w:marTop w:val="0"/>
          <w:marBottom w:val="0"/>
          <w:divBdr>
            <w:top w:val="none" w:sz="0" w:space="0" w:color="auto"/>
            <w:left w:val="none" w:sz="0" w:space="0" w:color="auto"/>
            <w:bottom w:val="none" w:sz="0" w:space="0" w:color="auto"/>
            <w:right w:val="none" w:sz="0" w:space="0" w:color="auto"/>
          </w:divBdr>
        </w:div>
        <w:div w:id="1548058201">
          <w:marLeft w:val="0"/>
          <w:marRight w:val="0"/>
          <w:marTop w:val="0"/>
          <w:marBottom w:val="0"/>
          <w:divBdr>
            <w:top w:val="none" w:sz="0" w:space="0" w:color="auto"/>
            <w:left w:val="none" w:sz="0" w:space="0" w:color="auto"/>
            <w:bottom w:val="none" w:sz="0" w:space="0" w:color="auto"/>
            <w:right w:val="none" w:sz="0" w:space="0" w:color="auto"/>
          </w:divBdr>
        </w:div>
        <w:div w:id="1148085857">
          <w:marLeft w:val="0"/>
          <w:marRight w:val="0"/>
          <w:marTop w:val="0"/>
          <w:marBottom w:val="0"/>
          <w:divBdr>
            <w:top w:val="none" w:sz="0" w:space="0" w:color="auto"/>
            <w:left w:val="none" w:sz="0" w:space="0" w:color="auto"/>
            <w:bottom w:val="none" w:sz="0" w:space="0" w:color="auto"/>
            <w:right w:val="none" w:sz="0" w:space="0" w:color="auto"/>
          </w:divBdr>
        </w:div>
        <w:div w:id="1202474056">
          <w:marLeft w:val="0"/>
          <w:marRight w:val="0"/>
          <w:marTop w:val="0"/>
          <w:marBottom w:val="0"/>
          <w:divBdr>
            <w:top w:val="none" w:sz="0" w:space="0" w:color="auto"/>
            <w:left w:val="none" w:sz="0" w:space="0" w:color="auto"/>
            <w:bottom w:val="none" w:sz="0" w:space="0" w:color="auto"/>
            <w:right w:val="none" w:sz="0" w:space="0" w:color="auto"/>
          </w:divBdr>
        </w:div>
        <w:div w:id="156189588">
          <w:marLeft w:val="0"/>
          <w:marRight w:val="0"/>
          <w:marTop w:val="0"/>
          <w:marBottom w:val="0"/>
          <w:divBdr>
            <w:top w:val="none" w:sz="0" w:space="0" w:color="auto"/>
            <w:left w:val="none" w:sz="0" w:space="0" w:color="auto"/>
            <w:bottom w:val="none" w:sz="0" w:space="0" w:color="auto"/>
            <w:right w:val="none" w:sz="0" w:space="0" w:color="auto"/>
          </w:divBdr>
        </w:div>
        <w:div w:id="660162249">
          <w:marLeft w:val="0"/>
          <w:marRight w:val="0"/>
          <w:marTop w:val="0"/>
          <w:marBottom w:val="0"/>
          <w:divBdr>
            <w:top w:val="none" w:sz="0" w:space="0" w:color="auto"/>
            <w:left w:val="none" w:sz="0" w:space="0" w:color="auto"/>
            <w:bottom w:val="none" w:sz="0" w:space="0" w:color="auto"/>
            <w:right w:val="none" w:sz="0" w:space="0" w:color="auto"/>
          </w:divBdr>
        </w:div>
        <w:div w:id="422067248">
          <w:marLeft w:val="0"/>
          <w:marRight w:val="0"/>
          <w:marTop w:val="0"/>
          <w:marBottom w:val="0"/>
          <w:divBdr>
            <w:top w:val="none" w:sz="0" w:space="0" w:color="auto"/>
            <w:left w:val="none" w:sz="0" w:space="0" w:color="auto"/>
            <w:bottom w:val="none" w:sz="0" w:space="0" w:color="auto"/>
            <w:right w:val="none" w:sz="0" w:space="0" w:color="auto"/>
          </w:divBdr>
        </w:div>
        <w:div w:id="556168023">
          <w:marLeft w:val="0"/>
          <w:marRight w:val="0"/>
          <w:marTop w:val="0"/>
          <w:marBottom w:val="0"/>
          <w:divBdr>
            <w:top w:val="none" w:sz="0" w:space="0" w:color="auto"/>
            <w:left w:val="none" w:sz="0" w:space="0" w:color="auto"/>
            <w:bottom w:val="none" w:sz="0" w:space="0" w:color="auto"/>
            <w:right w:val="none" w:sz="0" w:space="0" w:color="auto"/>
          </w:divBdr>
        </w:div>
        <w:div w:id="2024816962">
          <w:marLeft w:val="0"/>
          <w:marRight w:val="0"/>
          <w:marTop w:val="0"/>
          <w:marBottom w:val="0"/>
          <w:divBdr>
            <w:top w:val="none" w:sz="0" w:space="0" w:color="auto"/>
            <w:left w:val="none" w:sz="0" w:space="0" w:color="auto"/>
            <w:bottom w:val="none" w:sz="0" w:space="0" w:color="auto"/>
            <w:right w:val="none" w:sz="0" w:space="0" w:color="auto"/>
          </w:divBdr>
        </w:div>
        <w:div w:id="782774853">
          <w:marLeft w:val="0"/>
          <w:marRight w:val="0"/>
          <w:marTop w:val="0"/>
          <w:marBottom w:val="0"/>
          <w:divBdr>
            <w:top w:val="none" w:sz="0" w:space="0" w:color="auto"/>
            <w:left w:val="none" w:sz="0" w:space="0" w:color="auto"/>
            <w:bottom w:val="none" w:sz="0" w:space="0" w:color="auto"/>
            <w:right w:val="none" w:sz="0" w:space="0" w:color="auto"/>
          </w:divBdr>
        </w:div>
        <w:div w:id="145629784">
          <w:marLeft w:val="0"/>
          <w:marRight w:val="0"/>
          <w:marTop w:val="0"/>
          <w:marBottom w:val="0"/>
          <w:divBdr>
            <w:top w:val="none" w:sz="0" w:space="0" w:color="auto"/>
            <w:left w:val="none" w:sz="0" w:space="0" w:color="auto"/>
            <w:bottom w:val="none" w:sz="0" w:space="0" w:color="auto"/>
            <w:right w:val="none" w:sz="0" w:space="0" w:color="auto"/>
          </w:divBdr>
        </w:div>
        <w:div w:id="538670360">
          <w:marLeft w:val="0"/>
          <w:marRight w:val="0"/>
          <w:marTop w:val="0"/>
          <w:marBottom w:val="0"/>
          <w:divBdr>
            <w:top w:val="none" w:sz="0" w:space="0" w:color="auto"/>
            <w:left w:val="none" w:sz="0" w:space="0" w:color="auto"/>
            <w:bottom w:val="none" w:sz="0" w:space="0" w:color="auto"/>
            <w:right w:val="none" w:sz="0" w:space="0" w:color="auto"/>
          </w:divBdr>
        </w:div>
      </w:divsChild>
    </w:div>
    <w:div w:id="1430733005">
      <w:bodyDiv w:val="1"/>
      <w:marLeft w:val="0"/>
      <w:marRight w:val="0"/>
      <w:marTop w:val="0"/>
      <w:marBottom w:val="0"/>
      <w:divBdr>
        <w:top w:val="none" w:sz="0" w:space="0" w:color="auto"/>
        <w:left w:val="none" w:sz="0" w:space="0" w:color="auto"/>
        <w:bottom w:val="none" w:sz="0" w:space="0" w:color="auto"/>
        <w:right w:val="none" w:sz="0" w:space="0" w:color="auto"/>
      </w:divBdr>
      <w:divsChild>
        <w:div w:id="1741630062">
          <w:marLeft w:val="0"/>
          <w:marRight w:val="0"/>
          <w:marTop w:val="0"/>
          <w:marBottom w:val="0"/>
          <w:divBdr>
            <w:top w:val="none" w:sz="0" w:space="0" w:color="auto"/>
            <w:left w:val="none" w:sz="0" w:space="0" w:color="auto"/>
            <w:bottom w:val="none" w:sz="0" w:space="0" w:color="auto"/>
            <w:right w:val="none" w:sz="0" w:space="0" w:color="auto"/>
          </w:divBdr>
        </w:div>
        <w:div w:id="1371760884">
          <w:marLeft w:val="0"/>
          <w:marRight w:val="0"/>
          <w:marTop w:val="0"/>
          <w:marBottom w:val="0"/>
          <w:divBdr>
            <w:top w:val="none" w:sz="0" w:space="0" w:color="auto"/>
            <w:left w:val="none" w:sz="0" w:space="0" w:color="auto"/>
            <w:bottom w:val="none" w:sz="0" w:space="0" w:color="auto"/>
            <w:right w:val="none" w:sz="0" w:space="0" w:color="auto"/>
          </w:divBdr>
        </w:div>
        <w:div w:id="1865442023">
          <w:marLeft w:val="0"/>
          <w:marRight w:val="0"/>
          <w:marTop w:val="0"/>
          <w:marBottom w:val="0"/>
          <w:divBdr>
            <w:top w:val="none" w:sz="0" w:space="0" w:color="auto"/>
            <w:left w:val="none" w:sz="0" w:space="0" w:color="auto"/>
            <w:bottom w:val="none" w:sz="0" w:space="0" w:color="auto"/>
            <w:right w:val="none" w:sz="0" w:space="0" w:color="auto"/>
          </w:divBdr>
        </w:div>
        <w:div w:id="1409646345">
          <w:marLeft w:val="0"/>
          <w:marRight w:val="0"/>
          <w:marTop w:val="0"/>
          <w:marBottom w:val="0"/>
          <w:divBdr>
            <w:top w:val="none" w:sz="0" w:space="0" w:color="auto"/>
            <w:left w:val="none" w:sz="0" w:space="0" w:color="auto"/>
            <w:bottom w:val="none" w:sz="0" w:space="0" w:color="auto"/>
            <w:right w:val="none" w:sz="0" w:space="0" w:color="auto"/>
          </w:divBdr>
        </w:div>
        <w:div w:id="952906155">
          <w:marLeft w:val="0"/>
          <w:marRight w:val="0"/>
          <w:marTop w:val="0"/>
          <w:marBottom w:val="0"/>
          <w:divBdr>
            <w:top w:val="none" w:sz="0" w:space="0" w:color="auto"/>
            <w:left w:val="none" w:sz="0" w:space="0" w:color="auto"/>
            <w:bottom w:val="none" w:sz="0" w:space="0" w:color="auto"/>
            <w:right w:val="none" w:sz="0" w:space="0" w:color="auto"/>
          </w:divBdr>
        </w:div>
        <w:div w:id="2014798493">
          <w:marLeft w:val="0"/>
          <w:marRight w:val="0"/>
          <w:marTop w:val="0"/>
          <w:marBottom w:val="0"/>
          <w:divBdr>
            <w:top w:val="none" w:sz="0" w:space="0" w:color="auto"/>
            <w:left w:val="none" w:sz="0" w:space="0" w:color="auto"/>
            <w:bottom w:val="none" w:sz="0" w:space="0" w:color="auto"/>
            <w:right w:val="none" w:sz="0" w:space="0" w:color="auto"/>
          </w:divBdr>
        </w:div>
      </w:divsChild>
    </w:div>
    <w:div w:id="1435831962">
      <w:bodyDiv w:val="1"/>
      <w:marLeft w:val="0"/>
      <w:marRight w:val="0"/>
      <w:marTop w:val="0"/>
      <w:marBottom w:val="0"/>
      <w:divBdr>
        <w:top w:val="none" w:sz="0" w:space="0" w:color="auto"/>
        <w:left w:val="none" w:sz="0" w:space="0" w:color="auto"/>
        <w:bottom w:val="none" w:sz="0" w:space="0" w:color="auto"/>
        <w:right w:val="none" w:sz="0" w:space="0" w:color="auto"/>
      </w:divBdr>
      <w:divsChild>
        <w:div w:id="152111474">
          <w:marLeft w:val="0"/>
          <w:marRight w:val="0"/>
          <w:marTop w:val="0"/>
          <w:marBottom w:val="0"/>
          <w:divBdr>
            <w:top w:val="none" w:sz="0" w:space="0" w:color="auto"/>
            <w:left w:val="none" w:sz="0" w:space="0" w:color="auto"/>
            <w:bottom w:val="none" w:sz="0" w:space="0" w:color="auto"/>
            <w:right w:val="none" w:sz="0" w:space="0" w:color="auto"/>
          </w:divBdr>
        </w:div>
        <w:div w:id="1597640478">
          <w:marLeft w:val="0"/>
          <w:marRight w:val="0"/>
          <w:marTop w:val="0"/>
          <w:marBottom w:val="0"/>
          <w:divBdr>
            <w:top w:val="none" w:sz="0" w:space="0" w:color="auto"/>
            <w:left w:val="none" w:sz="0" w:space="0" w:color="auto"/>
            <w:bottom w:val="none" w:sz="0" w:space="0" w:color="auto"/>
            <w:right w:val="none" w:sz="0" w:space="0" w:color="auto"/>
          </w:divBdr>
        </w:div>
        <w:div w:id="185027514">
          <w:marLeft w:val="0"/>
          <w:marRight w:val="0"/>
          <w:marTop w:val="0"/>
          <w:marBottom w:val="0"/>
          <w:divBdr>
            <w:top w:val="none" w:sz="0" w:space="0" w:color="auto"/>
            <w:left w:val="none" w:sz="0" w:space="0" w:color="auto"/>
            <w:bottom w:val="none" w:sz="0" w:space="0" w:color="auto"/>
            <w:right w:val="none" w:sz="0" w:space="0" w:color="auto"/>
          </w:divBdr>
        </w:div>
        <w:div w:id="971136926">
          <w:marLeft w:val="0"/>
          <w:marRight w:val="0"/>
          <w:marTop w:val="0"/>
          <w:marBottom w:val="0"/>
          <w:divBdr>
            <w:top w:val="none" w:sz="0" w:space="0" w:color="auto"/>
            <w:left w:val="none" w:sz="0" w:space="0" w:color="auto"/>
            <w:bottom w:val="none" w:sz="0" w:space="0" w:color="auto"/>
            <w:right w:val="none" w:sz="0" w:space="0" w:color="auto"/>
          </w:divBdr>
        </w:div>
        <w:div w:id="1504321849">
          <w:marLeft w:val="0"/>
          <w:marRight w:val="0"/>
          <w:marTop w:val="0"/>
          <w:marBottom w:val="0"/>
          <w:divBdr>
            <w:top w:val="none" w:sz="0" w:space="0" w:color="auto"/>
            <w:left w:val="none" w:sz="0" w:space="0" w:color="auto"/>
            <w:bottom w:val="none" w:sz="0" w:space="0" w:color="auto"/>
            <w:right w:val="none" w:sz="0" w:space="0" w:color="auto"/>
          </w:divBdr>
        </w:div>
        <w:div w:id="324286641">
          <w:marLeft w:val="0"/>
          <w:marRight w:val="0"/>
          <w:marTop w:val="0"/>
          <w:marBottom w:val="0"/>
          <w:divBdr>
            <w:top w:val="none" w:sz="0" w:space="0" w:color="auto"/>
            <w:left w:val="none" w:sz="0" w:space="0" w:color="auto"/>
            <w:bottom w:val="none" w:sz="0" w:space="0" w:color="auto"/>
            <w:right w:val="none" w:sz="0" w:space="0" w:color="auto"/>
          </w:divBdr>
        </w:div>
        <w:div w:id="2019189368">
          <w:marLeft w:val="0"/>
          <w:marRight w:val="0"/>
          <w:marTop w:val="0"/>
          <w:marBottom w:val="0"/>
          <w:divBdr>
            <w:top w:val="none" w:sz="0" w:space="0" w:color="auto"/>
            <w:left w:val="none" w:sz="0" w:space="0" w:color="auto"/>
            <w:bottom w:val="none" w:sz="0" w:space="0" w:color="auto"/>
            <w:right w:val="none" w:sz="0" w:space="0" w:color="auto"/>
          </w:divBdr>
        </w:div>
        <w:div w:id="855113925">
          <w:marLeft w:val="0"/>
          <w:marRight w:val="0"/>
          <w:marTop w:val="0"/>
          <w:marBottom w:val="0"/>
          <w:divBdr>
            <w:top w:val="none" w:sz="0" w:space="0" w:color="auto"/>
            <w:left w:val="none" w:sz="0" w:space="0" w:color="auto"/>
            <w:bottom w:val="none" w:sz="0" w:space="0" w:color="auto"/>
            <w:right w:val="none" w:sz="0" w:space="0" w:color="auto"/>
          </w:divBdr>
        </w:div>
        <w:div w:id="130707898">
          <w:marLeft w:val="0"/>
          <w:marRight w:val="0"/>
          <w:marTop w:val="0"/>
          <w:marBottom w:val="0"/>
          <w:divBdr>
            <w:top w:val="none" w:sz="0" w:space="0" w:color="auto"/>
            <w:left w:val="none" w:sz="0" w:space="0" w:color="auto"/>
            <w:bottom w:val="none" w:sz="0" w:space="0" w:color="auto"/>
            <w:right w:val="none" w:sz="0" w:space="0" w:color="auto"/>
          </w:divBdr>
        </w:div>
        <w:div w:id="131682073">
          <w:marLeft w:val="0"/>
          <w:marRight w:val="0"/>
          <w:marTop w:val="0"/>
          <w:marBottom w:val="0"/>
          <w:divBdr>
            <w:top w:val="none" w:sz="0" w:space="0" w:color="auto"/>
            <w:left w:val="none" w:sz="0" w:space="0" w:color="auto"/>
            <w:bottom w:val="none" w:sz="0" w:space="0" w:color="auto"/>
            <w:right w:val="none" w:sz="0" w:space="0" w:color="auto"/>
          </w:divBdr>
        </w:div>
        <w:div w:id="341783037">
          <w:marLeft w:val="0"/>
          <w:marRight w:val="0"/>
          <w:marTop w:val="0"/>
          <w:marBottom w:val="0"/>
          <w:divBdr>
            <w:top w:val="none" w:sz="0" w:space="0" w:color="auto"/>
            <w:left w:val="none" w:sz="0" w:space="0" w:color="auto"/>
            <w:bottom w:val="none" w:sz="0" w:space="0" w:color="auto"/>
            <w:right w:val="none" w:sz="0" w:space="0" w:color="auto"/>
          </w:divBdr>
        </w:div>
        <w:div w:id="1349024288">
          <w:marLeft w:val="0"/>
          <w:marRight w:val="0"/>
          <w:marTop w:val="0"/>
          <w:marBottom w:val="0"/>
          <w:divBdr>
            <w:top w:val="none" w:sz="0" w:space="0" w:color="auto"/>
            <w:left w:val="none" w:sz="0" w:space="0" w:color="auto"/>
            <w:bottom w:val="none" w:sz="0" w:space="0" w:color="auto"/>
            <w:right w:val="none" w:sz="0" w:space="0" w:color="auto"/>
          </w:divBdr>
        </w:div>
        <w:div w:id="1180124537">
          <w:marLeft w:val="0"/>
          <w:marRight w:val="0"/>
          <w:marTop w:val="0"/>
          <w:marBottom w:val="0"/>
          <w:divBdr>
            <w:top w:val="none" w:sz="0" w:space="0" w:color="auto"/>
            <w:left w:val="none" w:sz="0" w:space="0" w:color="auto"/>
            <w:bottom w:val="none" w:sz="0" w:space="0" w:color="auto"/>
            <w:right w:val="none" w:sz="0" w:space="0" w:color="auto"/>
          </w:divBdr>
        </w:div>
        <w:div w:id="1257596170">
          <w:marLeft w:val="0"/>
          <w:marRight w:val="0"/>
          <w:marTop w:val="0"/>
          <w:marBottom w:val="0"/>
          <w:divBdr>
            <w:top w:val="none" w:sz="0" w:space="0" w:color="auto"/>
            <w:left w:val="none" w:sz="0" w:space="0" w:color="auto"/>
            <w:bottom w:val="none" w:sz="0" w:space="0" w:color="auto"/>
            <w:right w:val="none" w:sz="0" w:space="0" w:color="auto"/>
          </w:divBdr>
        </w:div>
        <w:div w:id="1293098893">
          <w:marLeft w:val="0"/>
          <w:marRight w:val="0"/>
          <w:marTop w:val="0"/>
          <w:marBottom w:val="0"/>
          <w:divBdr>
            <w:top w:val="none" w:sz="0" w:space="0" w:color="auto"/>
            <w:left w:val="none" w:sz="0" w:space="0" w:color="auto"/>
            <w:bottom w:val="none" w:sz="0" w:space="0" w:color="auto"/>
            <w:right w:val="none" w:sz="0" w:space="0" w:color="auto"/>
          </w:divBdr>
        </w:div>
        <w:div w:id="1657150848">
          <w:marLeft w:val="0"/>
          <w:marRight w:val="0"/>
          <w:marTop w:val="0"/>
          <w:marBottom w:val="0"/>
          <w:divBdr>
            <w:top w:val="none" w:sz="0" w:space="0" w:color="auto"/>
            <w:left w:val="none" w:sz="0" w:space="0" w:color="auto"/>
            <w:bottom w:val="none" w:sz="0" w:space="0" w:color="auto"/>
            <w:right w:val="none" w:sz="0" w:space="0" w:color="auto"/>
          </w:divBdr>
        </w:div>
        <w:div w:id="1305698787">
          <w:marLeft w:val="0"/>
          <w:marRight w:val="0"/>
          <w:marTop w:val="0"/>
          <w:marBottom w:val="0"/>
          <w:divBdr>
            <w:top w:val="none" w:sz="0" w:space="0" w:color="auto"/>
            <w:left w:val="none" w:sz="0" w:space="0" w:color="auto"/>
            <w:bottom w:val="none" w:sz="0" w:space="0" w:color="auto"/>
            <w:right w:val="none" w:sz="0" w:space="0" w:color="auto"/>
          </w:divBdr>
        </w:div>
      </w:divsChild>
    </w:div>
    <w:div w:id="1449081776">
      <w:bodyDiv w:val="1"/>
      <w:marLeft w:val="0"/>
      <w:marRight w:val="0"/>
      <w:marTop w:val="0"/>
      <w:marBottom w:val="0"/>
      <w:divBdr>
        <w:top w:val="none" w:sz="0" w:space="0" w:color="auto"/>
        <w:left w:val="none" w:sz="0" w:space="0" w:color="auto"/>
        <w:bottom w:val="none" w:sz="0" w:space="0" w:color="auto"/>
        <w:right w:val="none" w:sz="0" w:space="0" w:color="auto"/>
      </w:divBdr>
      <w:divsChild>
        <w:div w:id="319968199">
          <w:marLeft w:val="0"/>
          <w:marRight w:val="0"/>
          <w:marTop w:val="0"/>
          <w:marBottom w:val="0"/>
          <w:divBdr>
            <w:top w:val="none" w:sz="0" w:space="0" w:color="auto"/>
            <w:left w:val="none" w:sz="0" w:space="0" w:color="auto"/>
            <w:bottom w:val="none" w:sz="0" w:space="0" w:color="auto"/>
            <w:right w:val="none" w:sz="0" w:space="0" w:color="auto"/>
          </w:divBdr>
        </w:div>
        <w:div w:id="195966987">
          <w:marLeft w:val="0"/>
          <w:marRight w:val="0"/>
          <w:marTop w:val="0"/>
          <w:marBottom w:val="0"/>
          <w:divBdr>
            <w:top w:val="none" w:sz="0" w:space="0" w:color="auto"/>
            <w:left w:val="none" w:sz="0" w:space="0" w:color="auto"/>
            <w:bottom w:val="none" w:sz="0" w:space="0" w:color="auto"/>
            <w:right w:val="none" w:sz="0" w:space="0" w:color="auto"/>
          </w:divBdr>
        </w:div>
        <w:div w:id="507333592">
          <w:marLeft w:val="0"/>
          <w:marRight w:val="0"/>
          <w:marTop w:val="0"/>
          <w:marBottom w:val="0"/>
          <w:divBdr>
            <w:top w:val="none" w:sz="0" w:space="0" w:color="auto"/>
            <w:left w:val="none" w:sz="0" w:space="0" w:color="auto"/>
            <w:bottom w:val="none" w:sz="0" w:space="0" w:color="auto"/>
            <w:right w:val="none" w:sz="0" w:space="0" w:color="auto"/>
          </w:divBdr>
        </w:div>
        <w:div w:id="1287346476">
          <w:marLeft w:val="0"/>
          <w:marRight w:val="0"/>
          <w:marTop w:val="0"/>
          <w:marBottom w:val="0"/>
          <w:divBdr>
            <w:top w:val="none" w:sz="0" w:space="0" w:color="auto"/>
            <w:left w:val="none" w:sz="0" w:space="0" w:color="auto"/>
            <w:bottom w:val="none" w:sz="0" w:space="0" w:color="auto"/>
            <w:right w:val="none" w:sz="0" w:space="0" w:color="auto"/>
          </w:divBdr>
        </w:div>
        <w:div w:id="324624366">
          <w:marLeft w:val="0"/>
          <w:marRight w:val="0"/>
          <w:marTop w:val="0"/>
          <w:marBottom w:val="0"/>
          <w:divBdr>
            <w:top w:val="none" w:sz="0" w:space="0" w:color="auto"/>
            <w:left w:val="none" w:sz="0" w:space="0" w:color="auto"/>
            <w:bottom w:val="none" w:sz="0" w:space="0" w:color="auto"/>
            <w:right w:val="none" w:sz="0" w:space="0" w:color="auto"/>
          </w:divBdr>
        </w:div>
        <w:div w:id="1081949157">
          <w:marLeft w:val="0"/>
          <w:marRight w:val="0"/>
          <w:marTop w:val="0"/>
          <w:marBottom w:val="0"/>
          <w:divBdr>
            <w:top w:val="none" w:sz="0" w:space="0" w:color="auto"/>
            <w:left w:val="none" w:sz="0" w:space="0" w:color="auto"/>
            <w:bottom w:val="none" w:sz="0" w:space="0" w:color="auto"/>
            <w:right w:val="none" w:sz="0" w:space="0" w:color="auto"/>
          </w:divBdr>
        </w:div>
      </w:divsChild>
    </w:div>
    <w:div w:id="1516116628">
      <w:bodyDiv w:val="1"/>
      <w:marLeft w:val="0"/>
      <w:marRight w:val="0"/>
      <w:marTop w:val="0"/>
      <w:marBottom w:val="0"/>
      <w:divBdr>
        <w:top w:val="none" w:sz="0" w:space="0" w:color="auto"/>
        <w:left w:val="none" w:sz="0" w:space="0" w:color="auto"/>
        <w:bottom w:val="none" w:sz="0" w:space="0" w:color="auto"/>
        <w:right w:val="none" w:sz="0" w:space="0" w:color="auto"/>
      </w:divBdr>
      <w:divsChild>
        <w:div w:id="1083182076">
          <w:marLeft w:val="0"/>
          <w:marRight w:val="0"/>
          <w:marTop w:val="0"/>
          <w:marBottom w:val="0"/>
          <w:divBdr>
            <w:top w:val="none" w:sz="0" w:space="0" w:color="auto"/>
            <w:left w:val="none" w:sz="0" w:space="0" w:color="auto"/>
            <w:bottom w:val="none" w:sz="0" w:space="0" w:color="auto"/>
            <w:right w:val="none" w:sz="0" w:space="0" w:color="auto"/>
          </w:divBdr>
        </w:div>
        <w:div w:id="1206483643">
          <w:marLeft w:val="0"/>
          <w:marRight w:val="0"/>
          <w:marTop w:val="0"/>
          <w:marBottom w:val="0"/>
          <w:divBdr>
            <w:top w:val="none" w:sz="0" w:space="0" w:color="auto"/>
            <w:left w:val="none" w:sz="0" w:space="0" w:color="auto"/>
            <w:bottom w:val="none" w:sz="0" w:space="0" w:color="auto"/>
            <w:right w:val="none" w:sz="0" w:space="0" w:color="auto"/>
          </w:divBdr>
        </w:div>
        <w:div w:id="69668537">
          <w:marLeft w:val="0"/>
          <w:marRight w:val="0"/>
          <w:marTop w:val="0"/>
          <w:marBottom w:val="0"/>
          <w:divBdr>
            <w:top w:val="none" w:sz="0" w:space="0" w:color="auto"/>
            <w:left w:val="none" w:sz="0" w:space="0" w:color="auto"/>
            <w:bottom w:val="none" w:sz="0" w:space="0" w:color="auto"/>
            <w:right w:val="none" w:sz="0" w:space="0" w:color="auto"/>
          </w:divBdr>
        </w:div>
        <w:div w:id="1677417350">
          <w:marLeft w:val="0"/>
          <w:marRight w:val="0"/>
          <w:marTop w:val="0"/>
          <w:marBottom w:val="0"/>
          <w:divBdr>
            <w:top w:val="none" w:sz="0" w:space="0" w:color="auto"/>
            <w:left w:val="none" w:sz="0" w:space="0" w:color="auto"/>
            <w:bottom w:val="none" w:sz="0" w:space="0" w:color="auto"/>
            <w:right w:val="none" w:sz="0" w:space="0" w:color="auto"/>
          </w:divBdr>
        </w:div>
        <w:div w:id="1161655808">
          <w:marLeft w:val="0"/>
          <w:marRight w:val="0"/>
          <w:marTop w:val="0"/>
          <w:marBottom w:val="0"/>
          <w:divBdr>
            <w:top w:val="none" w:sz="0" w:space="0" w:color="auto"/>
            <w:left w:val="none" w:sz="0" w:space="0" w:color="auto"/>
            <w:bottom w:val="none" w:sz="0" w:space="0" w:color="auto"/>
            <w:right w:val="none" w:sz="0" w:space="0" w:color="auto"/>
          </w:divBdr>
        </w:div>
        <w:div w:id="2049866086">
          <w:marLeft w:val="0"/>
          <w:marRight w:val="0"/>
          <w:marTop w:val="0"/>
          <w:marBottom w:val="0"/>
          <w:divBdr>
            <w:top w:val="none" w:sz="0" w:space="0" w:color="auto"/>
            <w:left w:val="none" w:sz="0" w:space="0" w:color="auto"/>
            <w:bottom w:val="none" w:sz="0" w:space="0" w:color="auto"/>
            <w:right w:val="none" w:sz="0" w:space="0" w:color="auto"/>
          </w:divBdr>
        </w:div>
        <w:div w:id="1747074819">
          <w:marLeft w:val="0"/>
          <w:marRight w:val="0"/>
          <w:marTop w:val="0"/>
          <w:marBottom w:val="0"/>
          <w:divBdr>
            <w:top w:val="none" w:sz="0" w:space="0" w:color="auto"/>
            <w:left w:val="none" w:sz="0" w:space="0" w:color="auto"/>
            <w:bottom w:val="none" w:sz="0" w:space="0" w:color="auto"/>
            <w:right w:val="none" w:sz="0" w:space="0" w:color="auto"/>
          </w:divBdr>
        </w:div>
        <w:div w:id="1684088010">
          <w:marLeft w:val="0"/>
          <w:marRight w:val="0"/>
          <w:marTop w:val="0"/>
          <w:marBottom w:val="0"/>
          <w:divBdr>
            <w:top w:val="none" w:sz="0" w:space="0" w:color="auto"/>
            <w:left w:val="none" w:sz="0" w:space="0" w:color="auto"/>
            <w:bottom w:val="none" w:sz="0" w:space="0" w:color="auto"/>
            <w:right w:val="none" w:sz="0" w:space="0" w:color="auto"/>
          </w:divBdr>
        </w:div>
        <w:div w:id="1671830467">
          <w:marLeft w:val="0"/>
          <w:marRight w:val="0"/>
          <w:marTop w:val="0"/>
          <w:marBottom w:val="0"/>
          <w:divBdr>
            <w:top w:val="none" w:sz="0" w:space="0" w:color="auto"/>
            <w:left w:val="none" w:sz="0" w:space="0" w:color="auto"/>
            <w:bottom w:val="none" w:sz="0" w:space="0" w:color="auto"/>
            <w:right w:val="none" w:sz="0" w:space="0" w:color="auto"/>
          </w:divBdr>
        </w:div>
        <w:div w:id="87849233">
          <w:marLeft w:val="0"/>
          <w:marRight w:val="0"/>
          <w:marTop w:val="0"/>
          <w:marBottom w:val="0"/>
          <w:divBdr>
            <w:top w:val="none" w:sz="0" w:space="0" w:color="auto"/>
            <w:left w:val="none" w:sz="0" w:space="0" w:color="auto"/>
            <w:bottom w:val="none" w:sz="0" w:space="0" w:color="auto"/>
            <w:right w:val="none" w:sz="0" w:space="0" w:color="auto"/>
          </w:divBdr>
        </w:div>
        <w:div w:id="672798197">
          <w:marLeft w:val="0"/>
          <w:marRight w:val="0"/>
          <w:marTop w:val="0"/>
          <w:marBottom w:val="0"/>
          <w:divBdr>
            <w:top w:val="none" w:sz="0" w:space="0" w:color="auto"/>
            <w:left w:val="none" w:sz="0" w:space="0" w:color="auto"/>
            <w:bottom w:val="none" w:sz="0" w:space="0" w:color="auto"/>
            <w:right w:val="none" w:sz="0" w:space="0" w:color="auto"/>
          </w:divBdr>
        </w:div>
      </w:divsChild>
    </w:div>
    <w:div w:id="1535072180">
      <w:bodyDiv w:val="1"/>
      <w:marLeft w:val="0"/>
      <w:marRight w:val="0"/>
      <w:marTop w:val="0"/>
      <w:marBottom w:val="0"/>
      <w:divBdr>
        <w:top w:val="none" w:sz="0" w:space="0" w:color="auto"/>
        <w:left w:val="none" w:sz="0" w:space="0" w:color="auto"/>
        <w:bottom w:val="none" w:sz="0" w:space="0" w:color="auto"/>
        <w:right w:val="none" w:sz="0" w:space="0" w:color="auto"/>
      </w:divBdr>
      <w:divsChild>
        <w:div w:id="1324243067">
          <w:marLeft w:val="0"/>
          <w:marRight w:val="0"/>
          <w:marTop w:val="0"/>
          <w:marBottom w:val="0"/>
          <w:divBdr>
            <w:top w:val="none" w:sz="0" w:space="0" w:color="auto"/>
            <w:left w:val="none" w:sz="0" w:space="0" w:color="auto"/>
            <w:bottom w:val="none" w:sz="0" w:space="0" w:color="auto"/>
            <w:right w:val="none" w:sz="0" w:space="0" w:color="auto"/>
          </w:divBdr>
        </w:div>
        <w:div w:id="37631935">
          <w:marLeft w:val="0"/>
          <w:marRight w:val="0"/>
          <w:marTop w:val="0"/>
          <w:marBottom w:val="0"/>
          <w:divBdr>
            <w:top w:val="none" w:sz="0" w:space="0" w:color="auto"/>
            <w:left w:val="none" w:sz="0" w:space="0" w:color="auto"/>
            <w:bottom w:val="none" w:sz="0" w:space="0" w:color="auto"/>
            <w:right w:val="none" w:sz="0" w:space="0" w:color="auto"/>
          </w:divBdr>
        </w:div>
        <w:div w:id="668678591">
          <w:marLeft w:val="0"/>
          <w:marRight w:val="0"/>
          <w:marTop w:val="0"/>
          <w:marBottom w:val="0"/>
          <w:divBdr>
            <w:top w:val="none" w:sz="0" w:space="0" w:color="auto"/>
            <w:left w:val="none" w:sz="0" w:space="0" w:color="auto"/>
            <w:bottom w:val="none" w:sz="0" w:space="0" w:color="auto"/>
            <w:right w:val="none" w:sz="0" w:space="0" w:color="auto"/>
          </w:divBdr>
        </w:div>
        <w:div w:id="1678190548">
          <w:marLeft w:val="0"/>
          <w:marRight w:val="0"/>
          <w:marTop w:val="0"/>
          <w:marBottom w:val="0"/>
          <w:divBdr>
            <w:top w:val="none" w:sz="0" w:space="0" w:color="auto"/>
            <w:left w:val="none" w:sz="0" w:space="0" w:color="auto"/>
            <w:bottom w:val="none" w:sz="0" w:space="0" w:color="auto"/>
            <w:right w:val="none" w:sz="0" w:space="0" w:color="auto"/>
          </w:divBdr>
        </w:div>
        <w:div w:id="1934127051">
          <w:marLeft w:val="0"/>
          <w:marRight w:val="0"/>
          <w:marTop w:val="0"/>
          <w:marBottom w:val="0"/>
          <w:divBdr>
            <w:top w:val="none" w:sz="0" w:space="0" w:color="auto"/>
            <w:left w:val="none" w:sz="0" w:space="0" w:color="auto"/>
            <w:bottom w:val="none" w:sz="0" w:space="0" w:color="auto"/>
            <w:right w:val="none" w:sz="0" w:space="0" w:color="auto"/>
          </w:divBdr>
        </w:div>
        <w:div w:id="1527448888">
          <w:marLeft w:val="0"/>
          <w:marRight w:val="0"/>
          <w:marTop w:val="0"/>
          <w:marBottom w:val="0"/>
          <w:divBdr>
            <w:top w:val="none" w:sz="0" w:space="0" w:color="auto"/>
            <w:left w:val="none" w:sz="0" w:space="0" w:color="auto"/>
            <w:bottom w:val="none" w:sz="0" w:space="0" w:color="auto"/>
            <w:right w:val="none" w:sz="0" w:space="0" w:color="auto"/>
          </w:divBdr>
        </w:div>
        <w:div w:id="787894206">
          <w:marLeft w:val="0"/>
          <w:marRight w:val="0"/>
          <w:marTop w:val="0"/>
          <w:marBottom w:val="0"/>
          <w:divBdr>
            <w:top w:val="none" w:sz="0" w:space="0" w:color="auto"/>
            <w:left w:val="none" w:sz="0" w:space="0" w:color="auto"/>
            <w:bottom w:val="none" w:sz="0" w:space="0" w:color="auto"/>
            <w:right w:val="none" w:sz="0" w:space="0" w:color="auto"/>
          </w:divBdr>
        </w:div>
      </w:divsChild>
    </w:div>
    <w:div w:id="1720393802">
      <w:bodyDiv w:val="1"/>
      <w:marLeft w:val="0"/>
      <w:marRight w:val="0"/>
      <w:marTop w:val="0"/>
      <w:marBottom w:val="0"/>
      <w:divBdr>
        <w:top w:val="none" w:sz="0" w:space="0" w:color="auto"/>
        <w:left w:val="none" w:sz="0" w:space="0" w:color="auto"/>
        <w:bottom w:val="none" w:sz="0" w:space="0" w:color="auto"/>
        <w:right w:val="none" w:sz="0" w:space="0" w:color="auto"/>
      </w:divBdr>
      <w:divsChild>
        <w:div w:id="1395928665">
          <w:marLeft w:val="0"/>
          <w:marRight w:val="0"/>
          <w:marTop w:val="0"/>
          <w:marBottom w:val="0"/>
          <w:divBdr>
            <w:top w:val="none" w:sz="0" w:space="0" w:color="auto"/>
            <w:left w:val="none" w:sz="0" w:space="0" w:color="auto"/>
            <w:bottom w:val="none" w:sz="0" w:space="0" w:color="auto"/>
            <w:right w:val="none" w:sz="0" w:space="0" w:color="auto"/>
          </w:divBdr>
        </w:div>
        <w:div w:id="744451459">
          <w:marLeft w:val="0"/>
          <w:marRight w:val="0"/>
          <w:marTop w:val="0"/>
          <w:marBottom w:val="0"/>
          <w:divBdr>
            <w:top w:val="none" w:sz="0" w:space="0" w:color="auto"/>
            <w:left w:val="none" w:sz="0" w:space="0" w:color="auto"/>
            <w:bottom w:val="none" w:sz="0" w:space="0" w:color="auto"/>
            <w:right w:val="none" w:sz="0" w:space="0" w:color="auto"/>
          </w:divBdr>
        </w:div>
        <w:div w:id="1420256224">
          <w:marLeft w:val="0"/>
          <w:marRight w:val="0"/>
          <w:marTop w:val="0"/>
          <w:marBottom w:val="0"/>
          <w:divBdr>
            <w:top w:val="none" w:sz="0" w:space="0" w:color="auto"/>
            <w:left w:val="none" w:sz="0" w:space="0" w:color="auto"/>
            <w:bottom w:val="none" w:sz="0" w:space="0" w:color="auto"/>
            <w:right w:val="none" w:sz="0" w:space="0" w:color="auto"/>
          </w:divBdr>
        </w:div>
        <w:div w:id="509561134">
          <w:marLeft w:val="0"/>
          <w:marRight w:val="0"/>
          <w:marTop w:val="0"/>
          <w:marBottom w:val="0"/>
          <w:divBdr>
            <w:top w:val="none" w:sz="0" w:space="0" w:color="auto"/>
            <w:left w:val="none" w:sz="0" w:space="0" w:color="auto"/>
            <w:bottom w:val="none" w:sz="0" w:space="0" w:color="auto"/>
            <w:right w:val="none" w:sz="0" w:space="0" w:color="auto"/>
          </w:divBdr>
        </w:div>
        <w:div w:id="2004118536">
          <w:marLeft w:val="0"/>
          <w:marRight w:val="0"/>
          <w:marTop w:val="0"/>
          <w:marBottom w:val="0"/>
          <w:divBdr>
            <w:top w:val="none" w:sz="0" w:space="0" w:color="auto"/>
            <w:left w:val="none" w:sz="0" w:space="0" w:color="auto"/>
            <w:bottom w:val="none" w:sz="0" w:space="0" w:color="auto"/>
            <w:right w:val="none" w:sz="0" w:space="0" w:color="auto"/>
          </w:divBdr>
        </w:div>
        <w:div w:id="567036678">
          <w:marLeft w:val="0"/>
          <w:marRight w:val="0"/>
          <w:marTop w:val="0"/>
          <w:marBottom w:val="0"/>
          <w:divBdr>
            <w:top w:val="none" w:sz="0" w:space="0" w:color="auto"/>
            <w:left w:val="none" w:sz="0" w:space="0" w:color="auto"/>
            <w:bottom w:val="none" w:sz="0" w:space="0" w:color="auto"/>
            <w:right w:val="none" w:sz="0" w:space="0" w:color="auto"/>
          </w:divBdr>
        </w:div>
        <w:div w:id="1003704202">
          <w:marLeft w:val="0"/>
          <w:marRight w:val="0"/>
          <w:marTop w:val="0"/>
          <w:marBottom w:val="0"/>
          <w:divBdr>
            <w:top w:val="none" w:sz="0" w:space="0" w:color="auto"/>
            <w:left w:val="none" w:sz="0" w:space="0" w:color="auto"/>
            <w:bottom w:val="none" w:sz="0" w:space="0" w:color="auto"/>
            <w:right w:val="none" w:sz="0" w:space="0" w:color="auto"/>
          </w:divBdr>
        </w:div>
        <w:div w:id="201944875">
          <w:marLeft w:val="0"/>
          <w:marRight w:val="0"/>
          <w:marTop w:val="0"/>
          <w:marBottom w:val="0"/>
          <w:divBdr>
            <w:top w:val="none" w:sz="0" w:space="0" w:color="auto"/>
            <w:left w:val="none" w:sz="0" w:space="0" w:color="auto"/>
            <w:bottom w:val="none" w:sz="0" w:space="0" w:color="auto"/>
            <w:right w:val="none" w:sz="0" w:space="0" w:color="auto"/>
          </w:divBdr>
        </w:div>
        <w:div w:id="1933926718">
          <w:marLeft w:val="0"/>
          <w:marRight w:val="0"/>
          <w:marTop w:val="0"/>
          <w:marBottom w:val="0"/>
          <w:divBdr>
            <w:top w:val="none" w:sz="0" w:space="0" w:color="auto"/>
            <w:left w:val="none" w:sz="0" w:space="0" w:color="auto"/>
            <w:bottom w:val="none" w:sz="0" w:space="0" w:color="auto"/>
            <w:right w:val="none" w:sz="0" w:space="0" w:color="auto"/>
          </w:divBdr>
        </w:div>
        <w:div w:id="975571494">
          <w:marLeft w:val="0"/>
          <w:marRight w:val="0"/>
          <w:marTop w:val="0"/>
          <w:marBottom w:val="0"/>
          <w:divBdr>
            <w:top w:val="none" w:sz="0" w:space="0" w:color="auto"/>
            <w:left w:val="none" w:sz="0" w:space="0" w:color="auto"/>
            <w:bottom w:val="none" w:sz="0" w:space="0" w:color="auto"/>
            <w:right w:val="none" w:sz="0" w:space="0" w:color="auto"/>
          </w:divBdr>
        </w:div>
      </w:divsChild>
    </w:div>
    <w:div w:id="1821001600">
      <w:bodyDiv w:val="1"/>
      <w:marLeft w:val="0"/>
      <w:marRight w:val="0"/>
      <w:marTop w:val="0"/>
      <w:marBottom w:val="0"/>
      <w:divBdr>
        <w:top w:val="none" w:sz="0" w:space="0" w:color="auto"/>
        <w:left w:val="none" w:sz="0" w:space="0" w:color="auto"/>
        <w:bottom w:val="none" w:sz="0" w:space="0" w:color="auto"/>
        <w:right w:val="none" w:sz="0" w:space="0" w:color="auto"/>
      </w:divBdr>
      <w:divsChild>
        <w:div w:id="1121338829">
          <w:marLeft w:val="0"/>
          <w:marRight w:val="0"/>
          <w:marTop w:val="0"/>
          <w:marBottom w:val="0"/>
          <w:divBdr>
            <w:top w:val="none" w:sz="0" w:space="0" w:color="auto"/>
            <w:left w:val="none" w:sz="0" w:space="0" w:color="auto"/>
            <w:bottom w:val="none" w:sz="0" w:space="0" w:color="auto"/>
            <w:right w:val="none" w:sz="0" w:space="0" w:color="auto"/>
          </w:divBdr>
        </w:div>
        <w:div w:id="1622415674">
          <w:marLeft w:val="0"/>
          <w:marRight w:val="0"/>
          <w:marTop w:val="0"/>
          <w:marBottom w:val="0"/>
          <w:divBdr>
            <w:top w:val="none" w:sz="0" w:space="0" w:color="auto"/>
            <w:left w:val="none" w:sz="0" w:space="0" w:color="auto"/>
            <w:bottom w:val="none" w:sz="0" w:space="0" w:color="auto"/>
            <w:right w:val="none" w:sz="0" w:space="0" w:color="auto"/>
          </w:divBdr>
        </w:div>
        <w:div w:id="1134715836">
          <w:marLeft w:val="0"/>
          <w:marRight w:val="0"/>
          <w:marTop w:val="0"/>
          <w:marBottom w:val="0"/>
          <w:divBdr>
            <w:top w:val="none" w:sz="0" w:space="0" w:color="auto"/>
            <w:left w:val="none" w:sz="0" w:space="0" w:color="auto"/>
            <w:bottom w:val="none" w:sz="0" w:space="0" w:color="auto"/>
            <w:right w:val="none" w:sz="0" w:space="0" w:color="auto"/>
          </w:divBdr>
        </w:div>
        <w:div w:id="1190415365">
          <w:marLeft w:val="0"/>
          <w:marRight w:val="0"/>
          <w:marTop w:val="0"/>
          <w:marBottom w:val="0"/>
          <w:divBdr>
            <w:top w:val="none" w:sz="0" w:space="0" w:color="auto"/>
            <w:left w:val="none" w:sz="0" w:space="0" w:color="auto"/>
            <w:bottom w:val="none" w:sz="0" w:space="0" w:color="auto"/>
            <w:right w:val="none" w:sz="0" w:space="0" w:color="auto"/>
          </w:divBdr>
        </w:div>
      </w:divsChild>
    </w:div>
    <w:div w:id="1847086374">
      <w:bodyDiv w:val="1"/>
      <w:marLeft w:val="0"/>
      <w:marRight w:val="0"/>
      <w:marTop w:val="0"/>
      <w:marBottom w:val="0"/>
      <w:divBdr>
        <w:top w:val="none" w:sz="0" w:space="0" w:color="auto"/>
        <w:left w:val="none" w:sz="0" w:space="0" w:color="auto"/>
        <w:bottom w:val="none" w:sz="0" w:space="0" w:color="auto"/>
        <w:right w:val="none" w:sz="0" w:space="0" w:color="auto"/>
      </w:divBdr>
      <w:divsChild>
        <w:div w:id="212036119">
          <w:marLeft w:val="0"/>
          <w:marRight w:val="0"/>
          <w:marTop w:val="0"/>
          <w:marBottom w:val="0"/>
          <w:divBdr>
            <w:top w:val="none" w:sz="0" w:space="0" w:color="auto"/>
            <w:left w:val="none" w:sz="0" w:space="0" w:color="auto"/>
            <w:bottom w:val="none" w:sz="0" w:space="0" w:color="auto"/>
            <w:right w:val="none" w:sz="0" w:space="0" w:color="auto"/>
          </w:divBdr>
        </w:div>
        <w:div w:id="669984561">
          <w:marLeft w:val="0"/>
          <w:marRight w:val="0"/>
          <w:marTop w:val="0"/>
          <w:marBottom w:val="0"/>
          <w:divBdr>
            <w:top w:val="none" w:sz="0" w:space="0" w:color="auto"/>
            <w:left w:val="none" w:sz="0" w:space="0" w:color="auto"/>
            <w:bottom w:val="none" w:sz="0" w:space="0" w:color="auto"/>
            <w:right w:val="none" w:sz="0" w:space="0" w:color="auto"/>
          </w:divBdr>
        </w:div>
        <w:div w:id="406997627">
          <w:marLeft w:val="0"/>
          <w:marRight w:val="0"/>
          <w:marTop w:val="0"/>
          <w:marBottom w:val="0"/>
          <w:divBdr>
            <w:top w:val="none" w:sz="0" w:space="0" w:color="auto"/>
            <w:left w:val="none" w:sz="0" w:space="0" w:color="auto"/>
            <w:bottom w:val="none" w:sz="0" w:space="0" w:color="auto"/>
            <w:right w:val="none" w:sz="0" w:space="0" w:color="auto"/>
          </w:divBdr>
        </w:div>
        <w:div w:id="1558324822">
          <w:marLeft w:val="0"/>
          <w:marRight w:val="0"/>
          <w:marTop w:val="0"/>
          <w:marBottom w:val="0"/>
          <w:divBdr>
            <w:top w:val="none" w:sz="0" w:space="0" w:color="auto"/>
            <w:left w:val="none" w:sz="0" w:space="0" w:color="auto"/>
            <w:bottom w:val="none" w:sz="0" w:space="0" w:color="auto"/>
            <w:right w:val="none" w:sz="0" w:space="0" w:color="auto"/>
          </w:divBdr>
        </w:div>
        <w:div w:id="1224869811">
          <w:marLeft w:val="0"/>
          <w:marRight w:val="0"/>
          <w:marTop w:val="0"/>
          <w:marBottom w:val="0"/>
          <w:divBdr>
            <w:top w:val="none" w:sz="0" w:space="0" w:color="auto"/>
            <w:left w:val="none" w:sz="0" w:space="0" w:color="auto"/>
            <w:bottom w:val="none" w:sz="0" w:space="0" w:color="auto"/>
            <w:right w:val="none" w:sz="0" w:space="0" w:color="auto"/>
          </w:divBdr>
        </w:div>
      </w:divsChild>
    </w:div>
    <w:div w:id="1937442872">
      <w:bodyDiv w:val="1"/>
      <w:marLeft w:val="0"/>
      <w:marRight w:val="0"/>
      <w:marTop w:val="0"/>
      <w:marBottom w:val="0"/>
      <w:divBdr>
        <w:top w:val="none" w:sz="0" w:space="0" w:color="auto"/>
        <w:left w:val="none" w:sz="0" w:space="0" w:color="auto"/>
        <w:bottom w:val="none" w:sz="0" w:space="0" w:color="auto"/>
        <w:right w:val="none" w:sz="0" w:space="0" w:color="auto"/>
      </w:divBdr>
      <w:divsChild>
        <w:div w:id="1913202344">
          <w:marLeft w:val="0"/>
          <w:marRight w:val="0"/>
          <w:marTop w:val="0"/>
          <w:marBottom w:val="0"/>
          <w:divBdr>
            <w:top w:val="none" w:sz="0" w:space="0" w:color="auto"/>
            <w:left w:val="none" w:sz="0" w:space="0" w:color="auto"/>
            <w:bottom w:val="none" w:sz="0" w:space="0" w:color="auto"/>
            <w:right w:val="none" w:sz="0" w:space="0" w:color="auto"/>
          </w:divBdr>
        </w:div>
        <w:div w:id="2106725491">
          <w:marLeft w:val="0"/>
          <w:marRight w:val="0"/>
          <w:marTop w:val="0"/>
          <w:marBottom w:val="0"/>
          <w:divBdr>
            <w:top w:val="none" w:sz="0" w:space="0" w:color="auto"/>
            <w:left w:val="none" w:sz="0" w:space="0" w:color="auto"/>
            <w:bottom w:val="none" w:sz="0" w:space="0" w:color="auto"/>
            <w:right w:val="none" w:sz="0" w:space="0" w:color="auto"/>
          </w:divBdr>
        </w:div>
        <w:div w:id="516164153">
          <w:marLeft w:val="0"/>
          <w:marRight w:val="0"/>
          <w:marTop w:val="0"/>
          <w:marBottom w:val="0"/>
          <w:divBdr>
            <w:top w:val="none" w:sz="0" w:space="0" w:color="auto"/>
            <w:left w:val="none" w:sz="0" w:space="0" w:color="auto"/>
            <w:bottom w:val="none" w:sz="0" w:space="0" w:color="auto"/>
            <w:right w:val="none" w:sz="0" w:space="0" w:color="auto"/>
          </w:divBdr>
        </w:div>
        <w:div w:id="831526149">
          <w:marLeft w:val="0"/>
          <w:marRight w:val="0"/>
          <w:marTop w:val="0"/>
          <w:marBottom w:val="0"/>
          <w:divBdr>
            <w:top w:val="none" w:sz="0" w:space="0" w:color="auto"/>
            <w:left w:val="none" w:sz="0" w:space="0" w:color="auto"/>
            <w:bottom w:val="none" w:sz="0" w:space="0" w:color="auto"/>
            <w:right w:val="none" w:sz="0" w:space="0" w:color="auto"/>
          </w:divBdr>
        </w:div>
        <w:div w:id="1987316506">
          <w:marLeft w:val="0"/>
          <w:marRight w:val="0"/>
          <w:marTop w:val="0"/>
          <w:marBottom w:val="0"/>
          <w:divBdr>
            <w:top w:val="none" w:sz="0" w:space="0" w:color="auto"/>
            <w:left w:val="none" w:sz="0" w:space="0" w:color="auto"/>
            <w:bottom w:val="none" w:sz="0" w:space="0" w:color="auto"/>
            <w:right w:val="none" w:sz="0" w:space="0" w:color="auto"/>
          </w:divBdr>
        </w:div>
      </w:divsChild>
    </w:div>
    <w:div w:id="2038460679">
      <w:bodyDiv w:val="1"/>
      <w:marLeft w:val="0"/>
      <w:marRight w:val="0"/>
      <w:marTop w:val="0"/>
      <w:marBottom w:val="0"/>
      <w:divBdr>
        <w:top w:val="none" w:sz="0" w:space="0" w:color="auto"/>
        <w:left w:val="none" w:sz="0" w:space="0" w:color="auto"/>
        <w:bottom w:val="none" w:sz="0" w:space="0" w:color="auto"/>
        <w:right w:val="none" w:sz="0" w:space="0" w:color="auto"/>
      </w:divBdr>
      <w:divsChild>
        <w:div w:id="1334378610">
          <w:marLeft w:val="0"/>
          <w:marRight w:val="0"/>
          <w:marTop w:val="0"/>
          <w:marBottom w:val="0"/>
          <w:divBdr>
            <w:top w:val="none" w:sz="0" w:space="0" w:color="auto"/>
            <w:left w:val="none" w:sz="0" w:space="0" w:color="auto"/>
            <w:bottom w:val="none" w:sz="0" w:space="0" w:color="auto"/>
            <w:right w:val="none" w:sz="0" w:space="0" w:color="auto"/>
          </w:divBdr>
        </w:div>
        <w:div w:id="689575363">
          <w:marLeft w:val="0"/>
          <w:marRight w:val="0"/>
          <w:marTop w:val="0"/>
          <w:marBottom w:val="0"/>
          <w:divBdr>
            <w:top w:val="none" w:sz="0" w:space="0" w:color="auto"/>
            <w:left w:val="none" w:sz="0" w:space="0" w:color="auto"/>
            <w:bottom w:val="none" w:sz="0" w:space="0" w:color="auto"/>
            <w:right w:val="none" w:sz="0" w:space="0" w:color="auto"/>
          </w:divBdr>
        </w:div>
        <w:div w:id="1602299540">
          <w:marLeft w:val="0"/>
          <w:marRight w:val="0"/>
          <w:marTop w:val="0"/>
          <w:marBottom w:val="0"/>
          <w:divBdr>
            <w:top w:val="none" w:sz="0" w:space="0" w:color="auto"/>
            <w:left w:val="none" w:sz="0" w:space="0" w:color="auto"/>
            <w:bottom w:val="none" w:sz="0" w:space="0" w:color="auto"/>
            <w:right w:val="none" w:sz="0" w:space="0" w:color="auto"/>
          </w:divBdr>
        </w:div>
        <w:div w:id="173879433">
          <w:marLeft w:val="0"/>
          <w:marRight w:val="0"/>
          <w:marTop w:val="0"/>
          <w:marBottom w:val="0"/>
          <w:divBdr>
            <w:top w:val="none" w:sz="0" w:space="0" w:color="auto"/>
            <w:left w:val="none" w:sz="0" w:space="0" w:color="auto"/>
            <w:bottom w:val="none" w:sz="0" w:space="0" w:color="auto"/>
            <w:right w:val="none" w:sz="0" w:space="0" w:color="auto"/>
          </w:divBdr>
        </w:div>
        <w:div w:id="505217866">
          <w:marLeft w:val="0"/>
          <w:marRight w:val="0"/>
          <w:marTop w:val="0"/>
          <w:marBottom w:val="0"/>
          <w:divBdr>
            <w:top w:val="none" w:sz="0" w:space="0" w:color="auto"/>
            <w:left w:val="none" w:sz="0" w:space="0" w:color="auto"/>
            <w:bottom w:val="none" w:sz="0" w:space="0" w:color="auto"/>
            <w:right w:val="none" w:sz="0" w:space="0" w:color="auto"/>
          </w:divBdr>
        </w:div>
        <w:div w:id="1229460791">
          <w:marLeft w:val="0"/>
          <w:marRight w:val="0"/>
          <w:marTop w:val="0"/>
          <w:marBottom w:val="0"/>
          <w:divBdr>
            <w:top w:val="none" w:sz="0" w:space="0" w:color="auto"/>
            <w:left w:val="none" w:sz="0" w:space="0" w:color="auto"/>
            <w:bottom w:val="none" w:sz="0" w:space="0" w:color="auto"/>
            <w:right w:val="none" w:sz="0" w:space="0" w:color="auto"/>
          </w:divBdr>
        </w:div>
        <w:div w:id="2008245867">
          <w:marLeft w:val="0"/>
          <w:marRight w:val="0"/>
          <w:marTop w:val="0"/>
          <w:marBottom w:val="0"/>
          <w:divBdr>
            <w:top w:val="none" w:sz="0" w:space="0" w:color="auto"/>
            <w:left w:val="none" w:sz="0" w:space="0" w:color="auto"/>
            <w:bottom w:val="none" w:sz="0" w:space="0" w:color="auto"/>
            <w:right w:val="none" w:sz="0" w:space="0" w:color="auto"/>
          </w:divBdr>
        </w:div>
        <w:div w:id="1173646815">
          <w:marLeft w:val="0"/>
          <w:marRight w:val="0"/>
          <w:marTop w:val="0"/>
          <w:marBottom w:val="0"/>
          <w:divBdr>
            <w:top w:val="none" w:sz="0" w:space="0" w:color="auto"/>
            <w:left w:val="none" w:sz="0" w:space="0" w:color="auto"/>
            <w:bottom w:val="none" w:sz="0" w:space="0" w:color="auto"/>
            <w:right w:val="none" w:sz="0" w:space="0" w:color="auto"/>
          </w:divBdr>
        </w:div>
        <w:div w:id="840435709">
          <w:marLeft w:val="0"/>
          <w:marRight w:val="0"/>
          <w:marTop w:val="0"/>
          <w:marBottom w:val="0"/>
          <w:divBdr>
            <w:top w:val="none" w:sz="0" w:space="0" w:color="auto"/>
            <w:left w:val="none" w:sz="0" w:space="0" w:color="auto"/>
            <w:bottom w:val="none" w:sz="0" w:space="0" w:color="auto"/>
            <w:right w:val="none" w:sz="0" w:space="0" w:color="auto"/>
          </w:divBdr>
        </w:div>
      </w:divsChild>
    </w:div>
    <w:div w:id="2065517323">
      <w:bodyDiv w:val="1"/>
      <w:marLeft w:val="0"/>
      <w:marRight w:val="0"/>
      <w:marTop w:val="0"/>
      <w:marBottom w:val="0"/>
      <w:divBdr>
        <w:top w:val="none" w:sz="0" w:space="0" w:color="auto"/>
        <w:left w:val="none" w:sz="0" w:space="0" w:color="auto"/>
        <w:bottom w:val="none" w:sz="0" w:space="0" w:color="auto"/>
        <w:right w:val="none" w:sz="0" w:space="0" w:color="auto"/>
      </w:divBdr>
      <w:divsChild>
        <w:div w:id="1303923542">
          <w:marLeft w:val="0"/>
          <w:marRight w:val="0"/>
          <w:marTop w:val="0"/>
          <w:marBottom w:val="0"/>
          <w:divBdr>
            <w:top w:val="none" w:sz="0" w:space="0" w:color="auto"/>
            <w:left w:val="none" w:sz="0" w:space="0" w:color="auto"/>
            <w:bottom w:val="none" w:sz="0" w:space="0" w:color="auto"/>
            <w:right w:val="none" w:sz="0" w:space="0" w:color="auto"/>
          </w:divBdr>
        </w:div>
        <w:div w:id="1056322124">
          <w:marLeft w:val="0"/>
          <w:marRight w:val="0"/>
          <w:marTop w:val="0"/>
          <w:marBottom w:val="0"/>
          <w:divBdr>
            <w:top w:val="none" w:sz="0" w:space="0" w:color="auto"/>
            <w:left w:val="none" w:sz="0" w:space="0" w:color="auto"/>
            <w:bottom w:val="none" w:sz="0" w:space="0" w:color="auto"/>
            <w:right w:val="none" w:sz="0" w:space="0" w:color="auto"/>
          </w:divBdr>
        </w:div>
        <w:div w:id="700669705">
          <w:marLeft w:val="0"/>
          <w:marRight w:val="0"/>
          <w:marTop w:val="0"/>
          <w:marBottom w:val="0"/>
          <w:divBdr>
            <w:top w:val="none" w:sz="0" w:space="0" w:color="auto"/>
            <w:left w:val="none" w:sz="0" w:space="0" w:color="auto"/>
            <w:bottom w:val="none" w:sz="0" w:space="0" w:color="auto"/>
            <w:right w:val="none" w:sz="0" w:space="0" w:color="auto"/>
          </w:divBdr>
        </w:div>
        <w:div w:id="282999057">
          <w:marLeft w:val="0"/>
          <w:marRight w:val="0"/>
          <w:marTop w:val="0"/>
          <w:marBottom w:val="0"/>
          <w:divBdr>
            <w:top w:val="none" w:sz="0" w:space="0" w:color="auto"/>
            <w:left w:val="none" w:sz="0" w:space="0" w:color="auto"/>
            <w:bottom w:val="none" w:sz="0" w:space="0" w:color="auto"/>
            <w:right w:val="none" w:sz="0" w:space="0" w:color="auto"/>
          </w:divBdr>
        </w:div>
        <w:div w:id="1825245200">
          <w:marLeft w:val="0"/>
          <w:marRight w:val="0"/>
          <w:marTop w:val="0"/>
          <w:marBottom w:val="0"/>
          <w:divBdr>
            <w:top w:val="none" w:sz="0" w:space="0" w:color="auto"/>
            <w:left w:val="none" w:sz="0" w:space="0" w:color="auto"/>
            <w:bottom w:val="none" w:sz="0" w:space="0" w:color="auto"/>
            <w:right w:val="none" w:sz="0" w:space="0" w:color="auto"/>
          </w:divBdr>
        </w:div>
        <w:div w:id="1469938937">
          <w:marLeft w:val="0"/>
          <w:marRight w:val="0"/>
          <w:marTop w:val="0"/>
          <w:marBottom w:val="0"/>
          <w:divBdr>
            <w:top w:val="none" w:sz="0" w:space="0" w:color="auto"/>
            <w:left w:val="none" w:sz="0" w:space="0" w:color="auto"/>
            <w:bottom w:val="none" w:sz="0" w:space="0" w:color="auto"/>
            <w:right w:val="none" w:sz="0" w:space="0" w:color="auto"/>
          </w:divBdr>
        </w:div>
        <w:div w:id="8027517">
          <w:marLeft w:val="0"/>
          <w:marRight w:val="0"/>
          <w:marTop w:val="0"/>
          <w:marBottom w:val="0"/>
          <w:divBdr>
            <w:top w:val="none" w:sz="0" w:space="0" w:color="auto"/>
            <w:left w:val="none" w:sz="0" w:space="0" w:color="auto"/>
            <w:bottom w:val="none" w:sz="0" w:space="0" w:color="auto"/>
            <w:right w:val="none" w:sz="0" w:space="0" w:color="auto"/>
          </w:divBdr>
        </w:div>
        <w:div w:id="1581327355">
          <w:marLeft w:val="0"/>
          <w:marRight w:val="0"/>
          <w:marTop w:val="0"/>
          <w:marBottom w:val="0"/>
          <w:divBdr>
            <w:top w:val="none" w:sz="0" w:space="0" w:color="auto"/>
            <w:left w:val="none" w:sz="0" w:space="0" w:color="auto"/>
            <w:bottom w:val="none" w:sz="0" w:space="0" w:color="auto"/>
            <w:right w:val="none" w:sz="0" w:space="0" w:color="auto"/>
          </w:divBdr>
        </w:div>
        <w:div w:id="1436906145">
          <w:marLeft w:val="0"/>
          <w:marRight w:val="0"/>
          <w:marTop w:val="0"/>
          <w:marBottom w:val="0"/>
          <w:divBdr>
            <w:top w:val="none" w:sz="0" w:space="0" w:color="auto"/>
            <w:left w:val="none" w:sz="0" w:space="0" w:color="auto"/>
            <w:bottom w:val="none" w:sz="0" w:space="0" w:color="auto"/>
            <w:right w:val="none" w:sz="0" w:space="0" w:color="auto"/>
          </w:divBdr>
        </w:div>
        <w:div w:id="1115708879">
          <w:marLeft w:val="0"/>
          <w:marRight w:val="0"/>
          <w:marTop w:val="0"/>
          <w:marBottom w:val="0"/>
          <w:divBdr>
            <w:top w:val="none" w:sz="0" w:space="0" w:color="auto"/>
            <w:left w:val="none" w:sz="0" w:space="0" w:color="auto"/>
            <w:bottom w:val="none" w:sz="0" w:space="0" w:color="auto"/>
            <w:right w:val="none" w:sz="0" w:space="0" w:color="auto"/>
          </w:divBdr>
        </w:div>
        <w:div w:id="2105413260">
          <w:marLeft w:val="0"/>
          <w:marRight w:val="0"/>
          <w:marTop w:val="0"/>
          <w:marBottom w:val="0"/>
          <w:divBdr>
            <w:top w:val="none" w:sz="0" w:space="0" w:color="auto"/>
            <w:left w:val="none" w:sz="0" w:space="0" w:color="auto"/>
            <w:bottom w:val="none" w:sz="0" w:space="0" w:color="auto"/>
            <w:right w:val="none" w:sz="0" w:space="0" w:color="auto"/>
          </w:divBdr>
        </w:div>
        <w:div w:id="606695220">
          <w:marLeft w:val="0"/>
          <w:marRight w:val="0"/>
          <w:marTop w:val="0"/>
          <w:marBottom w:val="0"/>
          <w:divBdr>
            <w:top w:val="none" w:sz="0" w:space="0" w:color="auto"/>
            <w:left w:val="none" w:sz="0" w:space="0" w:color="auto"/>
            <w:bottom w:val="none" w:sz="0" w:space="0" w:color="auto"/>
            <w:right w:val="none" w:sz="0" w:space="0" w:color="auto"/>
          </w:divBdr>
        </w:div>
        <w:div w:id="1284267137">
          <w:marLeft w:val="0"/>
          <w:marRight w:val="0"/>
          <w:marTop w:val="0"/>
          <w:marBottom w:val="0"/>
          <w:divBdr>
            <w:top w:val="none" w:sz="0" w:space="0" w:color="auto"/>
            <w:left w:val="none" w:sz="0" w:space="0" w:color="auto"/>
            <w:bottom w:val="none" w:sz="0" w:space="0" w:color="auto"/>
            <w:right w:val="none" w:sz="0" w:space="0" w:color="auto"/>
          </w:divBdr>
        </w:div>
        <w:div w:id="1816338355">
          <w:marLeft w:val="0"/>
          <w:marRight w:val="0"/>
          <w:marTop w:val="0"/>
          <w:marBottom w:val="0"/>
          <w:divBdr>
            <w:top w:val="none" w:sz="0" w:space="0" w:color="auto"/>
            <w:left w:val="none" w:sz="0" w:space="0" w:color="auto"/>
            <w:bottom w:val="none" w:sz="0" w:space="0" w:color="auto"/>
            <w:right w:val="none" w:sz="0" w:space="0" w:color="auto"/>
          </w:divBdr>
        </w:div>
        <w:div w:id="916132003">
          <w:marLeft w:val="0"/>
          <w:marRight w:val="0"/>
          <w:marTop w:val="0"/>
          <w:marBottom w:val="0"/>
          <w:divBdr>
            <w:top w:val="none" w:sz="0" w:space="0" w:color="auto"/>
            <w:left w:val="none" w:sz="0" w:space="0" w:color="auto"/>
            <w:bottom w:val="none" w:sz="0" w:space="0" w:color="auto"/>
            <w:right w:val="none" w:sz="0" w:space="0" w:color="auto"/>
          </w:divBdr>
        </w:div>
        <w:div w:id="1006060669">
          <w:marLeft w:val="0"/>
          <w:marRight w:val="0"/>
          <w:marTop w:val="0"/>
          <w:marBottom w:val="0"/>
          <w:divBdr>
            <w:top w:val="none" w:sz="0" w:space="0" w:color="auto"/>
            <w:left w:val="none" w:sz="0" w:space="0" w:color="auto"/>
            <w:bottom w:val="none" w:sz="0" w:space="0" w:color="auto"/>
            <w:right w:val="none" w:sz="0" w:space="0" w:color="auto"/>
          </w:divBdr>
        </w:div>
        <w:div w:id="167525953">
          <w:marLeft w:val="0"/>
          <w:marRight w:val="0"/>
          <w:marTop w:val="0"/>
          <w:marBottom w:val="0"/>
          <w:divBdr>
            <w:top w:val="none" w:sz="0" w:space="0" w:color="auto"/>
            <w:left w:val="none" w:sz="0" w:space="0" w:color="auto"/>
            <w:bottom w:val="none" w:sz="0" w:space="0" w:color="auto"/>
            <w:right w:val="none" w:sz="0" w:space="0" w:color="auto"/>
          </w:divBdr>
        </w:div>
        <w:div w:id="1417631555">
          <w:marLeft w:val="0"/>
          <w:marRight w:val="0"/>
          <w:marTop w:val="0"/>
          <w:marBottom w:val="0"/>
          <w:divBdr>
            <w:top w:val="none" w:sz="0" w:space="0" w:color="auto"/>
            <w:left w:val="none" w:sz="0" w:space="0" w:color="auto"/>
            <w:bottom w:val="none" w:sz="0" w:space="0" w:color="auto"/>
            <w:right w:val="none" w:sz="0" w:space="0" w:color="auto"/>
          </w:divBdr>
        </w:div>
        <w:div w:id="897328886">
          <w:marLeft w:val="0"/>
          <w:marRight w:val="0"/>
          <w:marTop w:val="0"/>
          <w:marBottom w:val="0"/>
          <w:divBdr>
            <w:top w:val="none" w:sz="0" w:space="0" w:color="auto"/>
            <w:left w:val="none" w:sz="0" w:space="0" w:color="auto"/>
            <w:bottom w:val="none" w:sz="0" w:space="0" w:color="auto"/>
            <w:right w:val="none" w:sz="0" w:space="0" w:color="auto"/>
          </w:divBdr>
        </w:div>
        <w:div w:id="807164336">
          <w:marLeft w:val="0"/>
          <w:marRight w:val="0"/>
          <w:marTop w:val="0"/>
          <w:marBottom w:val="0"/>
          <w:divBdr>
            <w:top w:val="none" w:sz="0" w:space="0" w:color="auto"/>
            <w:left w:val="none" w:sz="0" w:space="0" w:color="auto"/>
            <w:bottom w:val="none" w:sz="0" w:space="0" w:color="auto"/>
            <w:right w:val="none" w:sz="0" w:space="0" w:color="auto"/>
          </w:divBdr>
        </w:div>
        <w:div w:id="1658220423">
          <w:marLeft w:val="0"/>
          <w:marRight w:val="0"/>
          <w:marTop w:val="0"/>
          <w:marBottom w:val="0"/>
          <w:divBdr>
            <w:top w:val="none" w:sz="0" w:space="0" w:color="auto"/>
            <w:left w:val="none" w:sz="0" w:space="0" w:color="auto"/>
            <w:bottom w:val="none" w:sz="0" w:space="0" w:color="auto"/>
            <w:right w:val="none" w:sz="0" w:space="0" w:color="auto"/>
          </w:divBdr>
        </w:div>
        <w:div w:id="1077289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ladjan.stojadinovic@autotransport.co.rs"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ED227-BA83-40F0-A5EF-49DA6025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8975</Words>
  <Characters>51159</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
    </vt:vector>
  </TitlesOfParts>
  <Company>AUTOTRANSPORT</Company>
  <LinksUpToDate>false</LinksUpToDate>
  <CharactersWithSpaces>60014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Andjelka</dc:creator>
  <cp:lastModifiedBy>Windows User</cp:lastModifiedBy>
  <cp:revision>15</cp:revision>
  <cp:lastPrinted>2018-12-06T07:15:00Z</cp:lastPrinted>
  <dcterms:created xsi:type="dcterms:W3CDTF">2018-12-26T13:06:00Z</dcterms:created>
  <dcterms:modified xsi:type="dcterms:W3CDTF">2018-12-28T13:58:00Z</dcterms:modified>
</cp:coreProperties>
</file>