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6"/>
        <w:gridCol w:w="6"/>
        <w:gridCol w:w="1371"/>
        <w:gridCol w:w="99"/>
        <w:gridCol w:w="955"/>
        <w:gridCol w:w="100"/>
        <w:gridCol w:w="751"/>
        <w:gridCol w:w="5173"/>
        <w:gridCol w:w="99"/>
        <w:gridCol w:w="2150"/>
        <w:gridCol w:w="480"/>
        <w:gridCol w:w="44"/>
        <w:gridCol w:w="92"/>
      </w:tblGrid>
      <w:tr w:rsidR="008A5B19">
        <w:trPr>
          <w:trHeight w:val="100"/>
        </w:trPr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D153DF" w:rsidTr="00D153DF">
        <w:trPr>
          <w:trHeight w:val="1078"/>
        </w:trPr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8A5B19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5B19" w:rsidRDefault="008A5B19">
            <w:pPr>
              <w:spacing w:after="0" w:line="240" w:lineRule="auto"/>
            </w:pPr>
          </w:p>
        </w:tc>
        <w:tc>
          <w:tcPr>
            <w:tcW w:w="10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6"/>
            </w:tblGrid>
            <w:tr w:rsidR="008A5B19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  <w:jc w:val="center"/>
                  </w:pPr>
                </w:p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 ponude</w:t>
                  </w:r>
                </w:p>
              </w:tc>
            </w:tr>
          </w:tbl>
          <w:p w:rsidR="008A5B19" w:rsidRDefault="008A5B19">
            <w:pPr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2"/>
            </w:tblGrid>
            <w:tr w:rsidR="008A5B19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  <w:jc w:val="center"/>
                  </w:pPr>
                </w:p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:rsidR="008A5B19" w:rsidRDefault="008A5B19">
            <w:pPr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8A5B19">
        <w:trPr>
          <w:trHeight w:val="216"/>
        </w:trPr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D153DF" w:rsidTr="00D153DF">
        <w:trPr>
          <w:trHeight w:val="340"/>
        </w:trPr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3"/>
            </w:tblGrid>
            <w:tr w:rsidR="008A5B19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</w:tbl>
          <w:p w:rsidR="008A5B19" w:rsidRDefault="008A5B19">
            <w:pPr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8A5B19">
        <w:trPr>
          <w:trHeight w:val="199"/>
        </w:trPr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D153DF" w:rsidTr="00D153DF">
        <w:trPr>
          <w:trHeight w:val="340"/>
        </w:trPr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8A5B19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Nabavka Broj:</w:t>
                  </w:r>
                </w:p>
              </w:tc>
            </w:tr>
          </w:tbl>
          <w:p w:rsidR="008A5B19" w:rsidRDefault="008A5B19">
            <w:pPr>
              <w:spacing w:after="0" w:line="240" w:lineRule="auto"/>
            </w:pPr>
          </w:p>
        </w:tc>
        <w:tc>
          <w:tcPr>
            <w:tcW w:w="95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8A5B19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NPZ220089</w:t>
                  </w:r>
                </w:p>
              </w:tc>
            </w:tr>
          </w:tbl>
          <w:p w:rsidR="008A5B19" w:rsidRDefault="008A5B19">
            <w:pPr>
              <w:spacing w:after="0" w:line="240" w:lineRule="auto"/>
            </w:pPr>
          </w:p>
        </w:tc>
        <w:tc>
          <w:tcPr>
            <w:tcW w:w="5173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8A5B19">
        <w:trPr>
          <w:trHeight w:val="79"/>
        </w:trPr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D153DF" w:rsidTr="00D153DF">
        <w:trPr>
          <w:trHeight w:val="20"/>
        </w:trPr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8A5B19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21.01.2022.</w:t>
                  </w:r>
                </w:p>
              </w:tc>
            </w:tr>
          </w:tbl>
          <w:p w:rsidR="008A5B19" w:rsidRDefault="008A5B19">
            <w:pPr>
              <w:spacing w:after="0" w:line="240" w:lineRule="auto"/>
            </w:pPr>
          </w:p>
        </w:tc>
        <w:tc>
          <w:tcPr>
            <w:tcW w:w="5173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D153DF" w:rsidTr="00D153DF">
        <w:trPr>
          <w:trHeight w:val="320"/>
        </w:trPr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8A5B19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:rsidR="008A5B19" w:rsidRDefault="008A5B19">
            <w:pPr>
              <w:spacing w:after="0" w:line="240" w:lineRule="auto"/>
            </w:pPr>
          </w:p>
        </w:tc>
        <w:tc>
          <w:tcPr>
            <w:tcW w:w="955" w:type="dxa"/>
            <w:gridSpan w:val="3"/>
            <w:vMerge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D153DF" w:rsidTr="00D153DF">
        <w:trPr>
          <w:trHeight w:val="20"/>
        </w:trPr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8A5B19">
        <w:trPr>
          <w:trHeight w:val="258"/>
        </w:trPr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D153DF" w:rsidTr="00D153DF"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4"/>
              <w:gridCol w:w="6826"/>
            </w:tblGrid>
            <w:tr w:rsidR="008A5B19">
              <w:trPr>
                <w:trHeight w:val="25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 ponude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Naziv ponuđača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Ulica 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Matični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5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2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Tekući račun i naziv banke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8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Kontakt osoba (ime i prezime, telefon)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</w:tbl>
          <w:p w:rsidR="008A5B19" w:rsidRDefault="008A5B19">
            <w:pPr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8A5B19">
        <w:trPr>
          <w:trHeight w:val="228"/>
        </w:trPr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D153DF" w:rsidTr="00D153DF"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2698"/>
              <w:gridCol w:w="1524"/>
              <w:gridCol w:w="792"/>
              <w:gridCol w:w="784"/>
              <w:gridCol w:w="1198"/>
              <w:gridCol w:w="1084"/>
              <w:gridCol w:w="1143"/>
              <w:gridCol w:w="1128"/>
            </w:tblGrid>
            <w:tr w:rsidR="008A5B19">
              <w:trPr>
                <w:trHeight w:val="727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Kataloški broj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bez PDV</w:t>
                  </w: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sa PDV</w:t>
                  </w: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bez PDV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sa PDV</w:t>
                  </w:r>
                </w:p>
              </w:tc>
            </w:tr>
            <w:tr w:rsidR="008A5B1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ROLNA DONJA - KOBELCO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LQ64D00063F1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ROLNA GORNJA - KOBELCO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YN64D01144F1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ZAVRTANJ DONJE ROLNE - KOBELCO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2420P1580D4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ZAVRTANJ ROLNE GORNJE - KOBELCO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ZS13C20120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NAVRTKA GORNJE ROLNE - KOBELCO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ZN13C20016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PODLOŠKA GORNJE ROLNE - KOBELCO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ZW13H20000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LANAC GUSENICA (BEZ PAPUČA) - KOBELCO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LQ62D00015F1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ZAVRTANJ PAPUČE LANCA - KOBELCO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YN60D01004P1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408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NAVRTKA PAPUČE LANCA - KOBELCO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YN60D01005P1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408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LANČANIK POGONSKOG TOČKA - KOBELCO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LQ51D01007P1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ZAVRTANJ LANČANIKA POGONSKOG TOČKA - KOBELCO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ZS13C16055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TOČAK ZATEZNI (VODEĆI) - KOBELCO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YN52D00009F1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ZAVRTANJ ZATEZNOG TOČKA I CILINDRA ZA SPANOVANJE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ZS13C16045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D153DF" w:rsidTr="00D153DF">
              <w:trPr>
                <w:trHeight w:val="262"/>
              </w:trPr>
              <w:tc>
                <w:tcPr>
                  <w:tcW w:w="81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</w:tbl>
          <w:p w:rsidR="008A5B19" w:rsidRDefault="008A5B19">
            <w:pPr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8A5B19">
        <w:trPr>
          <w:trHeight w:val="297"/>
        </w:trPr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D153DF" w:rsidTr="00D153DF"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3"/>
              <w:gridCol w:w="1862"/>
              <w:gridCol w:w="1257"/>
              <w:gridCol w:w="1263"/>
              <w:gridCol w:w="2540"/>
              <w:gridCol w:w="2387"/>
            </w:tblGrid>
            <w:tr w:rsidR="008A5B19">
              <w:trPr>
                <w:trHeight w:val="2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Proizvodjač</w:t>
                  </w: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Tip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Reg. broj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God. proiz.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Broj šasije</w:t>
                  </w:r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Broj motora</w:t>
                  </w:r>
                </w:p>
              </w:tc>
            </w:tr>
            <w:tr w:rsidR="008A5B19">
              <w:trPr>
                <w:trHeight w:val="2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KOBELCO</w:t>
                  </w: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SK260LC-10E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AT 000-31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2020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LL16015127</w:t>
                  </w:r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J05EV10192</w:t>
                  </w:r>
                </w:p>
              </w:tc>
            </w:tr>
          </w:tbl>
          <w:p w:rsidR="008A5B19" w:rsidRDefault="008A5B19">
            <w:pPr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8A5B19">
        <w:trPr>
          <w:trHeight w:val="206"/>
        </w:trPr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  <w:tr w:rsidR="00D153DF" w:rsidTr="00D153DF"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652"/>
              <w:gridCol w:w="4786"/>
              <w:gridCol w:w="4372"/>
            </w:tblGrid>
            <w:tr w:rsidR="00D153DF" w:rsidTr="00D153DF">
              <w:trPr>
                <w:trHeight w:val="2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Napomena: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D153DF" w:rsidTr="00D153DF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12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Rok plaćanja: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Rok isporuke: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D153DF" w:rsidTr="00D153DF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Mesto isporuke: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Garantni rok: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mesec-a/i od dana isporuke ili pružanja usluge.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važi: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D153DF" w:rsidTr="00D153DF">
              <w:trPr>
                <w:trHeight w:val="262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 ponuđenu cenu uračunati su svi troškovi vezani za realizaciju nabavke.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9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ZA PONUĐAČA</w:t>
                  </w:r>
                </w:p>
              </w:tc>
            </w:tr>
            <w:tr w:rsidR="008A5B19">
              <w:trPr>
                <w:trHeight w:val="38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1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(ime i prezime)</w:t>
                  </w:r>
                </w:p>
              </w:tc>
            </w:tr>
          </w:tbl>
          <w:p w:rsidR="008A5B19" w:rsidRDefault="008A5B19">
            <w:pPr>
              <w:spacing w:after="0" w:line="240" w:lineRule="auto"/>
            </w:pPr>
          </w:p>
        </w:tc>
      </w:tr>
    </w:tbl>
    <w:p w:rsidR="008A5B19" w:rsidRDefault="003169F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11229"/>
        <w:gridCol w:w="92"/>
      </w:tblGrid>
      <w:tr w:rsidR="008A5B19">
        <w:tc>
          <w:tcPr>
            <w:tcW w:w="44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5000"/>
              <w:gridCol w:w="3114"/>
            </w:tblGrid>
            <w:tr w:rsidR="008A5B19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  <w:jc w:val="center"/>
                  </w:pPr>
                </w:p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 za podnošenje ponude</w:t>
                  </w:r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  <w:jc w:val="center"/>
                  </w:pPr>
                </w:p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D153DF" w:rsidTr="00D153DF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D153DF" w:rsidTr="00D153DF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  <w:tr w:rsidR="008A5B19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Broj: NPZ220089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 21.1.2022.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8A5B19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Poštovani,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D153DF" w:rsidTr="00D153DF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Pozivamo Vas da u postupku nabavke naručioca Autotransport d.o.o. Kostolac,  br. NPZ220089 ,čiji je predmet  Rez.del.donjeg postroja za meh.i rad.elem.  date ponudu prema specifikaciji iz obrasca ponude u prilogu.</w:t>
                  </w:r>
                </w:p>
              </w:tc>
            </w:tr>
            <w:tr w:rsidR="00D153DF" w:rsidTr="00D153DF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D153DF" w:rsidTr="00D153DF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Rok za dostavljanje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D153DF">
                  <w:pPr>
                    <w:spacing w:after="0" w:line="240" w:lineRule="auto"/>
                  </w:pPr>
                  <w:r>
                    <w:t>27.01.2022. godine</w:t>
                  </w:r>
                  <w:r w:rsidR="00437729">
                    <w:t xml:space="preserve"> do 12h</w:t>
                  </w:r>
                  <w:bookmarkStart w:id="0" w:name="_GoBack"/>
                  <w:bookmarkEnd w:id="0"/>
                </w:p>
              </w:tc>
            </w:tr>
            <w:tr w:rsidR="00D153DF" w:rsidTr="00D153DF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Način dostavljanja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E-mail:</w:t>
                  </w:r>
                  <w:r w:rsidR="00D153DF">
                    <w:rPr>
                      <w:rFonts w:ascii="Arial" w:eastAsia="Arial" w:hAnsi="Arial"/>
                      <w:color w:val="000000"/>
                    </w:rPr>
                    <w:t xml:space="preserve"> suzana.nikolic@autotransport.co.rs</w:t>
                  </w:r>
                </w:p>
              </w:tc>
            </w:tr>
            <w:tr w:rsidR="00D153DF" w:rsidTr="00D153DF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Obavezni elementi ponude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Prema obrascu koji dostavljamo u prilogu</w:t>
                  </w:r>
                </w:p>
              </w:tc>
            </w:tr>
            <w:tr w:rsidR="00D153DF" w:rsidTr="00D153DF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Osoba za kontakt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D153DF">
                  <w:pPr>
                    <w:spacing w:after="0" w:line="240" w:lineRule="auto"/>
                  </w:pPr>
                  <w:r>
                    <w:t>Suzana Nikolić</w:t>
                  </w:r>
                </w:p>
              </w:tc>
            </w:tr>
            <w:tr w:rsidR="008A5B19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D153DF" w:rsidTr="00D153DF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31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Popunjen, potpisan i pečatom overen Obrazac ponude se dostavlja skeniran na naznačeni E-mail, sa naznakom broja nabavke za koji se dostavlja.</w:t>
                  </w:r>
                </w:p>
              </w:tc>
            </w:tr>
            <w:tr w:rsidR="00D153DF" w:rsidTr="00D153DF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  <w:tr w:rsidR="00D153DF" w:rsidTr="00D153DF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Sektor komercijalnih poslova</w:t>
                  </w:r>
                </w:p>
                <w:p w:rsidR="008A5B19" w:rsidRDefault="0031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Služba nabavke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(Ime i prezime)</w:t>
                  </w:r>
                </w:p>
              </w:tc>
            </w:tr>
            <w:tr w:rsidR="008A5B19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B19" w:rsidRDefault="008A5B19">
                  <w:pPr>
                    <w:spacing w:after="0" w:line="240" w:lineRule="auto"/>
                  </w:pPr>
                </w:p>
              </w:tc>
            </w:tr>
          </w:tbl>
          <w:p w:rsidR="008A5B19" w:rsidRDefault="008A5B19">
            <w:pPr>
              <w:spacing w:after="0" w:line="240" w:lineRule="auto"/>
            </w:pPr>
          </w:p>
        </w:tc>
        <w:tc>
          <w:tcPr>
            <w:tcW w:w="92" w:type="dxa"/>
          </w:tcPr>
          <w:p w:rsidR="008A5B19" w:rsidRDefault="008A5B19">
            <w:pPr>
              <w:pStyle w:val="EmptyCellLayoutStyle"/>
              <w:spacing w:after="0" w:line="240" w:lineRule="auto"/>
            </w:pPr>
          </w:p>
        </w:tc>
      </w:tr>
    </w:tbl>
    <w:p w:rsidR="008A5B19" w:rsidRDefault="008A5B19">
      <w:pPr>
        <w:spacing w:after="0" w:line="240" w:lineRule="auto"/>
      </w:pPr>
    </w:p>
    <w:sectPr w:rsidR="008A5B19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35" w:rsidRDefault="00354D35">
      <w:pPr>
        <w:spacing w:after="0" w:line="240" w:lineRule="auto"/>
      </w:pPr>
      <w:r>
        <w:separator/>
      </w:r>
    </w:p>
  </w:endnote>
  <w:endnote w:type="continuationSeparator" w:id="0">
    <w:p w:rsidR="00354D35" w:rsidRDefault="0035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8A5B19">
      <w:tc>
        <w:tcPr>
          <w:tcW w:w="312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</w:tr>
    <w:tr w:rsidR="008A5B19">
      <w:tc>
        <w:tcPr>
          <w:tcW w:w="312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</w:tr>
    <w:tr w:rsidR="008A5B19">
      <w:tc>
        <w:tcPr>
          <w:tcW w:w="312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A5B1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5B19" w:rsidRDefault="003169F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Izdanje: 2.0</w:t>
                </w:r>
              </w:p>
            </w:tc>
          </w:tr>
        </w:tbl>
        <w:p w:rsidR="008A5B19" w:rsidRDefault="008A5B19">
          <w:pPr>
            <w:spacing w:after="0" w:line="240" w:lineRule="auto"/>
          </w:pPr>
        </w:p>
      </w:tc>
      <w:tc>
        <w:tcPr>
          <w:tcW w:w="1769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8A5B19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5B19" w:rsidRDefault="003169F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>Važi od 23.03.2020. godine</w:t>
                </w:r>
              </w:p>
            </w:tc>
          </w:tr>
        </w:tbl>
        <w:p w:rsidR="008A5B19" w:rsidRDefault="008A5B19">
          <w:pPr>
            <w:spacing w:after="0" w:line="240" w:lineRule="auto"/>
          </w:pPr>
        </w:p>
      </w:tc>
      <w:tc>
        <w:tcPr>
          <w:tcW w:w="2340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A5B1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5B19" w:rsidRDefault="003169F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437729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A5B19" w:rsidRDefault="008A5B19">
          <w:pPr>
            <w:spacing w:after="0" w:line="240" w:lineRule="auto"/>
          </w:pPr>
        </w:p>
      </w:tc>
      <w:tc>
        <w:tcPr>
          <w:tcW w:w="137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</w:tr>
    <w:tr w:rsidR="008A5B19">
      <w:tc>
        <w:tcPr>
          <w:tcW w:w="312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8A5B19" w:rsidRDefault="008A5B1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35" w:rsidRDefault="00354D35">
      <w:pPr>
        <w:spacing w:after="0" w:line="240" w:lineRule="auto"/>
      </w:pPr>
      <w:r>
        <w:separator/>
      </w:r>
    </w:p>
  </w:footnote>
  <w:footnote w:type="continuationSeparator" w:id="0">
    <w:p w:rsidR="00354D35" w:rsidRDefault="00354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B19"/>
    <w:rsid w:val="003169FD"/>
    <w:rsid w:val="00354D35"/>
    <w:rsid w:val="00437729"/>
    <w:rsid w:val="008A5B19"/>
    <w:rsid w:val="00D1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A952C-34EE-438A-B7D1-13BEC99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Suzana Nikolić</cp:lastModifiedBy>
  <cp:revision>2</cp:revision>
  <dcterms:created xsi:type="dcterms:W3CDTF">2022-01-25T12:18:00Z</dcterms:created>
  <dcterms:modified xsi:type="dcterms:W3CDTF">2022-01-25T12:26:00Z</dcterms:modified>
</cp:coreProperties>
</file>