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60" w:rsidRDefault="00E64B80" w:rsidP="000C6F68">
      <w:pPr>
        <w:suppressAutoHyphens w:val="0"/>
        <w:spacing w:line="240" w:lineRule="auto"/>
        <w:jc w:val="center"/>
        <w:rPr>
          <w:rFonts w:ascii="Arial" w:eastAsia="Times New Roman" w:hAnsi="Arial" w:cs="Arial"/>
          <w:noProof/>
          <w:color w:val="auto"/>
          <w:kern w:val="0"/>
          <w:sz w:val="28"/>
          <w:szCs w:val="28"/>
          <w:lang w:eastAsia="sr-Cyrl-CS"/>
        </w:rPr>
      </w:pPr>
      <w:r>
        <w:rPr>
          <w:noProof/>
          <w:lang w:val="en-GB" w:eastAsia="en-GB"/>
        </w:rPr>
        <w:drawing>
          <wp:inline distT="0" distB="0" distL="0" distR="0">
            <wp:extent cx="20478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47875" cy="933450"/>
                    </a:xfrm>
                    <a:prstGeom prst="rect">
                      <a:avLst/>
                    </a:prstGeom>
                    <a:noFill/>
                    <a:ln w="9525">
                      <a:noFill/>
                      <a:miter lim="800000"/>
                      <a:headEnd/>
                      <a:tailEnd/>
                    </a:ln>
                  </pic:spPr>
                </pic:pic>
              </a:graphicData>
            </a:graphic>
          </wp:inline>
        </w:drawing>
      </w: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0C6F68" w:rsidRPr="000C6F68" w:rsidRDefault="00C222F4" w:rsidP="000C6F68">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 xml:space="preserve">ПРИВРЕДНО ДРУШТВО </w:t>
      </w:r>
      <w:r w:rsidRPr="00173529">
        <w:rPr>
          <w:rFonts w:ascii="Arial" w:eastAsia="Times New Roman" w:hAnsi="Arial" w:cs="Arial"/>
          <w:noProof/>
          <w:color w:val="auto"/>
          <w:kern w:val="0"/>
          <w:sz w:val="28"/>
          <w:szCs w:val="28"/>
          <w:lang w:val="sr-Latn-CS" w:eastAsia="sr-Cyrl-CS"/>
        </w:rPr>
        <w:t xml:space="preserve">ЗА </w:t>
      </w:r>
      <w:r w:rsidR="000C6F68">
        <w:rPr>
          <w:rFonts w:ascii="Arial" w:eastAsia="Times New Roman" w:hAnsi="Arial" w:cs="Arial"/>
          <w:noProof/>
          <w:color w:val="auto"/>
          <w:kern w:val="0"/>
          <w:sz w:val="28"/>
          <w:szCs w:val="28"/>
          <w:lang w:val="sr-Cyrl-CS" w:eastAsia="sr-Cyrl-CS"/>
        </w:rPr>
        <w:t>ТРАНСПОРТНЕ УСЛУГЕ, ОДРЖАВАЊЕ И ОПРАВКУ МОТОРНИХ ВОЗИЛА „АУТОТРАНСПОРТ“</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д.о.о. - КОСТОЛАЦ</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Николе Тесле бр.19; 12208 Костолац</w:t>
      </w:r>
      <w:r w:rsidR="00C222F4" w:rsidRPr="00173529">
        <w:rPr>
          <w:rFonts w:ascii="Arial" w:eastAsia="Times New Roman" w:hAnsi="Arial" w:cs="Arial"/>
          <w:noProof/>
          <w:color w:val="auto"/>
          <w:kern w:val="0"/>
          <w:sz w:val="28"/>
          <w:szCs w:val="28"/>
          <w:lang w:val="sr-Cyrl-CS" w:eastAsia="sr-Cyrl-CS"/>
        </w:rPr>
        <w:t>;</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Матични број: 17577646</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ПИБ: 103406143</w:t>
      </w:r>
    </w:p>
    <w:p w:rsidR="00C222F4" w:rsidRPr="00173529" w:rsidRDefault="00C222F4" w:rsidP="00C222F4">
      <w:pPr>
        <w:suppressAutoHyphens w:val="0"/>
        <w:spacing w:line="240" w:lineRule="auto"/>
        <w:jc w:val="center"/>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C222F4"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734A60"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734A60"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734A60" w:rsidRPr="00173529"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8"/>
          <w:szCs w:val="28"/>
          <w:lang w:eastAsia="sr-Cyrl-CS"/>
        </w:rPr>
      </w:pPr>
      <w:r w:rsidRPr="00173529">
        <w:rPr>
          <w:rFonts w:ascii="Arial" w:eastAsia="Times New Roman" w:hAnsi="Arial" w:cs="Arial"/>
          <w:b/>
          <w:noProof/>
          <w:color w:val="auto"/>
          <w:kern w:val="0"/>
          <w:sz w:val="28"/>
          <w:szCs w:val="28"/>
          <w:lang w:eastAsia="sr-Cyrl-CS"/>
        </w:rPr>
        <w:t xml:space="preserve">                              KОНКУРСНА  ДОКУМЕНТАЦИЈА</w:t>
      </w: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r w:rsidRPr="00173529">
        <w:rPr>
          <w:rFonts w:ascii="Arial" w:eastAsia="Times New Roman" w:hAnsi="Arial" w:cs="Arial"/>
          <w:b/>
          <w:noProof/>
          <w:color w:val="auto"/>
          <w:kern w:val="0"/>
          <w:lang w:eastAsia="sr-Cyrl-CS"/>
        </w:rPr>
        <w:t>ЗА</w:t>
      </w: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AC6123" w:rsidRDefault="00C222F4" w:rsidP="00C222F4">
      <w:pPr>
        <w:suppressAutoHyphens w:val="0"/>
        <w:spacing w:line="240" w:lineRule="auto"/>
        <w:jc w:val="center"/>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Набавку добара у редовном</w:t>
      </w:r>
      <w:r w:rsidRPr="00173529">
        <w:rPr>
          <w:rFonts w:ascii="Arial" w:eastAsia="Times New Roman" w:hAnsi="Arial" w:cs="Arial"/>
          <w:b/>
          <w:noProof/>
          <w:color w:val="auto"/>
          <w:kern w:val="0"/>
          <w:lang w:eastAsia="sr-Cyrl-CS"/>
        </w:rPr>
        <w:t xml:space="preserve"> поступку</w:t>
      </w:r>
      <w:r>
        <w:rPr>
          <w:rFonts w:ascii="Arial" w:eastAsia="Times New Roman" w:hAnsi="Arial" w:cs="Arial"/>
          <w:b/>
          <w:noProof/>
          <w:color w:val="auto"/>
          <w:kern w:val="0"/>
          <w:lang w:eastAsia="sr-Cyrl-CS"/>
        </w:rPr>
        <w:t xml:space="preserve"> у циљу закључења оквирног споразума</w:t>
      </w:r>
    </w:p>
    <w:p w:rsidR="00C222F4" w:rsidRPr="0070107C" w:rsidRDefault="00C222F4" w:rsidP="00C222F4">
      <w:pPr>
        <w:suppressAutoHyphens w:val="0"/>
        <w:spacing w:line="240" w:lineRule="auto"/>
        <w:jc w:val="center"/>
        <w:rPr>
          <w:rFonts w:ascii="Arial" w:eastAsia="Times New Roman" w:hAnsi="Arial" w:cs="Arial"/>
          <w:b/>
          <w:noProof/>
          <w:color w:val="auto"/>
          <w:kern w:val="0"/>
          <w:lang w:eastAsia="sr-Cyrl-CS"/>
        </w:rPr>
      </w:pPr>
    </w:p>
    <w:p w:rsidR="00335705" w:rsidRPr="00F40F1C" w:rsidRDefault="00C222F4" w:rsidP="00F40F1C">
      <w:pPr>
        <w:jc w:val="center"/>
        <w:rPr>
          <w:rFonts w:ascii="Arial" w:eastAsia="Times New Roman" w:hAnsi="Arial" w:cs="Arial"/>
          <w:b/>
          <w:noProof/>
          <w:color w:val="auto"/>
          <w:kern w:val="0"/>
          <w:sz w:val="28"/>
          <w:szCs w:val="28"/>
          <w:u w:val="single"/>
          <w:lang w:val="sr-Cyrl-CS" w:eastAsia="sr-Cyrl-CS"/>
        </w:rPr>
      </w:pPr>
      <w:r w:rsidRPr="00E601EB">
        <w:rPr>
          <w:rFonts w:ascii="Arial" w:eastAsia="Times New Roman" w:hAnsi="Arial" w:cs="Arial"/>
          <w:b/>
          <w:noProof/>
          <w:color w:val="auto"/>
          <w:kern w:val="0"/>
          <w:sz w:val="28"/>
          <w:szCs w:val="28"/>
          <w:u w:val="single"/>
          <w:lang w:eastAsia="sr-Cyrl-CS"/>
        </w:rPr>
        <w:t>“</w:t>
      </w:r>
      <w:r w:rsidR="00734A60" w:rsidRPr="00993AFC">
        <w:rPr>
          <w:rFonts w:ascii="Arial" w:eastAsia="Times New Roman" w:hAnsi="Arial" w:cs="Arial"/>
          <w:b/>
          <w:noProof/>
          <w:color w:val="auto"/>
          <w:kern w:val="0"/>
          <w:u w:val="single"/>
          <w:lang w:eastAsia="sr-Cyrl-CS"/>
        </w:rPr>
        <w:t>Наб</w:t>
      </w:r>
      <w:r w:rsidR="00335705" w:rsidRPr="00993AFC">
        <w:rPr>
          <w:rFonts w:ascii="Arial" w:eastAsia="Times New Roman" w:hAnsi="Arial" w:cs="Arial"/>
          <w:b/>
          <w:noProof/>
          <w:color w:val="auto"/>
          <w:kern w:val="0"/>
          <w:u w:val="single"/>
          <w:lang w:eastAsia="sr-Cyrl-CS"/>
        </w:rPr>
        <w:t xml:space="preserve">авка резервних делова за </w:t>
      </w:r>
      <w:r w:rsidR="00F60462" w:rsidRPr="00993AFC">
        <w:rPr>
          <w:rFonts w:ascii="Arial" w:eastAsia="TimesNewRomanPS-BoldMT" w:hAnsi="Arial" w:cs="Arial"/>
          <w:b/>
          <w:bCs/>
          <w:u w:val="single"/>
          <w:lang w:val="sr-Cyrl-CS"/>
        </w:rPr>
        <w:t xml:space="preserve">аутодизалице </w:t>
      </w:r>
      <w:r w:rsidR="00F60462" w:rsidRPr="00993AFC">
        <w:rPr>
          <w:rFonts w:ascii="Arial" w:eastAsia="TimesNewRomanPS-BoldMT" w:hAnsi="Arial" w:cs="Arial"/>
          <w:b/>
          <w:bCs/>
          <w:u w:val="single"/>
        </w:rPr>
        <w:t>LIEBHERR</w:t>
      </w:r>
      <w:r w:rsidR="00F60462" w:rsidRPr="00993AFC">
        <w:rPr>
          <w:rFonts w:ascii="Arial" w:eastAsia="Times New Roman" w:hAnsi="Arial" w:cs="Arial"/>
          <w:b/>
          <w:noProof/>
          <w:color w:val="auto"/>
          <w:kern w:val="0"/>
          <w:u w:val="single"/>
          <w:lang w:eastAsia="sr-Cyrl-CS"/>
        </w:rPr>
        <w:t xml:space="preserve"> </w:t>
      </w:r>
      <w:r w:rsidRPr="00993AFC">
        <w:rPr>
          <w:rFonts w:ascii="Arial" w:eastAsia="Times New Roman" w:hAnsi="Arial" w:cs="Arial"/>
          <w:b/>
          <w:noProof/>
          <w:color w:val="auto"/>
          <w:kern w:val="0"/>
          <w:u w:val="single"/>
          <w:lang w:eastAsia="sr-Cyrl-CS"/>
        </w:rPr>
        <w:t>“</w:t>
      </w:r>
    </w:p>
    <w:p w:rsidR="00C222F4" w:rsidRPr="00B134E0" w:rsidRDefault="00C222F4" w:rsidP="00C222F4">
      <w:pPr>
        <w:suppressAutoHyphens w:val="0"/>
        <w:spacing w:line="240" w:lineRule="auto"/>
        <w:jc w:val="center"/>
        <w:rPr>
          <w:rFonts w:ascii="Arial" w:eastAsia="Times New Roman" w:hAnsi="Arial" w:cs="Arial"/>
          <w:b/>
          <w:noProof/>
          <w:color w:val="auto"/>
          <w:kern w:val="0"/>
          <w:sz w:val="22"/>
          <w:szCs w:val="22"/>
          <w:u w:val="single"/>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val="sr-Cyrl-CS" w:eastAsia="sr-Cyrl-CS"/>
        </w:rPr>
      </w:pPr>
    </w:p>
    <w:p w:rsidR="00C222F4" w:rsidRPr="00F60462" w:rsidRDefault="000C6F68" w:rsidP="00C222F4">
      <w:pPr>
        <w:suppressAutoHyphens w:val="0"/>
        <w:spacing w:line="240" w:lineRule="auto"/>
        <w:ind w:left="720"/>
        <w:contextualSpacing/>
        <w:rPr>
          <w:rFonts w:ascii="Arial" w:eastAsia="Times New Roman" w:hAnsi="Arial" w:cs="Arial"/>
          <w:b/>
          <w:noProof/>
          <w:color w:val="auto"/>
          <w:kern w:val="0"/>
          <w:lang w:eastAsia="sr-Cyrl-CS"/>
        </w:rPr>
      </w:pPr>
      <w:r w:rsidRPr="00993AFC">
        <w:rPr>
          <w:rFonts w:ascii="Arial" w:eastAsia="Times New Roman" w:hAnsi="Arial" w:cs="Arial"/>
          <w:b/>
          <w:noProof/>
          <w:color w:val="auto"/>
          <w:kern w:val="0"/>
          <w:lang w:eastAsia="sr-Cyrl-CS"/>
        </w:rPr>
        <w:t>Набавка бр.</w:t>
      </w:r>
      <w:r w:rsidR="00F60462" w:rsidRPr="00993AFC">
        <w:rPr>
          <w:rFonts w:ascii="Arial" w:eastAsia="Times New Roman" w:hAnsi="Arial" w:cs="Arial"/>
          <w:b/>
          <w:noProof/>
          <w:color w:val="auto"/>
          <w:kern w:val="0"/>
          <w:lang w:eastAsia="sr-Cyrl-CS"/>
        </w:rPr>
        <w:t>1687/2018</w:t>
      </w:r>
    </w:p>
    <w:p w:rsidR="00C222F4" w:rsidRPr="003E122E" w:rsidRDefault="00C222F4" w:rsidP="00C222F4">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C222F4" w:rsidRDefault="00C222F4" w:rsidP="00C222F4">
      <w:pPr>
        <w:jc w:val="center"/>
        <w:rPr>
          <w:rFonts w:ascii="Arial" w:hAnsi="Arial" w:cs="Arial"/>
          <w:i/>
          <w:iCs/>
        </w:rPr>
      </w:pPr>
    </w:p>
    <w:p w:rsidR="00734A60" w:rsidRDefault="00734A60" w:rsidP="00C222F4">
      <w:pPr>
        <w:jc w:val="center"/>
        <w:rPr>
          <w:rFonts w:ascii="Arial" w:hAnsi="Arial" w:cs="Arial"/>
          <w:i/>
          <w:iCs/>
        </w:rPr>
      </w:pPr>
    </w:p>
    <w:p w:rsidR="00734A60" w:rsidRDefault="00734A60" w:rsidP="00C222F4">
      <w:pPr>
        <w:jc w:val="center"/>
        <w:rPr>
          <w:rFonts w:ascii="Arial" w:hAnsi="Arial" w:cs="Arial"/>
          <w:i/>
          <w:iCs/>
        </w:rPr>
      </w:pPr>
    </w:p>
    <w:p w:rsidR="00C222F4" w:rsidRPr="0043666D" w:rsidRDefault="00993AFC" w:rsidP="00C222F4">
      <w:pPr>
        <w:tabs>
          <w:tab w:val="left" w:pos="1134"/>
        </w:tabs>
        <w:suppressAutoHyphens w:val="0"/>
        <w:spacing w:line="240" w:lineRule="atLeast"/>
        <w:jc w:val="center"/>
        <w:rPr>
          <w:rFonts w:eastAsia="Times New Roman"/>
          <w:color w:val="auto"/>
          <w:kern w:val="0"/>
          <w:lang w:val="sr-Cyrl-CS" w:eastAsia="en-US"/>
        </w:rPr>
      </w:pPr>
      <w:r w:rsidRPr="00993AFC">
        <w:rPr>
          <w:rFonts w:ascii="Arial" w:hAnsi="Arial" w:cs="Arial"/>
          <w:iCs/>
          <w:lang w:val="sr-Cyrl-RS"/>
        </w:rPr>
        <w:t>Фебруар</w:t>
      </w:r>
      <w:r w:rsidR="00734A60" w:rsidRPr="00993AFC">
        <w:rPr>
          <w:rFonts w:ascii="Arial" w:hAnsi="Arial" w:cs="Arial"/>
          <w:iCs/>
        </w:rPr>
        <w:t xml:space="preserve"> </w:t>
      </w:r>
      <w:r w:rsidRPr="00993AFC">
        <w:rPr>
          <w:rFonts w:ascii="Arial" w:hAnsi="Arial" w:cs="Arial"/>
          <w:bCs/>
        </w:rPr>
        <w:t>201</w:t>
      </w:r>
      <w:r w:rsidRPr="00993AFC">
        <w:rPr>
          <w:rFonts w:ascii="Arial" w:hAnsi="Arial" w:cs="Arial"/>
          <w:bCs/>
          <w:lang w:val="sr-Cyrl-RS"/>
        </w:rPr>
        <w:t>9</w:t>
      </w:r>
      <w:r w:rsidR="00C222F4" w:rsidRPr="00993AFC">
        <w:rPr>
          <w:rFonts w:ascii="Arial" w:hAnsi="Arial" w:cs="Arial"/>
          <w:bCs/>
        </w:rPr>
        <w:t xml:space="preserve">. </w:t>
      </w:r>
      <w:proofErr w:type="gramStart"/>
      <w:r w:rsidR="00C222F4" w:rsidRPr="00993AFC">
        <w:rPr>
          <w:rFonts w:ascii="Arial" w:hAnsi="Arial" w:cs="Arial"/>
          <w:bCs/>
        </w:rPr>
        <w:t>године</w:t>
      </w:r>
      <w:proofErr w:type="gramEnd"/>
    </w:p>
    <w:p w:rsidR="00C222F4" w:rsidRDefault="00C222F4" w:rsidP="00C222F4">
      <w:pPr>
        <w:tabs>
          <w:tab w:val="left" w:pos="1134"/>
        </w:tabs>
        <w:suppressAutoHyphens w:val="0"/>
        <w:spacing w:line="240" w:lineRule="atLeast"/>
        <w:jc w:val="both"/>
        <w:rPr>
          <w:rFonts w:eastAsia="Times New Roman"/>
          <w:color w:val="auto"/>
          <w:kern w:val="0"/>
          <w:lang w:eastAsia="en-US"/>
        </w:rPr>
      </w:pPr>
    </w:p>
    <w:p w:rsidR="00734A60" w:rsidRDefault="00734A60" w:rsidP="00C222F4">
      <w:pPr>
        <w:tabs>
          <w:tab w:val="left" w:pos="1134"/>
        </w:tabs>
        <w:suppressAutoHyphens w:val="0"/>
        <w:spacing w:line="240" w:lineRule="atLeast"/>
        <w:jc w:val="both"/>
        <w:rPr>
          <w:rFonts w:eastAsia="Times New Roman"/>
          <w:color w:val="auto"/>
          <w:kern w:val="0"/>
          <w:lang w:eastAsia="en-US"/>
        </w:rPr>
      </w:pPr>
    </w:p>
    <w:p w:rsidR="00734A60" w:rsidRDefault="00734A60" w:rsidP="00C222F4">
      <w:pPr>
        <w:tabs>
          <w:tab w:val="left" w:pos="1134"/>
        </w:tabs>
        <w:suppressAutoHyphens w:val="0"/>
        <w:spacing w:line="240" w:lineRule="atLeast"/>
        <w:jc w:val="both"/>
        <w:rPr>
          <w:rFonts w:eastAsia="Times New Roman"/>
          <w:color w:val="auto"/>
          <w:kern w:val="0"/>
          <w:lang w:eastAsia="en-US"/>
        </w:rPr>
      </w:pPr>
    </w:p>
    <w:p w:rsidR="00734A60" w:rsidRPr="00335705" w:rsidRDefault="00734A60" w:rsidP="00C222F4">
      <w:pPr>
        <w:tabs>
          <w:tab w:val="left" w:pos="1134"/>
        </w:tabs>
        <w:suppressAutoHyphens w:val="0"/>
        <w:spacing w:line="240" w:lineRule="atLeast"/>
        <w:jc w:val="both"/>
        <w:rPr>
          <w:rFonts w:eastAsia="Times New Roman"/>
          <w:color w:val="auto"/>
          <w:kern w:val="0"/>
          <w:lang w:val="sr-Cyrl-CS" w:eastAsia="en-US"/>
        </w:rPr>
      </w:pPr>
    </w:p>
    <w:p w:rsidR="00C222F4" w:rsidRPr="0043666D" w:rsidRDefault="00C222F4" w:rsidP="00C222F4">
      <w:pPr>
        <w:tabs>
          <w:tab w:val="left" w:pos="1134"/>
        </w:tabs>
        <w:suppressAutoHyphens w:val="0"/>
        <w:spacing w:line="240" w:lineRule="atLeast"/>
        <w:jc w:val="both"/>
        <w:rPr>
          <w:rFonts w:eastAsia="Times New Roman"/>
          <w:color w:val="auto"/>
          <w:kern w:val="0"/>
          <w:lang w:val="sr-Cyrl-C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7"/>
      </w:tblGrid>
      <w:tr w:rsidR="00C222F4" w:rsidRPr="007F6445" w:rsidTr="000C6F68">
        <w:tc>
          <w:tcPr>
            <w:tcW w:w="4819" w:type="dxa"/>
            <w:tcBorders>
              <w:top w:val="single" w:sz="1" w:space="0" w:color="000000"/>
              <w:left w:val="single" w:sz="1" w:space="0" w:color="000000"/>
              <w:bottom w:val="single" w:sz="1" w:space="0" w:color="000000"/>
            </w:tcBorders>
            <w:shd w:val="clear" w:color="auto" w:fill="auto"/>
          </w:tcPr>
          <w:p w:rsidR="00C222F4" w:rsidRPr="00A257FC" w:rsidRDefault="00C222F4" w:rsidP="000C6F68">
            <w:pPr>
              <w:suppressLineNumbers/>
              <w:snapToGrid w:val="0"/>
              <w:spacing w:line="240" w:lineRule="auto"/>
              <w:rPr>
                <w:rFonts w:eastAsia="Times New Roman"/>
                <w:color w:val="auto"/>
                <w:kern w:val="0"/>
                <w:lang w:val="sr-Latn-CS"/>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C222F4" w:rsidRPr="00A257FC" w:rsidRDefault="00C222F4" w:rsidP="000C6F68">
            <w:pPr>
              <w:suppressLineNumbers/>
              <w:snapToGrid w:val="0"/>
              <w:spacing w:line="240" w:lineRule="auto"/>
              <w:rPr>
                <w:rFonts w:ascii="Arial" w:eastAsia="Times New Roman" w:hAnsi="Arial" w:cs="Arial"/>
                <w:color w:val="auto"/>
                <w:kern w:val="0"/>
                <w:lang w:val="sr-Cyrl-CS"/>
              </w:rPr>
            </w:pPr>
            <w:r w:rsidRPr="00A257FC">
              <w:rPr>
                <w:rFonts w:ascii="Arial" w:eastAsia="Times New Roman" w:hAnsi="Arial" w:cs="Arial"/>
                <w:color w:val="auto"/>
                <w:kern w:val="0"/>
                <w:lang w:val="sr-Cyrl-CS"/>
              </w:rPr>
              <w:t>Датум и време</w:t>
            </w:r>
          </w:p>
        </w:tc>
      </w:tr>
      <w:tr w:rsidR="00C222F4" w:rsidRPr="007F6445" w:rsidTr="000C6F68">
        <w:tc>
          <w:tcPr>
            <w:tcW w:w="4819" w:type="dxa"/>
            <w:tcBorders>
              <w:left w:val="single" w:sz="1" w:space="0" w:color="000000"/>
              <w:bottom w:val="single" w:sz="1" w:space="0" w:color="000000"/>
            </w:tcBorders>
            <w:shd w:val="clear" w:color="auto" w:fill="auto"/>
          </w:tcPr>
          <w:p w:rsidR="00C222F4" w:rsidRPr="00A257FC" w:rsidRDefault="00C222F4" w:rsidP="000C6F68">
            <w:pPr>
              <w:suppressLineNumbers/>
              <w:snapToGrid w:val="0"/>
              <w:spacing w:line="240" w:lineRule="auto"/>
              <w:rPr>
                <w:rFonts w:ascii="Arial" w:eastAsia="Times New Roman" w:hAnsi="Arial" w:cs="Arial"/>
                <w:color w:val="auto"/>
                <w:kern w:val="0"/>
                <w:lang w:val="sr-Cyrl-CS"/>
              </w:rPr>
            </w:pPr>
            <w:r w:rsidRPr="00A257FC">
              <w:rPr>
                <w:rFonts w:ascii="Arial" w:eastAsia="Times New Roman" w:hAnsi="Arial" w:cs="Arial"/>
                <w:color w:val="auto"/>
                <w:kern w:val="0"/>
                <w:lang w:val="sr-Cyrl-CS"/>
              </w:rPr>
              <w:t>Крајњи рок за достављање понуде</w:t>
            </w:r>
          </w:p>
        </w:tc>
        <w:tc>
          <w:tcPr>
            <w:tcW w:w="4857" w:type="dxa"/>
            <w:tcBorders>
              <w:left w:val="single" w:sz="1" w:space="0" w:color="000000"/>
              <w:bottom w:val="single" w:sz="1" w:space="0" w:color="000000"/>
              <w:right w:val="single" w:sz="1" w:space="0" w:color="000000"/>
            </w:tcBorders>
            <w:shd w:val="clear" w:color="auto" w:fill="auto"/>
          </w:tcPr>
          <w:p w:rsidR="00C222F4" w:rsidRPr="00993AFC" w:rsidRDefault="00993AFC" w:rsidP="000C6F68">
            <w:pPr>
              <w:suppressLineNumbers/>
              <w:snapToGrid w:val="0"/>
              <w:spacing w:line="240" w:lineRule="auto"/>
              <w:rPr>
                <w:rFonts w:ascii="Arial" w:eastAsia="Times New Roman" w:hAnsi="Arial" w:cs="Arial"/>
                <w:color w:val="auto"/>
                <w:kern w:val="0"/>
              </w:rPr>
            </w:pPr>
            <w:r w:rsidRPr="00993AFC">
              <w:rPr>
                <w:rFonts w:ascii="Arial" w:eastAsia="Times New Roman" w:hAnsi="Arial" w:cs="Arial"/>
                <w:color w:val="auto"/>
                <w:kern w:val="0"/>
                <w:lang w:val="sr-Cyrl-RS"/>
              </w:rPr>
              <w:t>11</w:t>
            </w:r>
            <w:r w:rsidRPr="00993AFC">
              <w:rPr>
                <w:rFonts w:ascii="Arial" w:eastAsia="Times New Roman" w:hAnsi="Arial" w:cs="Arial"/>
                <w:color w:val="auto"/>
                <w:kern w:val="0"/>
              </w:rPr>
              <w:t>.</w:t>
            </w:r>
            <w:r w:rsidRPr="00993AFC">
              <w:rPr>
                <w:rFonts w:ascii="Arial" w:eastAsia="Times New Roman" w:hAnsi="Arial" w:cs="Arial"/>
                <w:color w:val="auto"/>
                <w:kern w:val="0"/>
                <w:lang w:val="sr-Cyrl-RS"/>
              </w:rPr>
              <w:t>02</w:t>
            </w:r>
            <w:r w:rsidR="00CA1407" w:rsidRPr="00993AFC">
              <w:rPr>
                <w:rFonts w:ascii="Arial" w:eastAsia="Times New Roman" w:hAnsi="Arial" w:cs="Arial"/>
                <w:color w:val="auto"/>
                <w:kern w:val="0"/>
              </w:rPr>
              <w:t>.</w:t>
            </w:r>
            <w:r w:rsidRPr="00993AFC">
              <w:rPr>
                <w:rFonts w:ascii="Arial" w:eastAsia="Times New Roman" w:hAnsi="Arial" w:cs="Arial"/>
                <w:color w:val="auto"/>
                <w:kern w:val="0"/>
              </w:rPr>
              <w:t>201</w:t>
            </w:r>
            <w:r w:rsidRPr="00993AFC">
              <w:rPr>
                <w:rFonts w:ascii="Arial" w:eastAsia="Times New Roman" w:hAnsi="Arial" w:cs="Arial"/>
                <w:color w:val="auto"/>
                <w:kern w:val="0"/>
                <w:lang w:val="sr-Cyrl-RS"/>
              </w:rPr>
              <w:t>9</w:t>
            </w:r>
            <w:r w:rsidR="003873A9" w:rsidRPr="00993AFC">
              <w:rPr>
                <w:rFonts w:ascii="Arial" w:eastAsia="Times New Roman" w:hAnsi="Arial" w:cs="Arial"/>
                <w:color w:val="auto"/>
                <w:kern w:val="0"/>
              </w:rPr>
              <w:t>.</w:t>
            </w:r>
            <w:r w:rsidR="000C6F68" w:rsidRPr="00993AFC">
              <w:rPr>
                <w:rFonts w:ascii="Arial" w:eastAsia="Times New Roman" w:hAnsi="Arial" w:cs="Arial"/>
                <w:color w:val="auto"/>
                <w:kern w:val="0"/>
              </w:rPr>
              <w:t xml:space="preserve">године, до </w:t>
            </w:r>
            <w:r w:rsidR="006E6B48" w:rsidRPr="00993AFC">
              <w:rPr>
                <w:rFonts w:ascii="Arial" w:eastAsia="Times New Roman" w:hAnsi="Arial" w:cs="Arial"/>
                <w:color w:val="auto"/>
                <w:kern w:val="0"/>
              </w:rPr>
              <w:t>1</w:t>
            </w:r>
            <w:r w:rsidR="00581DB1" w:rsidRPr="00993AFC">
              <w:rPr>
                <w:rFonts w:ascii="Arial" w:eastAsia="Times New Roman" w:hAnsi="Arial" w:cs="Arial"/>
                <w:color w:val="auto"/>
                <w:kern w:val="0"/>
                <w:lang w:val="sr-Cyrl-CS"/>
              </w:rPr>
              <w:t>0</w:t>
            </w:r>
            <w:r w:rsidR="00C222F4" w:rsidRPr="00993AFC">
              <w:rPr>
                <w:rFonts w:ascii="Arial" w:eastAsia="Times New Roman" w:hAnsi="Arial" w:cs="Arial"/>
                <w:color w:val="auto"/>
                <w:kern w:val="0"/>
              </w:rPr>
              <w:t xml:space="preserve"> часова</w:t>
            </w:r>
          </w:p>
        </w:tc>
      </w:tr>
      <w:tr w:rsidR="00C222F4" w:rsidRPr="007F6445" w:rsidTr="000C6F68">
        <w:trPr>
          <w:trHeight w:val="407"/>
        </w:trPr>
        <w:tc>
          <w:tcPr>
            <w:tcW w:w="4819" w:type="dxa"/>
            <w:tcBorders>
              <w:left w:val="single" w:sz="1" w:space="0" w:color="000000"/>
              <w:bottom w:val="single" w:sz="1" w:space="0" w:color="000000"/>
            </w:tcBorders>
            <w:shd w:val="clear" w:color="auto" w:fill="auto"/>
          </w:tcPr>
          <w:p w:rsidR="00C222F4" w:rsidRPr="00A257FC" w:rsidRDefault="00C222F4" w:rsidP="000C6F68">
            <w:pPr>
              <w:suppressLineNumbers/>
              <w:snapToGrid w:val="0"/>
              <w:spacing w:line="240" w:lineRule="auto"/>
              <w:rPr>
                <w:rFonts w:ascii="Arial" w:eastAsia="Times New Roman" w:hAnsi="Arial" w:cs="Arial"/>
                <w:color w:val="auto"/>
                <w:kern w:val="0"/>
                <w:lang w:val="sr-Cyrl-CS"/>
              </w:rPr>
            </w:pPr>
            <w:r w:rsidRPr="00A257FC">
              <w:rPr>
                <w:rFonts w:ascii="Arial" w:eastAsia="Times New Roman" w:hAnsi="Arial" w:cs="Arial"/>
                <w:color w:val="auto"/>
                <w:kern w:val="0"/>
                <w:lang w:val="sr-Cyrl-CS"/>
              </w:rPr>
              <w:t>Јавно отварање</w:t>
            </w:r>
          </w:p>
        </w:tc>
        <w:tc>
          <w:tcPr>
            <w:tcW w:w="4857" w:type="dxa"/>
            <w:tcBorders>
              <w:left w:val="single" w:sz="1" w:space="0" w:color="000000"/>
              <w:bottom w:val="single" w:sz="1" w:space="0" w:color="000000"/>
              <w:right w:val="single" w:sz="1" w:space="0" w:color="000000"/>
            </w:tcBorders>
            <w:shd w:val="clear" w:color="auto" w:fill="auto"/>
          </w:tcPr>
          <w:p w:rsidR="00C222F4" w:rsidRPr="00993AFC" w:rsidRDefault="00993AFC" w:rsidP="000C6F68">
            <w:pPr>
              <w:suppressLineNumbers/>
              <w:tabs>
                <w:tab w:val="left" w:pos="2774"/>
              </w:tabs>
              <w:snapToGrid w:val="0"/>
              <w:spacing w:line="240" w:lineRule="auto"/>
              <w:rPr>
                <w:rFonts w:ascii="Arial" w:eastAsia="Times New Roman" w:hAnsi="Arial" w:cs="Arial"/>
                <w:color w:val="auto"/>
                <w:kern w:val="0"/>
                <w:lang w:val="sr-Cyrl-CS"/>
              </w:rPr>
            </w:pPr>
            <w:r w:rsidRPr="00993AFC">
              <w:rPr>
                <w:rFonts w:ascii="Arial" w:eastAsia="Times New Roman" w:hAnsi="Arial" w:cs="Arial"/>
                <w:color w:val="auto"/>
                <w:kern w:val="0"/>
                <w:lang w:val="sr-Cyrl-RS"/>
              </w:rPr>
              <w:t>11</w:t>
            </w:r>
            <w:r w:rsidRPr="00993AFC">
              <w:rPr>
                <w:rFonts w:ascii="Arial" w:eastAsia="Times New Roman" w:hAnsi="Arial" w:cs="Arial"/>
                <w:color w:val="auto"/>
                <w:kern w:val="0"/>
              </w:rPr>
              <w:t>.</w:t>
            </w:r>
            <w:r w:rsidRPr="00993AFC">
              <w:rPr>
                <w:rFonts w:ascii="Arial" w:eastAsia="Times New Roman" w:hAnsi="Arial" w:cs="Arial"/>
                <w:color w:val="auto"/>
                <w:kern w:val="0"/>
                <w:lang w:val="sr-Cyrl-RS"/>
              </w:rPr>
              <w:t>02</w:t>
            </w:r>
            <w:r w:rsidR="00CA1407" w:rsidRPr="00993AFC">
              <w:rPr>
                <w:rFonts w:ascii="Arial" w:eastAsia="Times New Roman" w:hAnsi="Arial" w:cs="Arial"/>
                <w:color w:val="auto"/>
                <w:kern w:val="0"/>
              </w:rPr>
              <w:t>.</w:t>
            </w:r>
            <w:r w:rsidRPr="00993AFC">
              <w:rPr>
                <w:rFonts w:ascii="Arial" w:eastAsia="Times New Roman" w:hAnsi="Arial" w:cs="Arial"/>
                <w:color w:val="auto"/>
                <w:kern w:val="0"/>
              </w:rPr>
              <w:t>201</w:t>
            </w:r>
            <w:r w:rsidRPr="00993AFC">
              <w:rPr>
                <w:rFonts w:ascii="Arial" w:eastAsia="Times New Roman" w:hAnsi="Arial" w:cs="Arial"/>
                <w:color w:val="auto"/>
                <w:kern w:val="0"/>
                <w:lang w:val="sr-Cyrl-RS"/>
              </w:rPr>
              <w:t>9</w:t>
            </w:r>
            <w:r w:rsidR="003873A9" w:rsidRPr="00993AFC">
              <w:rPr>
                <w:rFonts w:ascii="Arial" w:eastAsia="Times New Roman" w:hAnsi="Arial" w:cs="Arial"/>
                <w:color w:val="auto"/>
                <w:kern w:val="0"/>
              </w:rPr>
              <w:t>.</w:t>
            </w:r>
            <w:r w:rsidR="00335705" w:rsidRPr="00993AFC">
              <w:rPr>
                <w:rFonts w:ascii="Arial" w:eastAsia="Times New Roman" w:hAnsi="Arial" w:cs="Arial"/>
                <w:color w:val="auto"/>
                <w:kern w:val="0"/>
                <w:lang w:val="sr-Cyrl-CS"/>
              </w:rPr>
              <w:t>године,</w:t>
            </w:r>
            <w:r w:rsidR="003873A9" w:rsidRPr="00993AFC">
              <w:rPr>
                <w:rFonts w:ascii="Arial" w:eastAsia="Times New Roman" w:hAnsi="Arial" w:cs="Arial"/>
                <w:color w:val="auto"/>
                <w:kern w:val="0"/>
                <w:lang w:val="sr-Latn-CS"/>
              </w:rPr>
              <w:t xml:space="preserve"> </w:t>
            </w:r>
            <w:r w:rsidR="00F149A2" w:rsidRPr="00993AFC">
              <w:rPr>
                <w:rFonts w:ascii="Arial" w:eastAsia="Times New Roman" w:hAnsi="Arial" w:cs="Arial"/>
                <w:color w:val="auto"/>
                <w:kern w:val="0"/>
                <w:lang w:val="sr-Cyrl-CS"/>
              </w:rPr>
              <w:t xml:space="preserve">у  </w:t>
            </w:r>
            <w:r w:rsidR="00F149A2" w:rsidRPr="00993AFC">
              <w:rPr>
                <w:rFonts w:ascii="Arial" w:eastAsia="Times New Roman" w:hAnsi="Arial" w:cs="Arial"/>
                <w:color w:val="auto"/>
                <w:kern w:val="0"/>
              </w:rPr>
              <w:t>10:15</w:t>
            </w:r>
            <w:r w:rsidR="004656C6" w:rsidRPr="00993AFC">
              <w:rPr>
                <w:rFonts w:ascii="Arial" w:eastAsia="Times New Roman" w:hAnsi="Arial" w:cs="Arial"/>
                <w:color w:val="auto"/>
                <w:kern w:val="0"/>
              </w:rPr>
              <w:t xml:space="preserve"> </w:t>
            </w:r>
            <w:r w:rsidR="00C222F4" w:rsidRPr="00993AFC">
              <w:rPr>
                <w:rFonts w:ascii="Arial" w:eastAsia="Times New Roman" w:hAnsi="Arial" w:cs="Arial"/>
                <w:color w:val="auto"/>
                <w:kern w:val="0"/>
                <w:lang w:val="sr-Cyrl-CS"/>
              </w:rPr>
              <w:t>часова</w:t>
            </w:r>
          </w:p>
        </w:tc>
      </w:tr>
    </w:tbl>
    <w:p w:rsidR="00C222F4" w:rsidRPr="0043666D" w:rsidRDefault="00C222F4" w:rsidP="00734A60">
      <w:pPr>
        <w:tabs>
          <w:tab w:val="left" w:pos="5715"/>
        </w:tabs>
        <w:suppressAutoHyphens w:val="0"/>
        <w:spacing w:line="240" w:lineRule="atLeast"/>
        <w:jc w:val="both"/>
        <w:rPr>
          <w:rFonts w:eastAsia="Times New Roman"/>
          <w:color w:val="auto"/>
          <w:kern w:val="0"/>
          <w:lang w:val="sr-Cyrl-CS" w:eastAsia="en-US"/>
        </w:rPr>
      </w:pPr>
    </w:p>
    <w:p w:rsidR="007D067A" w:rsidRPr="00260250" w:rsidRDefault="007D067A" w:rsidP="007D067A">
      <w:pPr>
        <w:suppressAutoHyphens w:val="0"/>
        <w:spacing w:after="60" w:line="240" w:lineRule="auto"/>
        <w:ind w:firstLine="480"/>
        <w:jc w:val="both"/>
        <w:rPr>
          <w:rFonts w:ascii="Arial" w:eastAsia="Times New Roman" w:hAnsi="Arial" w:cs="Arial"/>
          <w:color w:val="auto"/>
        </w:rPr>
      </w:pPr>
      <w:bookmarkStart w:id="0" w:name="_Hlk505862975"/>
      <w:r w:rsidRPr="00F40F1C">
        <w:rPr>
          <w:rFonts w:ascii="Arial" w:eastAsia="Times New Roman" w:hAnsi="Arial" w:cs="Arial"/>
          <w:noProof/>
          <w:color w:val="auto"/>
          <w:kern w:val="0"/>
          <w:lang w:eastAsia="sr-Cyrl-CS"/>
        </w:rPr>
        <w:lastRenderedPageBreak/>
        <w:t xml:space="preserve">Набавка се спороводи </w:t>
      </w:r>
      <w:r w:rsidRPr="00F40F1C">
        <w:rPr>
          <w:rFonts w:ascii="Arial" w:eastAsia="Times New Roman" w:hAnsi="Arial" w:cs="Arial"/>
          <w:color w:val="auto"/>
        </w:rPr>
        <w:t>у складу са Правилником о уређивању поступка набавки у ПД „</w:t>
      </w:r>
      <w:r w:rsidRPr="00F40F1C">
        <w:rPr>
          <w:rFonts w:ascii="Arial" w:eastAsia="Times New Roman" w:hAnsi="Arial" w:cs="Arial"/>
          <w:color w:val="auto"/>
          <w:lang w:val="sr-Cyrl-CS"/>
        </w:rPr>
        <w:t>Аутотранспорт</w:t>
      </w:r>
      <w:proofErr w:type="gramStart"/>
      <w:r w:rsidRPr="00F40F1C">
        <w:rPr>
          <w:rFonts w:ascii="Arial" w:eastAsia="Times New Roman" w:hAnsi="Arial" w:cs="Arial"/>
          <w:color w:val="auto"/>
        </w:rPr>
        <w:t>“ д</w:t>
      </w:r>
      <w:r w:rsidRPr="00F40F1C">
        <w:rPr>
          <w:rFonts w:ascii="Arial" w:eastAsia="Times New Roman" w:hAnsi="Arial" w:cs="Arial"/>
          <w:color w:val="auto"/>
          <w:lang w:val="sr-Cyrl-CS"/>
        </w:rPr>
        <w:t>.</w:t>
      </w:r>
      <w:r w:rsidRPr="00F40F1C">
        <w:rPr>
          <w:rFonts w:ascii="Arial" w:eastAsia="Times New Roman" w:hAnsi="Arial" w:cs="Arial"/>
          <w:color w:val="auto"/>
        </w:rPr>
        <w:t>о</w:t>
      </w:r>
      <w:r w:rsidRPr="00F40F1C">
        <w:rPr>
          <w:rFonts w:ascii="Arial" w:eastAsia="Times New Roman" w:hAnsi="Arial" w:cs="Arial"/>
          <w:color w:val="auto"/>
          <w:lang w:val="sr-Cyrl-CS"/>
        </w:rPr>
        <w:t>.</w:t>
      </w:r>
      <w:r w:rsidRPr="00F40F1C">
        <w:rPr>
          <w:rFonts w:ascii="Arial" w:eastAsia="Times New Roman" w:hAnsi="Arial" w:cs="Arial"/>
          <w:color w:val="auto"/>
        </w:rPr>
        <w:t>о</w:t>
      </w:r>
      <w:proofErr w:type="gramEnd"/>
      <w:r w:rsidRPr="00F40F1C">
        <w:rPr>
          <w:rFonts w:ascii="Arial" w:eastAsia="Times New Roman" w:hAnsi="Arial" w:cs="Arial"/>
          <w:color w:val="auto"/>
          <w:lang w:val="sr-Cyrl-CS"/>
        </w:rPr>
        <w:t xml:space="preserve"> Костолац </w:t>
      </w:r>
      <w:r w:rsidRPr="00F40F1C">
        <w:rPr>
          <w:rFonts w:ascii="Arial" w:eastAsia="Times New Roman" w:hAnsi="Arial" w:cs="Arial"/>
          <w:color w:val="auto"/>
        </w:rPr>
        <w:t xml:space="preserve"> бр.</w:t>
      </w:r>
      <w:r w:rsidRPr="00F40F1C">
        <w:rPr>
          <w:rFonts w:ascii="Arial" w:eastAsia="Times New Roman" w:hAnsi="Arial" w:cs="Arial"/>
          <w:color w:val="auto"/>
          <w:lang w:val="sr-Latn-CS"/>
        </w:rPr>
        <w:t>5437</w:t>
      </w:r>
      <w:r w:rsidRPr="00F40F1C">
        <w:rPr>
          <w:rFonts w:ascii="Arial" w:eastAsia="Times New Roman" w:hAnsi="Arial" w:cs="Arial"/>
          <w:color w:val="auto"/>
        </w:rPr>
        <w:t xml:space="preserve"> од </w:t>
      </w:r>
      <w:r w:rsidRPr="00F40F1C">
        <w:rPr>
          <w:rFonts w:ascii="Arial" w:eastAsia="Times New Roman" w:hAnsi="Arial" w:cs="Arial"/>
          <w:color w:val="auto"/>
          <w:lang w:val="sr-Latn-CS"/>
        </w:rPr>
        <w:t>17.07</w:t>
      </w:r>
      <w:r w:rsidRPr="00F40F1C">
        <w:rPr>
          <w:rFonts w:ascii="Arial" w:eastAsia="Times New Roman" w:hAnsi="Arial" w:cs="Arial"/>
          <w:color w:val="auto"/>
        </w:rPr>
        <w:t>.2018. год.</w:t>
      </w:r>
      <w:proofErr w:type="gramStart"/>
      <w:r w:rsidRPr="00F40F1C">
        <w:rPr>
          <w:rFonts w:ascii="Arial" w:eastAsia="Times New Roman" w:hAnsi="Arial" w:cs="Arial"/>
          <w:color w:val="auto"/>
        </w:rPr>
        <w:t>,</w:t>
      </w:r>
      <w:r w:rsidRPr="00F40F1C">
        <w:rPr>
          <w:rFonts w:ascii="Arial" w:eastAsia="Times New Roman" w:hAnsi="Arial" w:cs="Arial"/>
          <w:bCs/>
          <w:color w:val="auto"/>
        </w:rPr>
        <w:t>н</w:t>
      </w:r>
      <w:r w:rsidRPr="00F40F1C">
        <w:rPr>
          <w:rFonts w:ascii="Arial" w:eastAsia="Times New Roman" w:hAnsi="Arial" w:cs="Arial"/>
          <w:bCs/>
          <w:color w:val="auto"/>
          <w:lang w:val="sr-Cyrl-CS"/>
        </w:rPr>
        <w:t>а</w:t>
      </w:r>
      <w:proofErr w:type="gramEnd"/>
      <w:r w:rsidRPr="00F40F1C">
        <w:rPr>
          <w:rFonts w:ascii="Arial" w:eastAsia="Times New Roman" w:hAnsi="Arial" w:cs="Arial"/>
          <w:bCs/>
          <w:color w:val="auto"/>
          <w:lang w:val="sr-Cyrl-CS"/>
        </w:rPr>
        <w:t xml:space="preserve"> основу Мишљења Министарства рударства и енергетике, број</w:t>
      </w:r>
      <w:r w:rsidRPr="00F40F1C">
        <w:rPr>
          <w:rFonts w:ascii="Arial" w:eastAsia="Times New Roman" w:hAnsi="Arial" w:cs="Arial"/>
          <w:bCs/>
          <w:color w:val="auto"/>
          <w:lang w:val="sr-Latn-CS"/>
        </w:rPr>
        <w:t xml:space="preserve"> 011-00-00003/2018-02</w:t>
      </w:r>
      <w:r w:rsidRPr="00F40F1C">
        <w:rPr>
          <w:rFonts w:ascii="Arial" w:eastAsia="Times New Roman" w:hAnsi="Arial" w:cs="Arial"/>
          <w:bCs/>
          <w:color w:val="auto"/>
          <w:lang w:val="sr-Cyrl-CS"/>
        </w:rPr>
        <w:t xml:space="preserve"> од </w:t>
      </w:r>
      <w:r w:rsidRPr="00F40F1C">
        <w:rPr>
          <w:rFonts w:ascii="Arial" w:eastAsia="Times New Roman" w:hAnsi="Arial" w:cs="Arial"/>
          <w:bCs/>
          <w:color w:val="auto"/>
          <w:lang w:val="sr-Latn-CS"/>
        </w:rPr>
        <w:t>23.01.2018</w:t>
      </w:r>
      <w:r w:rsidRPr="00F40F1C">
        <w:rPr>
          <w:rFonts w:ascii="Arial" w:eastAsia="Times New Roman" w:hAnsi="Arial" w:cs="Arial"/>
          <w:bCs/>
          <w:color w:val="auto"/>
          <w:lang w:val="sr-Cyrl-CS"/>
        </w:rPr>
        <w:t xml:space="preserve">.године, Мишљења Управе за јавне набавке бр.011-00-426/2014 од 15.05.2014.године, мишљења адвокатске канцеларије „Алексић са сарадницима“ бр.1675 од 05.03.2018.године, </w:t>
      </w:r>
      <w:r w:rsidRPr="00F40F1C">
        <w:rPr>
          <w:rFonts w:ascii="Arial" w:eastAsia="Times New Roman" w:hAnsi="Arial" w:cs="Arial"/>
          <w:color w:val="auto"/>
          <w:lang w:val="sr-Cyrl-CS"/>
        </w:rPr>
        <w:t>ПД „Аутотранспорт“ д.о.о.Костолац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p>
    <w:p w:rsidR="00C222F4" w:rsidRPr="00260250" w:rsidRDefault="00C222F4" w:rsidP="00C222F4">
      <w:pPr>
        <w:suppressAutoHyphens w:val="0"/>
        <w:spacing w:after="60" w:line="240" w:lineRule="auto"/>
        <w:ind w:firstLine="480"/>
        <w:jc w:val="both"/>
        <w:rPr>
          <w:rFonts w:ascii="Arial" w:eastAsia="Times New Roman" w:hAnsi="Arial" w:cs="Arial"/>
          <w:bCs/>
          <w:color w:val="auto"/>
        </w:rPr>
      </w:pPr>
      <w:proofErr w:type="gramStart"/>
      <w:r w:rsidRPr="00F40F1C">
        <w:rPr>
          <w:rFonts w:ascii="Arial" w:hAnsi="Arial" w:cs="Arial"/>
        </w:rPr>
        <w:t xml:space="preserve">На основу </w:t>
      </w:r>
      <w:r w:rsidR="00226436" w:rsidRPr="00F40F1C">
        <w:rPr>
          <w:rFonts w:ascii="Arial" w:hAnsi="Arial" w:cs="Arial"/>
        </w:rPr>
        <w:t>члана 45.</w:t>
      </w:r>
      <w:proofErr w:type="gramEnd"/>
      <w:r w:rsidR="00226436" w:rsidRPr="00F40F1C">
        <w:rPr>
          <w:rFonts w:ascii="Arial" w:hAnsi="Arial" w:cs="Arial"/>
        </w:rPr>
        <w:t xml:space="preserve"> и 60.</w:t>
      </w:r>
      <w:r w:rsidRPr="00F40F1C">
        <w:rPr>
          <w:rFonts w:ascii="Arial" w:hAnsi="Arial" w:cs="Arial"/>
        </w:rPr>
        <w:t>Правилника о уређивању поступка набавки у ПД „</w:t>
      </w:r>
      <w:r w:rsidR="000C6F68" w:rsidRPr="00F40F1C">
        <w:rPr>
          <w:rFonts w:ascii="Arial" w:hAnsi="Arial" w:cs="Arial"/>
          <w:lang w:val="sr-Cyrl-CS"/>
        </w:rPr>
        <w:t>Аутотранспорт</w:t>
      </w:r>
      <w:r w:rsidRPr="00F40F1C">
        <w:rPr>
          <w:rFonts w:ascii="Arial" w:hAnsi="Arial" w:cs="Arial"/>
        </w:rPr>
        <w:t>“ д</w:t>
      </w:r>
      <w:r w:rsidR="000C6F68" w:rsidRPr="00F40F1C">
        <w:rPr>
          <w:rFonts w:ascii="Arial" w:hAnsi="Arial" w:cs="Arial"/>
          <w:lang w:val="sr-Cyrl-CS"/>
        </w:rPr>
        <w:t>.</w:t>
      </w:r>
      <w:r w:rsidRPr="00F40F1C">
        <w:rPr>
          <w:rFonts w:ascii="Arial" w:hAnsi="Arial" w:cs="Arial"/>
        </w:rPr>
        <w:t>о</w:t>
      </w:r>
      <w:r w:rsidR="000C6F68" w:rsidRPr="00F40F1C">
        <w:rPr>
          <w:rFonts w:ascii="Arial" w:hAnsi="Arial" w:cs="Arial"/>
          <w:lang w:val="sr-Cyrl-CS"/>
        </w:rPr>
        <w:t>.</w:t>
      </w:r>
      <w:r w:rsidR="00226436" w:rsidRPr="00F40F1C">
        <w:rPr>
          <w:rFonts w:ascii="Arial" w:hAnsi="Arial" w:cs="Arial"/>
        </w:rPr>
        <w:t>о.</w:t>
      </w:r>
      <w:r w:rsidR="000C6F68" w:rsidRPr="00F40F1C">
        <w:rPr>
          <w:rFonts w:ascii="Arial" w:hAnsi="Arial" w:cs="Arial"/>
        </w:rPr>
        <w:t xml:space="preserve"> </w:t>
      </w:r>
      <w:r w:rsidR="000C6F68" w:rsidRPr="002D6332">
        <w:rPr>
          <w:rFonts w:ascii="Arial" w:hAnsi="Arial" w:cs="Arial"/>
          <w:lang w:val="sr-Cyrl-CS"/>
        </w:rPr>
        <w:t>Костолац</w:t>
      </w:r>
      <w:r w:rsidRPr="002D6332">
        <w:rPr>
          <w:rFonts w:ascii="Arial" w:hAnsi="Arial" w:cs="Arial"/>
        </w:rPr>
        <w:t>, Одлуке о по</w:t>
      </w:r>
      <w:r w:rsidR="000C6F68" w:rsidRPr="002D6332">
        <w:rPr>
          <w:rFonts w:ascii="Arial" w:hAnsi="Arial" w:cs="Arial"/>
        </w:rPr>
        <w:t>кретању поступка за набавку бр.</w:t>
      </w:r>
      <w:r w:rsidR="006E6B48" w:rsidRPr="002D6332">
        <w:rPr>
          <w:rFonts w:ascii="Arial" w:hAnsi="Arial" w:cs="Arial"/>
          <w:lang w:val="sr-Cyrl-CS"/>
        </w:rPr>
        <w:t>1</w:t>
      </w:r>
      <w:r w:rsidR="00F020B4" w:rsidRPr="002D6332">
        <w:rPr>
          <w:rFonts w:ascii="Arial" w:hAnsi="Arial" w:cs="Arial"/>
        </w:rPr>
        <w:t>569</w:t>
      </w:r>
      <w:r w:rsidR="0044038D" w:rsidRPr="002D6332">
        <w:rPr>
          <w:rFonts w:ascii="Arial" w:hAnsi="Arial" w:cs="Arial"/>
          <w:lang w:val="sr-Cyrl-CS"/>
        </w:rPr>
        <w:t>/2018</w:t>
      </w:r>
      <w:r w:rsidRPr="002D6332">
        <w:rPr>
          <w:rFonts w:ascii="Arial" w:hAnsi="Arial" w:cs="Arial"/>
        </w:rPr>
        <w:t xml:space="preserve"> број</w:t>
      </w:r>
      <w:r w:rsidR="00581DB1" w:rsidRPr="002D6332">
        <w:rPr>
          <w:rFonts w:ascii="Arial" w:hAnsi="Arial" w:cs="Arial"/>
          <w:lang w:val="sr-Cyrl-CS"/>
        </w:rPr>
        <w:t xml:space="preserve"> </w:t>
      </w:r>
      <w:r w:rsidR="002D6332" w:rsidRPr="002D6332">
        <w:rPr>
          <w:rFonts w:ascii="Arial" w:hAnsi="Arial" w:cs="Arial"/>
        </w:rPr>
        <w:t>9848</w:t>
      </w:r>
      <w:r w:rsidR="000C6F68" w:rsidRPr="002D6332">
        <w:rPr>
          <w:rFonts w:ascii="Arial" w:hAnsi="Arial" w:cs="Arial"/>
          <w:lang w:val="sr-Cyrl-CS"/>
        </w:rPr>
        <w:t xml:space="preserve"> </w:t>
      </w:r>
      <w:r w:rsidRPr="002D6332">
        <w:rPr>
          <w:rFonts w:ascii="Arial" w:hAnsi="Arial" w:cs="Arial"/>
        </w:rPr>
        <w:t xml:space="preserve">од </w:t>
      </w:r>
      <w:r w:rsidR="002D6332" w:rsidRPr="002D6332">
        <w:rPr>
          <w:rFonts w:ascii="Arial" w:hAnsi="Arial" w:cs="Arial"/>
        </w:rPr>
        <w:t>06.12</w:t>
      </w:r>
      <w:r w:rsidRPr="002D6332">
        <w:rPr>
          <w:rFonts w:ascii="Arial" w:hAnsi="Arial" w:cs="Arial"/>
        </w:rPr>
        <w:t xml:space="preserve">.2018. </w:t>
      </w:r>
      <w:proofErr w:type="gramStart"/>
      <w:r w:rsidRPr="002D6332">
        <w:rPr>
          <w:rFonts w:ascii="Arial" w:hAnsi="Arial" w:cs="Arial"/>
        </w:rPr>
        <w:t>год</w:t>
      </w:r>
      <w:proofErr w:type="gramEnd"/>
      <w:r w:rsidRPr="002D6332">
        <w:rPr>
          <w:rFonts w:ascii="Arial" w:hAnsi="Arial" w:cs="Arial"/>
        </w:rPr>
        <w:t xml:space="preserve">. </w:t>
      </w:r>
      <w:proofErr w:type="gramStart"/>
      <w:r w:rsidRPr="002D6332">
        <w:rPr>
          <w:rFonts w:ascii="Arial" w:hAnsi="Arial" w:cs="Arial"/>
        </w:rPr>
        <w:t>и</w:t>
      </w:r>
      <w:proofErr w:type="gramEnd"/>
      <w:r w:rsidRPr="002D6332">
        <w:rPr>
          <w:rFonts w:ascii="Arial" w:hAnsi="Arial" w:cs="Arial"/>
        </w:rPr>
        <w:t xml:space="preserve"> Решења о образовању комисије за набавку  број</w:t>
      </w:r>
      <w:r w:rsidR="00581DB1" w:rsidRPr="002D6332">
        <w:rPr>
          <w:rFonts w:ascii="Arial" w:hAnsi="Arial" w:cs="Arial"/>
          <w:lang w:val="sr-Cyrl-CS"/>
        </w:rPr>
        <w:t xml:space="preserve"> </w:t>
      </w:r>
      <w:r w:rsidR="002D6332" w:rsidRPr="002D6332">
        <w:rPr>
          <w:rFonts w:ascii="Arial" w:hAnsi="Arial" w:cs="Arial"/>
        </w:rPr>
        <w:t>984</w:t>
      </w:r>
      <w:r w:rsidR="002D6332">
        <w:rPr>
          <w:rFonts w:ascii="Arial" w:hAnsi="Arial" w:cs="Arial"/>
        </w:rPr>
        <w:t>9</w:t>
      </w:r>
      <w:r w:rsidR="000C6F68" w:rsidRPr="002D6332">
        <w:rPr>
          <w:rFonts w:ascii="Arial" w:hAnsi="Arial" w:cs="Arial"/>
          <w:lang w:val="sr-Cyrl-CS"/>
        </w:rPr>
        <w:t xml:space="preserve"> </w:t>
      </w:r>
      <w:r w:rsidRPr="002D6332">
        <w:rPr>
          <w:rFonts w:ascii="Arial" w:hAnsi="Arial" w:cs="Arial"/>
        </w:rPr>
        <w:t>од</w:t>
      </w:r>
      <w:r w:rsidR="0044038D" w:rsidRPr="002D6332">
        <w:rPr>
          <w:rFonts w:ascii="Arial" w:hAnsi="Arial" w:cs="Arial"/>
          <w:lang w:val="sr-Cyrl-CS"/>
        </w:rPr>
        <w:t xml:space="preserve"> </w:t>
      </w:r>
      <w:r w:rsidR="002D6332" w:rsidRPr="002D6332">
        <w:rPr>
          <w:rFonts w:ascii="Arial" w:hAnsi="Arial" w:cs="Arial"/>
        </w:rPr>
        <w:t>06.12.</w:t>
      </w:r>
      <w:r w:rsidRPr="002D6332">
        <w:rPr>
          <w:rFonts w:ascii="Arial" w:hAnsi="Arial" w:cs="Arial"/>
        </w:rPr>
        <w:t xml:space="preserve">2018. </w:t>
      </w:r>
      <w:proofErr w:type="gramStart"/>
      <w:r w:rsidRPr="002D6332">
        <w:rPr>
          <w:rFonts w:ascii="Arial" w:hAnsi="Arial" w:cs="Arial"/>
        </w:rPr>
        <w:t>године</w:t>
      </w:r>
      <w:proofErr w:type="gramEnd"/>
      <w:r w:rsidRPr="002D6332">
        <w:rPr>
          <w:rFonts w:ascii="Arial" w:hAnsi="Arial" w:cs="Arial"/>
        </w:rPr>
        <w:t>, припремљена је:</w:t>
      </w:r>
    </w:p>
    <w:bookmarkEnd w:id="0"/>
    <w:p w:rsidR="00C222F4" w:rsidRPr="00260250" w:rsidRDefault="00C222F4" w:rsidP="00C222F4">
      <w:pPr>
        <w:suppressAutoHyphens w:val="0"/>
        <w:spacing w:line="240" w:lineRule="auto"/>
        <w:ind w:left="720"/>
        <w:contextualSpacing/>
        <w:jc w:val="both"/>
        <w:rPr>
          <w:rFonts w:ascii="Arial" w:eastAsia="Times New Roman" w:hAnsi="Arial" w:cs="Arial"/>
          <w:b/>
          <w:noProof/>
          <w:color w:val="auto"/>
          <w:kern w:val="0"/>
          <w:lang w:eastAsia="sr-Cyrl-CS"/>
        </w:rPr>
      </w:pPr>
    </w:p>
    <w:p w:rsidR="00C222F4" w:rsidRPr="00260250" w:rsidRDefault="00C222F4" w:rsidP="00C222F4">
      <w:pPr>
        <w:shd w:val="clear" w:color="auto" w:fill="C6D9F1"/>
        <w:jc w:val="center"/>
        <w:rPr>
          <w:rFonts w:ascii="Arial" w:eastAsia="TimesNewRomanPS-BoldMT" w:hAnsi="Arial" w:cs="Arial"/>
          <w:b/>
          <w:bCs/>
          <w:lang w:val="ru-RU"/>
        </w:rPr>
      </w:pPr>
      <w:r w:rsidRPr="00260250">
        <w:rPr>
          <w:rFonts w:ascii="Arial" w:eastAsia="TimesNewRomanPS-BoldMT" w:hAnsi="Arial" w:cs="Arial"/>
          <w:b/>
          <w:bCs/>
        </w:rPr>
        <w:t>КОНКУРСНА ДОКУМЕНТАЦИЈА</w:t>
      </w:r>
    </w:p>
    <w:p w:rsidR="00C222F4" w:rsidRPr="00260250" w:rsidRDefault="00C222F4" w:rsidP="00C222F4">
      <w:pPr>
        <w:shd w:val="clear" w:color="auto" w:fill="C6D9F1"/>
        <w:jc w:val="center"/>
        <w:rPr>
          <w:rFonts w:ascii="Arial" w:eastAsia="TimesNewRomanPS-BoldMT" w:hAnsi="Arial" w:cs="Arial"/>
          <w:b/>
          <w:bCs/>
          <w:lang w:val="ru-RU"/>
        </w:rPr>
      </w:pPr>
    </w:p>
    <w:p w:rsidR="00734A60" w:rsidRDefault="00C222F4" w:rsidP="00C222F4">
      <w:pPr>
        <w:shd w:val="clear" w:color="auto" w:fill="C6D9F1"/>
        <w:jc w:val="center"/>
        <w:rPr>
          <w:rFonts w:ascii="Arial" w:eastAsia="TimesNewRomanPS-BoldMT" w:hAnsi="Arial" w:cs="Arial"/>
          <w:b/>
          <w:bCs/>
        </w:rPr>
      </w:pPr>
      <w:proofErr w:type="gramStart"/>
      <w:r w:rsidRPr="00260250">
        <w:rPr>
          <w:rFonts w:ascii="Arial" w:eastAsia="TimesNewRomanPS-BoldMT" w:hAnsi="Arial" w:cs="Arial"/>
          <w:b/>
          <w:bCs/>
        </w:rPr>
        <w:t>за  набавку</w:t>
      </w:r>
      <w:proofErr w:type="gramEnd"/>
      <w:r w:rsidRPr="00260250">
        <w:rPr>
          <w:rFonts w:ascii="Arial" w:eastAsia="TimesNewRomanPS-BoldMT" w:hAnsi="Arial" w:cs="Arial"/>
          <w:b/>
          <w:bCs/>
        </w:rPr>
        <w:t xml:space="preserve"> добара у</w:t>
      </w:r>
      <w:r w:rsidR="003873A9">
        <w:rPr>
          <w:rFonts w:ascii="Arial" w:eastAsia="TimesNewRomanPS-BoldMT" w:hAnsi="Arial" w:cs="Arial"/>
          <w:b/>
          <w:bCs/>
        </w:rPr>
        <w:t xml:space="preserve"> </w:t>
      </w:r>
      <w:r w:rsidRPr="00260250">
        <w:rPr>
          <w:rFonts w:ascii="Arial" w:eastAsia="TimesNewRomanPS-BoldMT" w:hAnsi="Arial" w:cs="Arial"/>
          <w:b/>
          <w:bCs/>
        </w:rPr>
        <w:t xml:space="preserve">редовном поступку– </w:t>
      </w:r>
    </w:p>
    <w:p w:rsidR="00C222F4" w:rsidRPr="000C6F68" w:rsidRDefault="00C222F4" w:rsidP="00C222F4">
      <w:pPr>
        <w:shd w:val="clear" w:color="auto" w:fill="C6D9F1"/>
        <w:jc w:val="center"/>
        <w:rPr>
          <w:rFonts w:ascii="Arial" w:eastAsia="TimesNewRomanPS-BoldMT" w:hAnsi="Arial" w:cs="Arial"/>
          <w:b/>
          <w:bCs/>
          <w:u w:val="single"/>
          <w:lang w:val="sr-Cyrl-CS"/>
        </w:rPr>
      </w:pPr>
      <w:r w:rsidRPr="00993AFC">
        <w:rPr>
          <w:rFonts w:ascii="Arial" w:eastAsia="TimesNewRomanPS-BoldMT" w:hAnsi="Arial" w:cs="Arial"/>
          <w:b/>
          <w:bCs/>
        </w:rPr>
        <w:t>„</w:t>
      </w:r>
      <w:r w:rsidR="00734A60" w:rsidRPr="00993AFC">
        <w:rPr>
          <w:rFonts w:ascii="Arial" w:eastAsia="TimesNewRomanPS-BoldMT" w:hAnsi="Arial" w:cs="Arial"/>
          <w:b/>
          <w:bCs/>
          <w:lang w:val="sr-Cyrl-CS"/>
        </w:rPr>
        <w:t>На</w:t>
      </w:r>
      <w:r w:rsidR="00335705" w:rsidRPr="00993AFC">
        <w:rPr>
          <w:rFonts w:ascii="Arial" w:eastAsia="TimesNewRomanPS-BoldMT" w:hAnsi="Arial" w:cs="Arial"/>
          <w:b/>
          <w:bCs/>
          <w:lang w:val="sr-Cyrl-CS"/>
        </w:rPr>
        <w:t>бавка рез</w:t>
      </w:r>
      <w:r w:rsidR="00581DB1" w:rsidRPr="00993AFC">
        <w:rPr>
          <w:rFonts w:ascii="Arial" w:eastAsia="TimesNewRomanPS-BoldMT" w:hAnsi="Arial" w:cs="Arial"/>
          <w:b/>
          <w:bCs/>
          <w:lang w:val="sr-Cyrl-CS"/>
        </w:rPr>
        <w:t xml:space="preserve">ервних делова за </w:t>
      </w:r>
      <w:r w:rsidR="00F60462" w:rsidRPr="00993AFC">
        <w:rPr>
          <w:rFonts w:ascii="Arial" w:eastAsia="TimesNewRomanPS-BoldMT" w:hAnsi="Arial" w:cs="Arial"/>
          <w:b/>
          <w:bCs/>
          <w:lang w:val="sr-Cyrl-CS"/>
        </w:rPr>
        <w:t xml:space="preserve">аутодизалице </w:t>
      </w:r>
      <w:r w:rsidR="00F60462" w:rsidRPr="00993AFC">
        <w:rPr>
          <w:rFonts w:ascii="Arial" w:eastAsia="TimesNewRomanPS-BoldMT" w:hAnsi="Arial" w:cs="Arial"/>
          <w:b/>
          <w:bCs/>
        </w:rPr>
        <w:t>LIEBHERR</w:t>
      </w:r>
      <w:r w:rsidR="000C6F68" w:rsidRPr="00993AFC">
        <w:rPr>
          <w:rFonts w:ascii="Arial" w:eastAsia="TimesNewRomanPS-BoldMT" w:hAnsi="Arial" w:cs="Arial"/>
          <w:b/>
          <w:bCs/>
          <w:lang w:val="sr-Cyrl-CS"/>
        </w:rPr>
        <w:t>„</w:t>
      </w:r>
    </w:p>
    <w:p w:rsidR="00C222F4" w:rsidRDefault="00C222F4" w:rsidP="00C222F4">
      <w:pPr>
        <w:shd w:val="clear" w:color="auto" w:fill="C6D9F1"/>
        <w:rPr>
          <w:rFonts w:ascii="Arial" w:eastAsia="TimesNewRomanPS-BoldMT" w:hAnsi="Arial" w:cs="Arial"/>
          <w:b/>
          <w:bCs/>
        </w:rPr>
      </w:pPr>
    </w:p>
    <w:p w:rsidR="00C222F4" w:rsidRPr="00F60462" w:rsidRDefault="000C6F68" w:rsidP="00C222F4">
      <w:pPr>
        <w:shd w:val="clear" w:color="auto" w:fill="C6D9F1"/>
        <w:rPr>
          <w:rFonts w:ascii="Arial" w:eastAsia="TimesNewRomanPS-BoldMT" w:hAnsi="Arial" w:cs="Arial"/>
          <w:b/>
          <w:bCs/>
        </w:rPr>
      </w:pPr>
      <w:proofErr w:type="gramStart"/>
      <w:r>
        <w:rPr>
          <w:rFonts w:ascii="Arial" w:eastAsia="TimesNewRomanPS-BoldMT" w:hAnsi="Arial" w:cs="Arial"/>
          <w:b/>
          <w:bCs/>
        </w:rPr>
        <w:t>бр.</w:t>
      </w:r>
      <w:r w:rsidR="00F60462">
        <w:rPr>
          <w:rFonts w:ascii="Arial" w:eastAsia="TimesNewRomanPS-BoldMT" w:hAnsi="Arial" w:cs="Arial"/>
          <w:b/>
          <w:bCs/>
        </w:rPr>
        <w:t>1687/2018</w:t>
      </w:r>
      <w:proofErr w:type="gramEnd"/>
    </w:p>
    <w:p w:rsidR="00C222F4" w:rsidRPr="00260250" w:rsidRDefault="00C222F4" w:rsidP="00C222F4">
      <w:pPr>
        <w:shd w:val="clear" w:color="auto" w:fill="C6D9F1"/>
        <w:jc w:val="center"/>
        <w:rPr>
          <w:rFonts w:eastAsia="TimesNewRomanPS-BoldMT"/>
          <w:b/>
          <w:bCs/>
        </w:rPr>
      </w:pPr>
    </w:p>
    <w:p w:rsidR="00C222F4" w:rsidRPr="00260250" w:rsidRDefault="00C222F4" w:rsidP="00C222F4">
      <w:pPr>
        <w:jc w:val="both"/>
        <w:rPr>
          <w:rFonts w:eastAsia="TimesNewRomanPS-BoldMT"/>
          <w:b/>
          <w:bCs/>
          <w:color w:val="FF0000"/>
        </w:rPr>
      </w:pPr>
    </w:p>
    <w:p w:rsidR="00C222F4" w:rsidRPr="00260250" w:rsidRDefault="00C222F4" w:rsidP="00C222F4">
      <w:pPr>
        <w:jc w:val="both"/>
        <w:rPr>
          <w:rFonts w:ascii="Arial" w:eastAsia="TimesNewRomanPSMT" w:hAnsi="Arial" w:cs="Arial"/>
        </w:rPr>
      </w:pPr>
      <w:r w:rsidRPr="00260250">
        <w:rPr>
          <w:rFonts w:ascii="Arial" w:eastAsia="TimesNewRomanPSMT" w:hAnsi="Arial" w:cs="Arial"/>
        </w:rPr>
        <w:t>Конкурсна документација садржи:</w:t>
      </w:r>
    </w:p>
    <w:p w:rsidR="00C222F4" w:rsidRPr="00260250" w:rsidRDefault="00C222F4" w:rsidP="00C222F4">
      <w:pPr>
        <w:jc w:val="both"/>
        <w:rPr>
          <w:rFonts w:eastAsia="TimesNewRomanPSMT"/>
        </w:rPr>
      </w:pPr>
    </w:p>
    <w:p w:rsidR="00C222F4" w:rsidRPr="00260250" w:rsidRDefault="00C222F4" w:rsidP="00C222F4">
      <w:pPr>
        <w:jc w:val="both"/>
        <w:rPr>
          <w:rFonts w:eastAsia="TimesNewRomanPSMT"/>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7443"/>
      </w:tblGrid>
      <w:tr w:rsidR="00C222F4" w:rsidRPr="00260250" w:rsidTr="000C6F68">
        <w:trPr>
          <w:trHeight w:val="287"/>
        </w:trPr>
        <w:tc>
          <w:tcPr>
            <w:tcW w:w="1886" w:type="dxa"/>
            <w:shd w:val="clear" w:color="auto" w:fill="auto"/>
          </w:tcPr>
          <w:p w:rsidR="00C222F4" w:rsidRPr="00260250" w:rsidRDefault="00C222F4" w:rsidP="000C6F68">
            <w:pPr>
              <w:jc w:val="center"/>
              <w:rPr>
                <w:rFonts w:ascii="Arial" w:eastAsia="TimesNewRomanPSMT" w:hAnsi="Arial" w:cs="Arial"/>
                <w:b/>
                <w:i/>
                <w:color w:val="auto"/>
              </w:rPr>
            </w:pPr>
            <w:r w:rsidRPr="00260250">
              <w:rPr>
                <w:rFonts w:ascii="Arial" w:eastAsia="TimesNewRomanPSMT" w:hAnsi="Arial" w:cs="Arial"/>
                <w:b/>
                <w:i/>
                <w:color w:val="auto"/>
                <w:lang w:val="sr-Cyrl-CS"/>
              </w:rPr>
              <w:t>Поглавље</w:t>
            </w:r>
          </w:p>
        </w:tc>
        <w:tc>
          <w:tcPr>
            <w:tcW w:w="7443" w:type="dxa"/>
            <w:shd w:val="clear" w:color="auto" w:fill="auto"/>
          </w:tcPr>
          <w:p w:rsidR="00C222F4" w:rsidRPr="00260250" w:rsidRDefault="00C222F4" w:rsidP="000C6F68">
            <w:pPr>
              <w:jc w:val="center"/>
              <w:rPr>
                <w:rFonts w:ascii="Arial" w:eastAsia="TimesNewRomanPSMT" w:hAnsi="Arial" w:cs="Arial"/>
                <w:b/>
                <w:i/>
                <w:color w:val="auto"/>
              </w:rPr>
            </w:pPr>
            <w:r w:rsidRPr="00260250">
              <w:rPr>
                <w:rFonts w:ascii="Arial" w:eastAsia="TimesNewRomanPSMT" w:hAnsi="Arial" w:cs="Arial"/>
                <w:b/>
                <w:i/>
                <w:color w:val="auto"/>
              </w:rPr>
              <w:t xml:space="preserve">Назив </w:t>
            </w:r>
            <w:r w:rsidRPr="00260250">
              <w:rPr>
                <w:rFonts w:ascii="Arial" w:eastAsia="TimesNewRomanPSMT" w:hAnsi="Arial" w:cs="Arial"/>
                <w:b/>
                <w:i/>
                <w:color w:val="auto"/>
                <w:lang w:val="sr-Cyrl-CS"/>
              </w:rPr>
              <w:t>поглавља</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hAnsi="Arial" w:cs="Arial"/>
                <w:bCs/>
                <w:iCs/>
              </w:rPr>
              <w:t>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Општи подаци о набавци</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hAnsi="Arial" w:cs="Arial"/>
                <w:bCs/>
                <w:iCs/>
              </w:rPr>
              <w:t>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Подаци о предмету набавке</w:t>
            </w:r>
          </w:p>
        </w:tc>
      </w:tr>
      <w:tr w:rsidR="00C222F4" w:rsidRPr="00260250" w:rsidTr="000C6F68">
        <w:trPr>
          <w:trHeight w:val="561"/>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III</w:t>
            </w:r>
          </w:p>
          <w:p w:rsidR="00C222F4" w:rsidRPr="00260250" w:rsidRDefault="00C222F4" w:rsidP="000C6F68">
            <w:pPr>
              <w:snapToGrid w:val="0"/>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Врста, техничке карактеристике, квалитет, количина и опис добара, рок и место исп</w:t>
            </w:r>
            <w:r w:rsidRPr="00260250">
              <w:rPr>
                <w:rFonts w:ascii="Arial" w:eastAsia="TimesNewRomanPSMT" w:hAnsi="Arial" w:cs="Arial"/>
                <w:lang w:val="sr-Cyrl-CS"/>
              </w:rPr>
              <w:t>о</w:t>
            </w:r>
            <w:r w:rsidRPr="00260250">
              <w:rPr>
                <w:rFonts w:ascii="Arial" w:eastAsia="TimesNewRomanPSMT" w:hAnsi="Arial" w:cs="Arial"/>
              </w:rPr>
              <w:t>руке добара</w:t>
            </w:r>
          </w:p>
        </w:tc>
      </w:tr>
      <w:tr w:rsidR="00C222F4" w:rsidRPr="00260250" w:rsidTr="000C6F68">
        <w:trPr>
          <w:trHeight w:val="1138"/>
        </w:trPr>
        <w:tc>
          <w:tcPr>
            <w:tcW w:w="1886" w:type="dxa"/>
            <w:shd w:val="clear" w:color="auto" w:fill="auto"/>
          </w:tcPr>
          <w:p w:rsidR="00C222F4" w:rsidRPr="00260250" w:rsidRDefault="00C222F4" w:rsidP="000C6F68">
            <w:pPr>
              <w:snapToGrid w:val="0"/>
              <w:jc w:val="center"/>
              <w:rPr>
                <w:rFonts w:ascii="Arial" w:eastAsia="TimesNewRomanPSMT" w:hAnsi="Arial" w:cs="Arial"/>
              </w:rPr>
            </w:pPr>
          </w:p>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IV</w:t>
            </w:r>
          </w:p>
          <w:p w:rsidR="00C222F4" w:rsidRPr="00260250" w:rsidRDefault="00C222F4" w:rsidP="000C6F68">
            <w:pPr>
              <w:snapToGrid w:val="0"/>
              <w:jc w:val="center"/>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Услови за учешће у поступку набавке из чл.61 Правилника о уређив</w:t>
            </w:r>
            <w:r w:rsidR="000C6F68">
              <w:rPr>
                <w:rFonts w:ascii="Arial" w:eastAsia="TimesNewRomanPSMT" w:hAnsi="Arial" w:cs="Arial"/>
              </w:rPr>
              <w:t xml:space="preserve">ању поступка набавки у ПД </w:t>
            </w:r>
            <w:r w:rsidR="000C6F68">
              <w:rPr>
                <w:rFonts w:ascii="Arial" w:eastAsia="TimesNewRomanPSMT" w:hAnsi="Arial" w:cs="Arial"/>
                <w:lang w:val="sr-Cyrl-CS"/>
              </w:rPr>
              <w:t>Аутотранспорт</w:t>
            </w:r>
            <w:r w:rsidR="000C6F68">
              <w:rPr>
                <w:rFonts w:ascii="Arial" w:eastAsia="TimesNewRomanPSMT" w:hAnsi="Arial" w:cs="Arial"/>
              </w:rPr>
              <w:t xml:space="preserve"> доо, </w:t>
            </w:r>
            <w:r w:rsidR="000C6F68">
              <w:rPr>
                <w:rFonts w:ascii="Arial" w:eastAsia="TimesNewRomanPSMT" w:hAnsi="Arial" w:cs="Arial"/>
                <w:lang w:val="sr-Cyrl-CS"/>
              </w:rPr>
              <w:t>Костолац</w:t>
            </w:r>
            <w:r w:rsidRPr="00260250">
              <w:rPr>
                <w:rFonts w:ascii="Arial" w:eastAsia="TimesNewRomanPSMT" w:hAnsi="Arial" w:cs="Arial"/>
              </w:rPr>
              <w:t xml:space="preserve"> и упутство како се доказује испуњеност тих услова</w:t>
            </w:r>
          </w:p>
        </w:tc>
      </w:tr>
      <w:tr w:rsidR="00C222F4" w:rsidRPr="00260250" w:rsidTr="000C6F68">
        <w:trPr>
          <w:trHeight w:val="576"/>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w:t>
            </w:r>
          </w:p>
          <w:p w:rsidR="00C222F4" w:rsidRPr="00260250" w:rsidRDefault="00C222F4" w:rsidP="000C6F68">
            <w:pPr>
              <w:snapToGrid w:val="0"/>
              <w:jc w:val="center"/>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Упутство понуђачима како да сачине понуду</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Модел</w:t>
            </w:r>
            <w:r>
              <w:rPr>
                <w:rFonts w:ascii="Arial" w:eastAsia="TimesNewRomanPSMT" w:hAnsi="Arial" w:cs="Arial"/>
              </w:rPr>
              <w:t>и</w:t>
            </w:r>
            <w:r w:rsidRPr="00260250">
              <w:rPr>
                <w:rFonts w:ascii="Arial" w:eastAsia="TimesNewRomanPSMT" w:hAnsi="Arial" w:cs="Arial"/>
              </w:rPr>
              <w:t xml:space="preserve"> меничн</w:t>
            </w:r>
            <w:r>
              <w:rPr>
                <w:rFonts w:ascii="Arial" w:eastAsia="TimesNewRomanPSMT" w:hAnsi="Arial" w:cs="Arial"/>
              </w:rPr>
              <w:t>их</w:t>
            </w:r>
            <w:r w:rsidRPr="00260250">
              <w:rPr>
                <w:rFonts w:ascii="Arial" w:eastAsia="TimesNewRomanPSMT" w:hAnsi="Arial" w:cs="Arial"/>
              </w:rPr>
              <w:t xml:space="preserve"> пис</w:t>
            </w:r>
            <w:r>
              <w:rPr>
                <w:rFonts w:ascii="Arial" w:eastAsia="TimesNewRomanPSMT" w:hAnsi="Arial" w:cs="Arial"/>
              </w:rPr>
              <w:t>а</w:t>
            </w:r>
            <w:r w:rsidRPr="00260250">
              <w:rPr>
                <w:rFonts w:ascii="Arial" w:eastAsia="TimesNewRomanPSMT" w:hAnsi="Arial" w:cs="Arial"/>
              </w:rPr>
              <w:t>ма</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Образац понуде и образац структуре цене</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Модел Оквирног споразума</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IX</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Изјаве</w:t>
            </w:r>
            <w:r>
              <w:rPr>
                <w:rFonts w:ascii="Arial" w:eastAsia="TimesNewRomanPSMT" w:hAnsi="Arial" w:cs="Arial"/>
              </w:rPr>
              <w:t xml:space="preserve"> - обрасци</w:t>
            </w:r>
          </w:p>
        </w:tc>
      </w:tr>
    </w:tbl>
    <w:p w:rsidR="00C222F4" w:rsidRPr="00260250" w:rsidRDefault="00C222F4" w:rsidP="00C222F4">
      <w:pPr>
        <w:jc w:val="both"/>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tabs>
          <w:tab w:val="left" w:pos="2250"/>
        </w:tabs>
        <w:jc w:val="both"/>
        <w:rPr>
          <w:rFonts w:ascii="Arial" w:eastAsia="TimesNewRomanPSMT" w:hAnsi="Arial" w:cs="Arial"/>
        </w:rPr>
      </w:pPr>
      <w:r w:rsidRPr="00260250">
        <w:rPr>
          <w:rFonts w:ascii="Arial" w:eastAsia="TimesNewRomanPSMT" w:hAnsi="Arial" w:cs="Arial"/>
        </w:rPr>
        <w:tab/>
      </w: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7D500A" w:rsidRDefault="00C222F4" w:rsidP="00C222F4">
      <w:pPr>
        <w:jc w:val="both"/>
        <w:rPr>
          <w:rFonts w:ascii="Arial" w:eastAsia="TimesNewRomanPSMT" w:hAnsi="Arial" w:cs="Arial"/>
        </w:rPr>
      </w:pPr>
    </w:p>
    <w:p w:rsidR="00C222F4" w:rsidRDefault="00C222F4" w:rsidP="00C222F4">
      <w:pPr>
        <w:shd w:val="clear" w:color="auto" w:fill="C6D9F1"/>
        <w:jc w:val="center"/>
        <w:rPr>
          <w:rFonts w:ascii="Arial" w:hAnsi="Arial" w:cs="Arial"/>
          <w:b/>
          <w:bCs/>
          <w:i/>
          <w:iCs/>
          <w:sz w:val="28"/>
          <w:szCs w:val="28"/>
        </w:rPr>
      </w:pPr>
    </w:p>
    <w:p w:rsidR="00C222F4" w:rsidRPr="00AC6123" w:rsidRDefault="00C222F4" w:rsidP="00C222F4">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lastRenderedPageBreak/>
        <w:t>I  ОПШТИ</w:t>
      </w:r>
      <w:proofErr w:type="gramEnd"/>
      <w:r w:rsidRPr="00AC6123">
        <w:rPr>
          <w:rFonts w:ascii="Arial" w:hAnsi="Arial" w:cs="Arial"/>
          <w:b/>
          <w:bCs/>
          <w:iCs/>
          <w:sz w:val="28"/>
          <w:szCs w:val="28"/>
        </w:rPr>
        <w:t xml:space="preserve"> ПОДАЦИ О НАБАВЦИ</w:t>
      </w:r>
    </w:p>
    <w:p w:rsidR="00C222F4" w:rsidRDefault="00C222F4" w:rsidP="00C222F4">
      <w:pPr>
        <w:shd w:val="clear" w:color="auto" w:fill="C6D9F1"/>
        <w:jc w:val="center"/>
        <w:rPr>
          <w:rFonts w:ascii="Arial" w:hAnsi="Arial" w:cs="Arial"/>
          <w:b/>
          <w:bCs/>
          <w:i/>
          <w:iCs/>
          <w:sz w:val="28"/>
          <w:szCs w:val="28"/>
        </w:rPr>
      </w:pPr>
    </w:p>
    <w:p w:rsidR="00C222F4" w:rsidRDefault="00C222F4" w:rsidP="00C222F4">
      <w:pPr>
        <w:jc w:val="both"/>
        <w:rPr>
          <w:rFonts w:ascii="Arial" w:hAnsi="Arial" w:cs="Arial"/>
          <w:b/>
          <w:bCs/>
          <w:i/>
          <w:iCs/>
          <w:sz w:val="28"/>
          <w:szCs w:val="28"/>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1. </w:t>
      </w:r>
      <w:proofErr w:type="gramStart"/>
      <w:r w:rsidRPr="00260250">
        <w:rPr>
          <w:rFonts w:ascii="Arial" w:eastAsia="Times New Roman" w:hAnsi="Arial" w:cs="Arial"/>
          <w:b/>
          <w:color w:val="auto"/>
          <w:kern w:val="0"/>
          <w:lang w:eastAsia="en-US"/>
        </w:rPr>
        <w:t>Подаци  о</w:t>
      </w:r>
      <w:proofErr w:type="gramEnd"/>
      <w:r w:rsidRPr="00260250">
        <w:rPr>
          <w:rFonts w:ascii="Arial" w:eastAsia="Times New Roman" w:hAnsi="Arial" w:cs="Arial"/>
          <w:b/>
          <w:color w:val="auto"/>
          <w:kern w:val="0"/>
          <w:lang w:eastAsia="en-US"/>
        </w:rPr>
        <w:t xml:space="preserve"> наручиоцу:</w:t>
      </w:r>
    </w:p>
    <w:p w:rsidR="000C6F68" w:rsidRDefault="00C222F4" w:rsidP="00C222F4">
      <w:pPr>
        <w:jc w:val="both"/>
        <w:rPr>
          <w:rFonts w:ascii="Arial" w:hAnsi="Arial" w:cs="Arial"/>
          <w:lang w:val="sr-Cyrl-CS"/>
        </w:rPr>
      </w:pPr>
      <w:r w:rsidRPr="00260250">
        <w:rPr>
          <w:rFonts w:ascii="Arial" w:hAnsi="Arial" w:cs="Arial"/>
        </w:rPr>
        <w:t xml:space="preserve">Наручилац: Привредно друштво за </w:t>
      </w:r>
      <w:r w:rsidR="000C6F68">
        <w:rPr>
          <w:rFonts w:ascii="Arial" w:hAnsi="Arial" w:cs="Arial"/>
          <w:lang w:val="sr-Cyrl-CS"/>
        </w:rPr>
        <w:t>транспортне услуге, одржавање и оправку моторних возила „Аутотранспорт“д.о.о.Костолац</w:t>
      </w:r>
    </w:p>
    <w:p w:rsidR="00C222F4" w:rsidRPr="00260250" w:rsidRDefault="00C222F4" w:rsidP="00C222F4">
      <w:pPr>
        <w:jc w:val="both"/>
        <w:rPr>
          <w:rFonts w:ascii="Arial" w:hAnsi="Arial" w:cs="Arial"/>
          <w:lang w:val="sr-Cyrl-CS"/>
        </w:rPr>
      </w:pPr>
      <w:r w:rsidRPr="00260250">
        <w:rPr>
          <w:rFonts w:ascii="Arial" w:hAnsi="Arial" w:cs="Arial"/>
          <w:lang w:val="sr-Cyrl-CS"/>
        </w:rPr>
        <w:t xml:space="preserve">Адреса: </w:t>
      </w:r>
      <w:r w:rsidR="000C6F68">
        <w:rPr>
          <w:rFonts w:ascii="Arial" w:hAnsi="Arial" w:cs="Arial"/>
          <w:lang w:val="sr-Cyrl-CS"/>
        </w:rPr>
        <w:t>Николе Тесле бр.19</w:t>
      </w:r>
      <w:r>
        <w:rPr>
          <w:rFonts w:ascii="Arial" w:hAnsi="Arial" w:cs="Arial"/>
          <w:lang w:val="sr-Cyrl-CS"/>
        </w:rPr>
        <w:t>, 12</w:t>
      </w:r>
      <w:r w:rsidRPr="00260250">
        <w:rPr>
          <w:rFonts w:ascii="Arial" w:hAnsi="Arial" w:cs="Arial"/>
          <w:lang w:val="sr-Cyrl-CS"/>
        </w:rPr>
        <w:t xml:space="preserve">208 </w:t>
      </w:r>
      <w:r w:rsidR="000C6F68">
        <w:rPr>
          <w:rFonts w:ascii="Arial" w:hAnsi="Arial" w:cs="Arial"/>
          <w:lang w:val="sr-Cyrl-CS"/>
        </w:rPr>
        <w:t>Костолац</w:t>
      </w:r>
      <w:r w:rsidRPr="00260250">
        <w:rPr>
          <w:rFonts w:ascii="Arial" w:hAnsi="Arial" w:cs="Arial"/>
          <w:lang w:val="sr-Cyrl-CS"/>
        </w:rPr>
        <w:t>, Република Србија</w:t>
      </w:r>
      <w:r>
        <w:rPr>
          <w:rFonts w:ascii="Arial" w:hAnsi="Arial" w:cs="Arial"/>
          <w:lang w:val="sr-Cyrl-CS"/>
        </w:rPr>
        <w:t>.</w:t>
      </w:r>
    </w:p>
    <w:p w:rsidR="00C222F4" w:rsidRPr="000C6F68" w:rsidRDefault="000C6F68" w:rsidP="00C222F4">
      <w:pPr>
        <w:jc w:val="both"/>
        <w:rPr>
          <w:rFonts w:ascii="Arial" w:hAnsi="Arial" w:cs="Arial"/>
          <w:lang w:val="sr-Latn-CS"/>
        </w:rPr>
      </w:pPr>
      <w:r>
        <w:rPr>
          <w:rFonts w:ascii="Arial" w:hAnsi="Arial" w:cs="Arial"/>
          <w:lang w:val="sr-Cyrl-CS"/>
        </w:rPr>
        <w:t>Интернет страница:</w:t>
      </w:r>
      <w:r>
        <w:rPr>
          <w:rFonts w:ascii="Arial" w:hAnsi="Arial" w:cs="Arial"/>
          <w:lang w:val="sr-Latn-CS"/>
        </w:rPr>
        <w:t>office@autotransport.co.rs</w:t>
      </w: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2. Врста поступка:</w:t>
      </w: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hAnsi="Arial" w:cs="Arial"/>
        </w:rPr>
        <w:t>Набавка се спроводи у</w:t>
      </w:r>
      <w:r w:rsidR="00335705">
        <w:rPr>
          <w:rFonts w:ascii="Arial" w:hAnsi="Arial" w:cs="Arial"/>
          <w:lang w:val="sr-Cyrl-CS"/>
        </w:rPr>
        <w:t xml:space="preserve"> </w:t>
      </w:r>
      <w:r w:rsidRPr="00260250">
        <w:rPr>
          <w:rFonts w:ascii="Arial" w:hAnsi="Arial" w:cs="Arial"/>
        </w:rPr>
        <w:t xml:space="preserve">редовном поступку набавке </w:t>
      </w:r>
      <w:r w:rsidR="00335705">
        <w:rPr>
          <w:rFonts w:ascii="Arial" w:hAnsi="Arial" w:cs="Arial"/>
          <w:lang w:val="sr-Cyrl-CS"/>
        </w:rPr>
        <w:t xml:space="preserve">обликоване </w:t>
      </w:r>
      <w:r w:rsidRPr="00260250">
        <w:rPr>
          <w:rFonts w:ascii="Arial" w:hAnsi="Arial" w:cs="Arial"/>
        </w:rPr>
        <w:t>складу са чл</w:t>
      </w:r>
      <w:r w:rsidRPr="00AD32E7">
        <w:rPr>
          <w:rFonts w:ascii="Arial" w:hAnsi="Arial" w:cs="Arial"/>
        </w:rPr>
        <w:t>.45</w:t>
      </w:r>
      <w:r w:rsidR="002A6D14">
        <w:rPr>
          <w:rFonts w:ascii="Arial" w:hAnsi="Arial" w:cs="Arial"/>
        </w:rPr>
        <w:t xml:space="preserve"> </w:t>
      </w:r>
      <w:r w:rsidRPr="00AD32E7">
        <w:rPr>
          <w:rFonts w:ascii="Arial" w:eastAsia="Times New Roman" w:hAnsi="Arial" w:cs="Arial"/>
          <w:color w:val="auto"/>
        </w:rPr>
        <w:t>Правилника о уређивању поступка набавки у ПД „</w:t>
      </w:r>
      <w:r w:rsidR="000C6F68" w:rsidRPr="00AD32E7">
        <w:rPr>
          <w:rFonts w:ascii="Arial" w:eastAsia="Times New Roman" w:hAnsi="Arial" w:cs="Arial"/>
          <w:color w:val="auto"/>
          <w:lang w:val="sr-Cyrl-CS"/>
        </w:rPr>
        <w:t>Аутотранспорт</w:t>
      </w:r>
      <w:proofErr w:type="gramStart"/>
      <w:r w:rsidRPr="00AD32E7">
        <w:rPr>
          <w:rFonts w:ascii="Arial" w:eastAsia="Times New Roman" w:hAnsi="Arial" w:cs="Arial"/>
          <w:color w:val="auto"/>
        </w:rPr>
        <w:t>“</w:t>
      </w:r>
      <w:r w:rsidR="000C6F68" w:rsidRPr="00AD32E7">
        <w:rPr>
          <w:rFonts w:ascii="Arial" w:eastAsia="Times New Roman" w:hAnsi="Arial" w:cs="Arial"/>
          <w:color w:val="auto"/>
        </w:rPr>
        <w:t xml:space="preserve"> доо</w:t>
      </w:r>
      <w:proofErr w:type="gramEnd"/>
      <w:r w:rsidR="000C6F68" w:rsidRPr="00AD32E7">
        <w:rPr>
          <w:rFonts w:ascii="Arial" w:eastAsia="Times New Roman" w:hAnsi="Arial" w:cs="Arial"/>
          <w:color w:val="auto"/>
        </w:rPr>
        <w:t xml:space="preserve"> бр.</w:t>
      </w:r>
      <w:r w:rsidR="007773A4" w:rsidRPr="00AD32E7">
        <w:rPr>
          <w:rFonts w:ascii="Arial" w:eastAsia="Times New Roman" w:hAnsi="Arial" w:cs="Arial"/>
          <w:color w:val="auto"/>
          <w:lang w:val="sr-Cyrl-CS"/>
        </w:rPr>
        <w:t>5437</w:t>
      </w:r>
      <w:r w:rsidR="000C6F68" w:rsidRPr="00AD32E7">
        <w:rPr>
          <w:rFonts w:ascii="Arial" w:eastAsia="Times New Roman" w:hAnsi="Arial" w:cs="Arial"/>
          <w:color w:val="auto"/>
        </w:rPr>
        <w:t xml:space="preserve"> од </w:t>
      </w:r>
      <w:r w:rsidR="007773A4" w:rsidRPr="00AD32E7">
        <w:rPr>
          <w:rFonts w:ascii="Arial" w:eastAsia="Times New Roman" w:hAnsi="Arial" w:cs="Arial"/>
          <w:color w:val="auto"/>
          <w:lang w:val="sr-Cyrl-CS"/>
        </w:rPr>
        <w:t>17.07.</w:t>
      </w:r>
      <w:r w:rsidRPr="00AD32E7">
        <w:rPr>
          <w:rFonts w:ascii="Arial" w:eastAsia="Times New Roman" w:hAnsi="Arial" w:cs="Arial"/>
          <w:color w:val="auto"/>
        </w:rPr>
        <w:t xml:space="preserve">2018. </w:t>
      </w:r>
      <w:proofErr w:type="gramStart"/>
      <w:r w:rsidRPr="00AD32E7">
        <w:rPr>
          <w:rFonts w:ascii="Arial" w:eastAsia="Times New Roman" w:hAnsi="Arial" w:cs="Arial"/>
          <w:color w:val="auto"/>
        </w:rPr>
        <w:t>год</w:t>
      </w:r>
      <w:proofErr w:type="gramEnd"/>
      <w:r w:rsidRPr="00AD32E7">
        <w:rPr>
          <w:rFonts w:ascii="Arial" w:eastAsia="Times New Roman" w:hAnsi="Arial" w:cs="Arial"/>
          <w:color w:val="auto"/>
        </w:rPr>
        <w:t xml:space="preserve">. </w:t>
      </w:r>
      <w:proofErr w:type="gramStart"/>
      <w:r w:rsidRPr="00AD32E7">
        <w:rPr>
          <w:rFonts w:ascii="Arial" w:eastAsia="Times New Roman" w:hAnsi="Arial" w:cs="Arial"/>
          <w:color w:val="auto"/>
        </w:rPr>
        <w:t>и</w:t>
      </w:r>
      <w:proofErr w:type="gramEnd"/>
      <w:r w:rsidRPr="00AD32E7">
        <w:rPr>
          <w:rFonts w:ascii="Arial" w:eastAsia="Times New Roman" w:hAnsi="Arial" w:cs="Arial"/>
          <w:color w:val="auto"/>
        </w:rPr>
        <w:t xml:space="preserve"> </w:t>
      </w:r>
      <w:r w:rsidRPr="00AD32E7">
        <w:rPr>
          <w:rFonts w:ascii="Arial" w:hAnsi="Arial" w:cs="Arial"/>
        </w:rPr>
        <w:t>Планом набавки ПД „</w:t>
      </w:r>
      <w:r w:rsidR="000C6F68" w:rsidRPr="00AD32E7">
        <w:rPr>
          <w:rFonts w:ascii="Arial" w:hAnsi="Arial" w:cs="Arial"/>
          <w:lang w:val="sr-Cyrl-CS"/>
        </w:rPr>
        <w:t>Аутотранспорт</w:t>
      </w:r>
      <w:r w:rsidRPr="00AD32E7">
        <w:rPr>
          <w:rFonts w:ascii="Arial" w:hAnsi="Arial" w:cs="Arial"/>
        </w:rPr>
        <w:t>“ д</w:t>
      </w:r>
      <w:r w:rsidR="000C6F68" w:rsidRPr="00AD32E7">
        <w:rPr>
          <w:rFonts w:ascii="Arial" w:hAnsi="Arial" w:cs="Arial"/>
          <w:lang w:val="sr-Cyrl-CS"/>
        </w:rPr>
        <w:t>.</w:t>
      </w:r>
      <w:r w:rsidRPr="00AD32E7">
        <w:rPr>
          <w:rFonts w:ascii="Arial" w:hAnsi="Arial" w:cs="Arial"/>
        </w:rPr>
        <w:t>о</w:t>
      </w:r>
      <w:r w:rsidR="000C6F68" w:rsidRPr="00AD32E7">
        <w:rPr>
          <w:rFonts w:ascii="Arial" w:hAnsi="Arial" w:cs="Arial"/>
          <w:lang w:val="sr-Cyrl-CS"/>
        </w:rPr>
        <w:t>.</w:t>
      </w:r>
      <w:r w:rsidR="000C6F68" w:rsidRPr="00AD32E7">
        <w:rPr>
          <w:rFonts w:ascii="Arial" w:hAnsi="Arial" w:cs="Arial"/>
        </w:rPr>
        <w:t xml:space="preserve">о </w:t>
      </w:r>
      <w:r w:rsidR="000C6F68" w:rsidRPr="00AD32E7">
        <w:rPr>
          <w:rFonts w:ascii="Arial" w:hAnsi="Arial" w:cs="Arial"/>
          <w:lang w:val="sr-Cyrl-CS"/>
        </w:rPr>
        <w:t>Костолац</w:t>
      </w:r>
      <w:r w:rsidRPr="00AD32E7">
        <w:rPr>
          <w:rFonts w:ascii="Arial" w:hAnsi="Arial" w:cs="Arial"/>
        </w:rPr>
        <w:t>.</w:t>
      </w:r>
    </w:p>
    <w:p w:rsidR="00C222F4" w:rsidRPr="00C869B2" w:rsidRDefault="00C222F4" w:rsidP="00C222F4">
      <w:pPr>
        <w:suppressAutoHyphens w:val="0"/>
        <w:spacing w:line="240" w:lineRule="auto"/>
        <w:jc w:val="both"/>
        <w:rPr>
          <w:rFonts w:ascii="Arial" w:hAnsi="Arial" w:cs="Arial"/>
          <w:shd w:val="clear" w:color="auto" w:fill="FFFFFF"/>
          <w:lang w:val="sr-Cyrl-CS"/>
        </w:rPr>
      </w:pPr>
      <w:r w:rsidRPr="00260250">
        <w:rPr>
          <w:rFonts w:ascii="Arial" w:eastAsia="Times New Roman" w:hAnsi="Arial" w:cs="Arial"/>
          <w:b/>
          <w:color w:val="auto"/>
          <w:kern w:val="0"/>
          <w:lang w:eastAsia="en-US"/>
        </w:rPr>
        <w:t xml:space="preserve">3. </w:t>
      </w:r>
      <w:r w:rsidRPr="00A33917">
        <w:rPr>
          <w:rFonts w:ascii="Arial" w:eastAsia="Times New Roman" w:hAnsi="Arial" w:cs="Arial"/>
          <w:b/>
          <w:color w:val="auto"/>
          <w:kern w:val="0"/>
          <w:lang w:eastAsia="en-US"/>
        </w:rPr>
        <w:t>Предмет набавке је:</w:t>
      </w:r>
      <w:r w:rsidRPr="00A33917">
        <w:rPr>
          <w:rFonts w:ascii="Arial" w:eastAsia="Times New Roman" w:hAnsi="Arial" w:cs="Arial"/>
          <w:color w:val="auto"/>
          <w:kern w:val="0"/>
          <w:lang w:eastAsia="en-US"/>
        </w:rPr>
        <w:t xml:space="preserve"> Набавака добара „</w:t>
      </w:r>
      <w:r w:rsidR="00734A60" w:rsidRPr="00734A60">
        <w:rPr>
          <w:rFonts w:ascii="Arial" w:eastAsia="TimesNewRomanPS-BoldMT" w:hAnsi="Arial" w:cs="Arial"/>
          <w:bCs/>
          <w:lang w:val="sr-Cyrl-CS"/>
        </w:rPr>
        <w:t>Набавка резервних дел</w:t>
      </w:r>
      <w:r w:rsidR="003873A9">
        <w:rPr>
          <w:rFonts w:ascii="Arial" w:eastAsia="TimesNewRomanPS-BoldMT" w:hAnsi="Arial" w:cs="Arial"/>
          <w:bCs/>
          <w:lang w:val="sr-Cyrl-CS"/>
        </w:rPr>
        <w:t xml:space="preserve">ова </w:t>
      </w:r>
      <w:r w:rsidR="007E405C">
        <w:rPr>
          <w:rFonts w:ascii="Arial" w:eastAsia="TimesNewRomanPS-BoldMT" w:hAnsi="Arial" w:cs="Arial"/>
          <w:bCs/>
          <w:lang w:val="sr-Cyrl-CS"/>
        </w:rPr>
        <w:t xml:space="preserve">за </w:t>
      </w:r>
      <w:r w:rsidR="00F60462" w:rsidRPr="00F60462">
        <w:rPr>
          <w:rFonts w:ascii="Arial" w:eastAsia="TimesNewRomanPS-BoldMT" w:hAnsi="Arial" w:cs="Arial"/>
          <w:bCs/>
          <w:lang w:val="sr-Cyrl-CS"/>
        </w:rPr>
        <w:t xml:space="preserve">аутодизалице </w:t>
      </w:r>
      <w:r w:rsidR="00F60462" w:rsidRPr="00F60462">
        <w:rPr>
          <w:rFonts w:ascii="Arial" w:eastAsia="TimesNewRomanPS-BoldMT" w:hAnsi="Arial" w:cs="Arial"/>
          <w:bCs/>
        </w:rPr>
        <w:t>LIEBHERR</w:t>
      </w:r>
      <w:r w:rsidR="00F60462" w:rsidRPr="00A33917">
        <w:rPr>
          <w:rFonts w:ascii="Arial" w:eastAsia="Times New Roman" w:hAnsi="Arial" w:cs="Arial"/>
          <w:color w:val="auto"/>
          <w:kern w:val="0"/>
          <w:lang w:eastAsia="en-US"/>
        </w:rPr>
        <w:t xml:space="preserve"> </w:t>
      </w:r>
      <w:proofErr w:type="gramStart"/>
      <w:r w:rsidRPr="0001239A">
        <w:rPr>
          <w:rFonts w:ascii="Arial" w:eastAsia="Times New Roman" w:hAnsi="Arial" w:cs="Arial"/>
          <w:color w:val="auto"/>
          <w:kern w:val="0"/>
          <w:lang w:eastAsia="en-US"/>
        </w:rPr>
        <w:t>“</w:t>
      </w:r>
      <w:r w:rsidR="00AD32E7" w:rsidRPr="0001239A">
        <w:rPr>
          <w:rFonts w:ascii="Arial" w:eastAsia="Times New Roman" w:hAnsi="Arial" w:cs="Arial"/>
          <w:color w:val="auto"/>
          <w:kern w:val="0"/>
          <w:lang w:eastAsia="en-US"/>
        </w:rPr>
        <w:t xml:space="preserve"> </w:t>
      </w:r>
      <w:r w:rsidRPr="0001239A">
        <w:rPr>
          <w:rFonts w:ascii="Arial" w:hAnsi="Arial" w:cs="Arial"/>
        </w:rPr>
        <w:t>ОРН</w:t>
      </w:r>
      <w:r w:rsidR="00C869B2" w:rsidRPr="0001239A">
        <w:rPr>
          <w:rFonts w:ascii="Arial" w:eastAsia="Times New Roman" w:hAnsi="Arial" w:cs="Arial"/>
          <w:color w:val="auto"/>
          <w:kern w:val="0"/>
          <w:sz w:val="22"/>
          <w:szCs w:val="22"/>
          <w:lang w:val="sr-Cyrl-CS" w:eastAsia="en-US"/>
        </w:rPr>
        <w:t>:</w:t>
      </w:r>
      <w:bookmarkStart w:id="1" w:name="_Hlk531159979"/>
      <w:r w:rsidR="00734A60" w:rsidRPr="0001239A">
        <w:rPr>
          <w:rFonts w:ascii="Arial" w:eastAsia="Times New Roman" w:hAnsi="Arial" w:cs="Arial"/>
          <w:color w:val="auto"/>
          <w:kern w:val="0"/>
          <w:lang w:eastAsia="en-US"/>
        </w:rPr>
        <w:t>34330000</w:t>
      </w:r>
      <w:proofErr w:type="gramEnd"/>
      <w:r w:rsidR="00734A60" w:rsidRPr="0001239A">
        <w:rPr>
          <w:rFonts w:ascii="Arial" w:eastAsia="Times New Roman" w:hAnsi="Arial" w:cs="Arial"/>
          <w:color w:val="auto"/>
          <w:kern w:val="0"/>
          <w:lang w:eastAsia="en-US"/>
        </w:rPr>
        <w:t>-9</w:t>
      </w:r>
      <w:r w:rsidR="00AD32E7" w:rsidRPr="0001239A">
        <w:rPr>
          <w:rFonts w:ascii="Arial" w:eastAsia="Times New Roman" w:hAnsi="Arial" w:cs="Arial"/>
          <w:color w:val="auto"/>
          <w:kern w:val="0"/>
          <w:lang w:eastAsia="en-US"/>
        </w:rPr>
        <w:t xml:space="preserve"> </w:t>
      </w:r>
      <w:r w:rsidR="00734A60" w:rsidRPr="0001239A">
        <w:rPr>
          <w:rFonts w:ascii="Arial" w:eastAsia="Times New Roman" w:hAnsi="Arial" w:cs="Arial"/>
          <w:color w:val="auto"/>
          <w:kern w:val="0"/>
          <w:lang w:eastAsia="en-US"/>
        </w:rPr>
        <w:t>Резервни делови за теретна возила, доставна возила и аутомобиле</w:t>
      </w:r>
    </w:p>
    <w:bookmarkEnd w:id="1"/>
    <w:p w:rsidR="00C222F4" w:rsidRPr="00734A60" w:rsidRDefault="00C222F4" w:rsidP="00C222F4">
      <w:pPr>
        <w:suppressAutoHyphens w:val="0"/>
        <w:spacing w:line="240" w:lineRule="auto"/>
        <w:jc w:val="both"/>
        <w:rPr>
          <w:rFonts w:ascii="Arial" w:eastAsia="Times New Roman" w:hAnsi="Arial" w:cs="Arial"/>
          <w:color w:val="auto"/>
          <w:kern w:val="0"/>
          <w:lang w:eastAsia="en-US"/>
        </w:rPr>
      </w:pPr>
      <w:r w:rsidRPr="00AD32E7">
        <w:rPr>
          <w:rFonts w:ascii="Arial" w:eastAsia="Times New Roman" w:hAnsi="Arial" w:cs="Arial"/>
          <w:b/>
          <w:color w:val="auto"/>
          <w:kern w:val="0"/>
          <w:lang w:eastAsia="en-US"/>
        </w:rPr>
        <w:t xml:space="preserve">4. </w:t>
      </w:r>
      <w:proofErr w:type="gramStart"/>
      <w:r w:rsidRPr="00AD32E7">
        <w:rPr>
          <w:rFonts w:ascii="Arial" w:eastAsia="Times New Roman" w:hAnsi="Arial" w:cs="Arial"/>
          <w:b/>
          <w:color w:val="auto"/>
          <w:kern w:val="0"/>
          <w:lang w:eastAsia="en-US"/>
        </w:rPr>
        <w:t>Поступак  набавке</w:t>
      </w:r>
      <w:proofErr w:type="gramEnd"/>
      <w:r w:rsidRPr="00AD32E7">
        <w:rPr>
          <w:rFonts w:ascii="Arial" w:eastAsia="Times New Roman" w:hAnsi="Arial" w:cs="Arial"/>
          <w:b/>
          <w:color w:val="auto"/>
          <w:kern w:val="0"/>
          <w:lang w:eastAsia="en-US"/>
        </w:rPr>
        <w:t xml:space="preserve"> спроводи се:</w:t>
      </w:r>
      <w:r w:rsidRPr="00AD32E7">
        <w:rPr>
          <w:rFonts w:ascii="Arial" w:eastAsia="Times New Roman" w:hAnsi="Arial" w:cs="Arial"/>
          <w:color w:val="auto"/>
          <w:kern w:val="0"/>
          <w:lang w:eastAsia="en-US"/>
        </w:rPr>
        <w:t>ради закључења</w:t>
      </w:r>
      <w:r w:rsidR="00335705" w:rsidRPr="00AD32E7">
        <w:rPr>
          <w:rFonts w:ascii="Arial" w:eastAsia="Times New Roman" w:hAnsi="Arial" w:cs="Arial"/>
          <w:color w:val="auto"/>
          <w:kern w:val="0"/>
          <w:lang w:val="sr-Cyrl-CS" w:eastAsia="en-US"/>
        </w:rPr>
        <w:t xml:space="preserve"> </w:t>
      </w:r>
      <w:r w:rsidRPr="00AD32E7">
        <w:rPr>
          <w:rFonts w:ascii="Arial" w:eastAsia="Times New Roman" w:hAnsi="Arial" w:cs="Arial"/>
          <w:color w:val="auto"/>
          <w:kern w:val="0"/>
          <w:lang w:eastAsia="en-US"/>
        </w:rPr>
        <w:t>Оквирног споразума са једним понуђачем</w:t>
      </w:r>
      <w:r w:rsidR="00335705" w:rsidRPr="00AD32E7">
        <w:rPr>
          <w:rFonts w:ascii="Arial" w:eastAsia="Times New Roman" w:hAnsi="Arial" w:cs="Arial"/>
          <w:color w:val="auto"/>
          <w:kern w:val="0"/>
          <w:lang w:val="sr-Cyrl-CS" w:eastAsia="en-US"/>
        </w:rPr>
        <w:t xml:space="preserve"> </w:t>
      </w:r>
      <w:r w:rsidRPr="00AD32E7">
        <w:rPr>
          <w:rFonts w:ascii="Arial" w:eastAsia="Times New Roman" w:hAnsi="Arial" w:cs="Arial"/>
          <w:color w:val="auto"/>
          <w:kern w:val="0"/>
          <w:lang w:eastAsia="en-US"/>
        </w:rPr>
        <w:t xml:space="preserve">на период </w:t>
      </w:r>
      <w:r w:rsidR="00734A60" w:rsidRPr="00AD32E7">
        <w:rPr>
          <w:rFonts w:ascii="Arial" w:eastAsia="Times New Roman" w:hAnsi="Arial" w:cs="Arial"/>
          <w:color w:val="auto"/>
          <w:kern w:val="0"/>
          <w:lang w:eastAsia="en-US"/>
        </w:rPr>
        <w:t xml:space="preserve">од </w:t>
      </w:r>
      <w:r w:rsidR="00D54964" w:rsidRPr="00D54964">
        <w:rPr>
          <w:rFonts w:ascii="Arial" w:eastAsia="Times New Roman" w:hAnsi="Arial" w:cs="Arial"/>
          <w:color w:val="auto"/>
          <w:kern w:val="0"/>
          <w:lang w:eastAsia="en-US"/>
        </w:rPr>
        <w:t>једне</w:t>
      </w:r>
      <w:r w:rsidRPr="00D54964">
        <w:rPr>
          <w:rFonts w:ascii="Arial" w:eastAsia="Times New Roman" w:hAnsi="Arial" w:cs="Arial"/>
          <w:color w:val="auto"/>
          <w:kern w:val="0"/>
          <w:lang w:eastAsia="en-US"/>
        </w:rPr>
        <w:t xml:space="preserve"> године</w:t>
      </w:r>
      <w:r w:rsidRPr="00AD32E7">
        <w:rPr>
          <w:rFonts w:ascii="Arial" w:eastAsia="Times New Roman" w:hAnsi="Arial" w:cs="Arial"/>
          <w:color w:val="auto"/>
          <w:kern w:val="0"/>
          <w:lang w:eastAsia="en-US"/>
        </w:rPr>
        <w:t>.</w:t>
      </w:r>
    </w:p>
    <w:p w:rsidR="00C222F4" w:rsidRPr="00260250" w:rsidRDefault="00C222F4" w:rsidP="00C222F4">
      <w:pPr>
        <w:suppressAutoHyphens w:val="0"/>
        <w:spacing w:line="240" w:lineRule="auto"/>
        <w:jc w:val="both"/>
        <w:rPr>
          <w:rFonts w:ascii="Arial" w:eastAsia="Times New Roman" w:hAnsi="Arial" w:cs="Arial"/>
          <w:color w:val="auto"/>
          <w:kern w:val="0"/>
          <w:lang w:eastAsia="en-US"/>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5.  Контакт</w:t>
      </w:r>
    </w:p>
    <w:p w:rsidR="00C222F4" w:rsidRPr="00C869B2" w:rsidRDefault="00D54964" w:rsidP="00C869B2">
      <w:pPr>
        <w:suppressAutoHyphens w:val="0"/>
        <w:spacing w:line="240" w:lineRule="auto"/>
        <w:jc w:val="both"/>
        <w:rPr>
          <w:rFonts w:ascii="Arial" w:eastAsia="Times New Roman" w:hAnsi="Arial" w:cs="Arial"/>
          <w:noProof/>
          <w:color w:val="auto"/>
          <w:kern w:val="0"/>
          <w:lang w:val="sr-Cyrl-CS" w:eastAsia="sr-Cyrl-CS"/>
        </w:rPr>
      </w:pPr>
      <w:r w:rsidRPr="00D54964">
        <w:rPr>
          <w:rFonts w:ascii="Arial" w:eastAsia="Times New Roman" w:hAnsi="Arial" w:cs="Arial"/>
          <w:b/>
          <w:noProof/>
          <w:color w:val="auto"/>
          <w:kern w:val="0"/>
          <w:lang w:val="sr-Cyrl-CS" w:eastAsia="sr-Cyrl-CS"/>
        </w:rPr>
        <w:t>Милица Дамњановић</w:t>
      </w:r>
      <w:r w:rsidR="00C869B2" w:rsidRPr="00D54964">
        <w:rPr>
          <w:rFonts w:ascii="Arial" w:eastAsia="Times New Roman" w:hAnsi="Arial" w:cs="Arial"/>
          <w:noProof/>
          <w:color w:val="auto"/>
          <w:kern w:val="0"/>
          <w:lang w:val="sr-Cyrl-CS" w:eastAsia="sr-Cyrl-CS"/>
        </w:rPr>
        <w:t xml:space="preserve">, </w:t>
      </w:r>
      <w:r w:rsidR="00C222F4" w:rsidRPr="00D54964">
        <w:rPr>
          <w:rFonts w:ascii="Arial" w:eastAsia="Times New Roman" w:hAnsi="Arial" w:cs="Arial"/>
          <w:noProof/>
          <w:color w:val="auto"/>
          <w:kern w:val="0"/>
          <w:lang w:val="sr-Cyrl-CS" w:eastAsia="sr-Cyrl-CS"/>
        </w:rPr>
        <w:t xml:space="preserve">  е-маил:</w:t>
      </w:r>
      <w:r w:rsidR="000C1F28" w:rsidRPr="00D54964">
        <w:rPr>
          <w:rFonts w:ascii="Arial" w:eastAsia="Times New Roman" w:hAnsi="Arial" w:cs="Arial"/>
          <w:noProof/>
          <w:color w:val="auto"/>
          <w:kern w:val="0"/>
          <w:lang w:eastAsia="sr-Cyrl-CS"/>
        </w:rPr>
        <w:t xml:space="preserve"> </w:t>
      </w:r>
      <w:r w:rsidRPr="00D54964">
        <w:rPr>
          <w:rFonts w:ascii="Arial" w:eastAsia="Times New Roman" w:hAnsi="Arial" w:cs="Arial"/>
          <w:noProof/>
          <w:color w:val="auto"/>
          <w:kern w:val="0"/>
          <w:lang w:eastAsia="sr-Cyrl-CS"/>
        </w:rPr>
        <w:t>milica.damnjanovic</w:t>
      </w:r>
      <w:r w:rsidR="00734A60" w:rsidRPr="00D54964">
        <w:rPr>
          <w:rFonts w:ascii="Arial" w:eastAsia="Times New Roman" w:hAnsi="Arial" w:cs="Arial"/>
          <w:noProof/>
          <w:color w:val="auto"/>
          <w:kern w:val="0"/>
          <w:lang w:eastAsia="sr-Cyrl-CS"/>
        </w:rPr>
        <w:t>@autotransport.co.rs</w:t>
      </w:r>
    </w:p>
    <w:p w:rsidR="00C222F4" w:rsidRPr="006166B1" w:rsidRDefault="00C222F4" w:rsidP="00C222F4">
      <w:pPr>
        <w:suppressAutoHyphens w:val="0"/>
        <w:spacing w:line="240" w:lineRule="auto"/>
        <w:contextualSpacing/>
        <w:jc w:val="both"/>
        <w:rPr>
          <w:rFonts w:ascii="Arial" w:eastAsia="Times New Roman" w:hAnsi="Arial" w:cs="Arial"/>
          <w:b/>
          <w:noProof/>
          <w:color w:val="auto"/>
          <w:kern w:val="0"/>
          <w:sz w:val="22"/>
          <w:szCs w:val="22"/>
          <w:lang w:eastAsia="sr-Cyrl-CS"/>
        </w:rPr>
      </w:pPr>
    </w:p>
    <w:p w:rsidR="00C222F4" w:rsidRPr="006166B1" w:rsidRDefault="00C222F4" w:rsidP="00C222F4">
      <w:pPr>
        <w:suppressAutoHyphens w:val="0"/>
        <w:spacing w:line="240" w:lineRule="auto"/>
        <w:ind w:left="720"/>
        <w:contextualSpacing/>
        <w:jc w:val="both"/>
        <w:rPr>
          <w:rFonts w:ascii="Arial" w:eastAsia="Times New Roman" w:hAnsi="Arial" w:cs="Arial"/>
          <w:b/>
          <w:noProof/>
          <w:color w:val="auto"/>
          <w:kern w:val="0"/>
          <w:sz w:val="22"/>
          <w:szCs w:val="22"/>
          <w:lang w:eastAsia="sr-Cyrl-CS"/>
        </w:rPr>
      </w:pPr>
    </w:p>
    <w:p w:rsidR="00C222F4" w:rsidRDefault="00C222F4" w:rsidP="00C222F4">
      <w:pPr>
        <w:jc w:val="both"/>
        <w:rPr>
          <w:rFonts w:ascii="Arial" w:hAnsi="Arial" w:cs="Arial"/>
          <w:bCs/>
          <w:color w:val="C00000"/>
          <w:lang w:val="sr-Cyrl-CS"/>
        </w:rPr>
      </w:pPr>
    </w:p>
    <w:p w:rsidR="00C222F4" w:rsidRDefault="00C222F4" w:rsidP="00C222F4">
      <w:pPr>
        <w:jc w:val="both"/>
        <w:rPr>
          <w:rFonts w:ascii="Arial" w:hAnsi="Arial" w:cs="Arial"/>
          <w:bCs/>
          <w:color w:val="C00000"/>
          <w:lang w:val="sr-Cyrl-CS"/>
        </w:rPr>
      </w:pPr>
    </w:p>
    <w:p w:rsidR="00C222F4" w:rsidRDefault="00C222F4" w:rsidP="00C222F4">
      <w:pPr>
        <w:jc w:val="both"/>
        <w:rPr>
          <w:rFonts w:ascii="Arial" w:hAnsi="Arial" w:cs="Arial"/>
          <w:bCs/>
          <w:color w:val="C00000"/>
          <w:lang w:val="sr-Cyrl-CS"/>
        </w:rPr>
      </w:pPr>
    </w:p>
    <w:p w:rsidR="00C222F4" w:rsidRPr="00AC6123" w:rsidRDefault="00C222F4" w:rsidP="00C222F4">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t>II  ПОДАЦИ</w:t>
      </w:r>
      <w:proofErr w:type="gramEnd"/>
      <w:r w:rsidRPr="00AC6123">
        <w:rPr>
          <w:rFonts w:ascii="Arial" w:hAnsi="Arial" w:cs="Arial"/>
          <w:b/>
          <w:bCs/>
          <w:iCs/>
          <w:sz w:val="28"/>
          <w:szCs w:val="28"/>
        </w:rPr>
        <w:t xml:space="preserve"> О ПРЕДМЕТУ  НАБАВКЕ</w:t>
      </w:r>
    </w:p>
    <w:p w:rsidR="00C222F4" w:rsidRDefault="00C222F4" w:rsidP="00C222F4">
      <w:pPr>
        <w:shd w:val="clear" w:color="auto" w:fill="C6D9F1"/>
        <w:jc w:val="center"/>
        <w:rPr>
          <w:rFonts w:ascii="Arial" w:hAnsi="Arial" w:cs="Arial"/>
          <w:b/>
          <w:bCs/>
          <w:i/>
          <w:iCs/>
          <w:sz w:val="28"/>
          <w:szCs w:val="28"/>
        </w:rPr>
      </w:pPr>
    </w:p>
    <w:p w:rsidR="00C222F4" w:rsidRDefault="00C222F4" w:rsidP="00C222F4">
      <w:pPr>
        <w:jc w:val="both"/>
        <w:rPr>
          <w:rFonts w:ascii="Arial" w:hAnsi="Arial" w:cs="Arial"/>
          <w:b/>
          <w:bCs/>
          <w:i/>
          <w:iCs/>
          <w:sz w:val="28"/>
          <w:szCs w:val="28"/>
        </w:rPr>
      </w:pPr>
    </w:p>
    <w:p w:rsidR="00C222F4" w:rsidRPr="00260250" w:rsidRDefault="00C222F4" w:rsidP="00C222F4">
      <w:pPr>
        <w:jc w:val="both"/>
        <w:rPr>
          <w:rFonts w:ascii="Arial" w:hAnsi="Arial" w:cs="Arial"/>
          <w:b/>
          <w:bCs/>
          <w:i/>
          <w:iCs/>
        </w:rPr>
      </w:pPr>
    </w:p>
    <w:p w:rsidR="00C222F4" w:rsidRPr="00336CA5" w:rsidRDefault="00C222F4" w:rsidP="00C222F4">
      <w:pPr>
        <w:jc w:val="both"/>
        <w:rPr>
          <w:rFonts w:ascii="Arial" w:hAnsi="Arial" w:cs="Arial"/>
        </w:rPr>
      </w:pPr>
      <w:r w:rsidRPr="00336CA5">
        <w:rPr>
          <w:rFonts w:ascii="Arial" w:hAnsi="Arial" w:cs="Arial"/>
          <w:b/>
          <w:bCs/>
        </w:rPr>
        <w:t>1. Предмет набавке</w:t>
      </w:r>
    </w:p>
    <w:p w:rsidR="00C222F4" w:rsidRPr="00336CA5" w:rsidRDefault="00C222F4" w:rsidP="00C222F4">
      <w:pPr>
        <w:suppressAutoHyphens w:val="0"/>
        <w:spacing w:line="240" w:lineRule="auto"/>
        <w:jc w:val="both"/>
        <w:rPr>
          <w:rStyle w:val="Emphasis"/>
          <w:rFonts w:ascii="Arial" w:hAnsi="Arial" w:cs="Arial"/>
          <w:i w:val="0"/>
          <w:iCs w:val="0"/>
          <w:lang w:val="sr-Cyrl-CS" w:eastAsia="en-US"/>
        </w:rPr>
      </w:pPr>
      <w:r w:rsidRPr="00336CA5">
        <w:rPr>
          <w:rFonts w:ascii="Arial" w:hAnsi="Arial" w:cs="Arial"/>
        </w:rPr>
        <w:t>Предмет набавке бр</w:t>
      </w:r>
      <w:r w:rsidR="006E6B48">
        <w:rPr>
          <w:rFonts w:ascii="Arial" w:hAnsi="Arial" w:cs="Arial"/>
          <w:lang w:val="ru-RU"/>
        </w:rPr>
        <w:t>.</w:t>
      </w:r>
      <w:r w:rsidR="00F60462">
        <w:rPr>
          <w:rFonts w:ascii="Arial" w:hAnsi="Arial" w:cs="Arial"/>
        </w:rPr>
        <w:t>1687/2018</w:t>
      </w:r>
      <w:r w:rsidRPr="00336CA5">
        <w:rPr>
          <w:rFonts w:ascii="Arial" w:hAnsi="Arial" w:cs="Arial"/>
        </w:rPr>
        <w:t xml:space="preserve"> су добра</w:t>
      </w:r>
      <w:r w:rsidR="006E6B48">
        <w:rPr>
          <w:rFonts w:ascii="Arial" w:hAnsi="Arial" w:cs="Arial"/>
          <w:lang w:val="sr-Cyrl-CS"/>
        </w:rPr>
        <w:t xml:space="preserve"> </w:t>
      </w:r>
      <w:r w:rsidRPr="00336CA5">
        <w:rPr>
          <w:rFonts w:ascii="Arial" w:hAnsi="Arial" w:cs="Arial"/>
          <w:b/>
        </w:rPr>
        <w:t>„</w:t>
      </w:r>
      <w:r w:rsidR="00C9518C" w:rsidRPr="00336CA5">
        <w:rPr>
          <w:rFonts w:ascii="Arial" w:hAnsi="Arial" w:cs="Arial"/>
          <w:b/>
        </w:rPr>
        <w:t>Наба</w:t>
      </w:r>
      <w:r w:rsidR="00581DB1">
        <w:rPr>
          <w:rFonts w:ascii="Arial" w:hAnsi="Arial" w:cs="Arial"/>
          <w:b/>
        </w:rPr>
        <w:t>вка резервних делова за</w:t>
      </w:r>
      <w:r w:rsidR="00581DB1">
        <w:rPr>
          <w:rFonts w:ascii="Arial" w:hAnsi="Arial" w:cs="Arial"/>
          <w:b/>
          <w:lang w:val="sr-Cyrl-CS"/>
        </w:rPr>
        <w:t xml:space="preserve"> </w:t>
      </w:r>
      <w:r w:rsidR="00F60462">
        <w:rPr>
          <w:rFonts w:ascii="Arial" w:eastAsia="TimesNewRomanPS-BoldMT" w:hAnsi="Arial" w:cs="Arial"/>
          <w:b/>
          <w:bCs/>
          <w:lang w:val="sr-Cyrl-CS"/>
        </w:rPr>
        <w:t xml:space="preserve">аутодизалице </w:t>
      </w:r>
      <w:r w:rsidR="00F60462">
        <w:rPr>
          <w:rFonts w:ascii="Arial" w:eastAsia="TimesNewRomanPS-BoldMT" w:hAnsi="Arial" w:cs="Arial"/>
          <w:b/>
          <w:bCs/>
        </w:rPr>
        <w:t>LIEBHERR</w:t>
      </w:r>
      <w:r w:rsidR="00F60462" w:rsidRPr="00336CA5">
        <w:rPr>
          <w:rFonts w:ascii="Arial" w:hAnsi="Arial" w:cs="Arial"/>
        </w:rPr>
        <w:t xml:space="preserve"> </w:t>
      </w:r>
      <w:proofErr w:type="gramStart"/>
      <w:r w:rsidRPr="00336CA5">
        <w:rPr>
          <w:rFonts w:ascii="Arial" w:hAnsi="Arial" w:cs="Arial"/>
        </w:rPr>
        <w:t xml:space="preserve">“ </w:t>
      </w:r>
      <w:r w:rsidR="00C869B2" w:rsidRPr="00336CA5">
        <w:rPr>
          <w:rFonts w:ascii="Arial" w:hAnsi="Arial" w:cs="Arial"/>
        </w:rPr>
        <w:t>–</w:t>
      </w:r>
      <w:proofErr w:type="gramEnd"/>
      <w:r w:rsidRPr="00336CA5">
        <w:rPr>
          <w:rFonts w:ascii="Arial" w:hAnsi="Arial" w:cs="Arial"/>
        </w:rPr>
        <w:t xml:space="preserve"> </w:t>
      </w:r>
      <w:r w:rsidRPr="0001239A">
        <w:rPr>
          <w:rFonts w:ascii="Arial" w:hAnsi="Arial" w:cs="Arial"/>
        </w:rPr>
        <w:t>ОРН</w:t>
      </w:r>
      <w:r w:rsidR="00C9518C" w:rsidRPr="0001239A">
        <w:rPr>
          <w:rFonts w:ascii="Arial" w:eastAsia="Times New Roman" w:hAnsi="Arial" w:cs="Arial"/>
          <w:color w:val="auto"/>
          <w:kern w:val="0"/>
          <w:lang w:eastAsia="en-US"/>
        </w:rPr>
        <w:t>:</w:t>
      </w:r>
      <w:r w:rsidR="00C9518C" w:rsidRPr="0001239A">
        <w:rPr>
          <w:rFonts w:ascii="Arial" w:eastAsia="Times New Roman" w:hAnsi="Arial" w:cs="Arial"/>
          <w:color w:val="auto"/>
          <w:kern w:val="0"/>
          <w:lang w:val="sr-Cyrl-CS" w:eastAsia="en-US"/>
        </w:rPr>
        <w:t>34330000-9 Резервни делови за теретна возила, доставна возила и аутомобиле</w:t>
      </w:r>
      <w:r w:rsidR="00C869B2" w:rsidRPr="0001239A">
        <w:rPr>
          <w:rFonts w:ascii="Arial" w:eastAsia="Times New Roman" w:hAnsi="Arial" w:cs="Arial"/>
          <w:color w:val="auto"/>
          <w:kern w:val="0"/>
          <w:lang w:val="sr-Cyrl-CS" w:eastAsia="en-US"/>
        </w:rPr>
        <w:t>.</w:t>
      </w:r>
    </w:p>
    <w:p w:rsidR="00C222F4" w:rsidRPr="00336CA5" w:rsidRDefault="00C222F4" w:rsidP="00C222F4">
      <w:pPr>
        <w:suppressAutoHyphens w:val="0"/>
        <w:spacing w:line="240" w:lineRule="auto"/>
        <w:jc w:val="both"/>
        <w:rPr>
          <w:rFonts w:ascii="Arial" w:eastAsia="Times New Roman" w:hAnsi="Arial" w:cs="Arial"/>
          <w:color w:val="auto"/>
          <w:kern w:val="0"/>
          <w:lang w:eastAsia="en-US"/>
        </w:rPr>
      </w:pPr>
    </w:p>
    <w:p w:rsidR="00C222F4" w:rsidRPr="00336CA5" w:rsidRDefault="00C222F4" w:rsidP="00C222F4">
      <w:pPr>
        <w:suppressAutoHyphens w:val="0"/>
        <w:autoSpaceDE w:val="0"/>
        <w:autoSpaceDN w:val="0"/>
        <w:adjustRightInd w:val="0"/>
        <w:spacing w:line="240" w:lineRule="auto"/>
        <w:rPr>
          <w:rFonts w:ascii="Arial" w:eastAsia="Times New Roman" w:hAnsi="Arial" w:cs="Arial"/>
          <w:color w:val="auto"/>
          <w:kern w:val="0"/>
          <w:lang w:eastAsia="en-US"/>
        </w:rPr>
      </w:pPr>
    </w:p>
    <w:p w:rsidR="00C222F4" w:rsidRPr="00336CA5" w:rsidRDefault="00C222F4" w:rsidP="00C222F4">
      <w:pPr>
        <w:jc w:val="both"/>
        <w:rPr>
          <w:rFonts w:ascii="Arial" w:hAnsi="Arial" w:cs="Arial"/>
          <w:b/>
          <w:bCs/>
          <w:iCs/>
        </w:rPr>
      </w:pPr>
      <w:r w:rsidRPr="00336CA5">
        <w:rPr>
          <w:rFonts w:ascii="Arial" w:hAnsi="Arial" w:cs="Arial"/>
          <w:b/>
          <w:bCs/>
          <w:lang w:val="sr-Cyrl-CS"/>
        </w:rPr>
        <w:t>2.Партије</w:t>
      </w:r>
    </w:p>
    <w:p w:rsidR="00C222F4" w:rsidRPr="00BE6D95" w:rsidRDefault="003873A9" w:rsidP="00C222F4">
      <w:pPr>
        <w:jc w:val="both"/>
        <w:rPr>
          <w:rFonts w:ascii="Arial" w:hAnsi="Arial" w:cs="Arial"/>
          <w:iCs/>
          <w:sz w:val="22"/>
          <w:szCs w:val="22"/>
        </w:rPr>
      </w:pPr>
      <w:r w:rsidRPr="000C1F28">
        <w:rPr>
          <w:rFonts w:ascii="Arial" w:hAnsi="Arial" w:cs="Arial"/>
        </w:rPr>
        <w:t xml:space="preserve">Набавка </w:t>
      </w:r>
      <w:r w:rsidR="000C1F28" w:rsidRPr="000C1F28">
        <w:rPr>
          <w:rFonts w:ascii="Arial" w:hAnsi="Arial" w:cs="Arial"/>
        </w:rPr>
        <w:t>ни</w:t>
      </w:r>
      <w:r w:rsidR="00C222F4" w:rsidRPr="000C1F28">
        <w:rPr>
          <w:rFonts w:ascii="Arial" w:hAnsi="Arial" w:cs="Arial"/>
        </w:rPr>
        <w:t>је обликована по партијама</w:t>
      </w:r>
    </w:p>
    <w:p w:rsidR="00C222F4" w:rsidRPr="00BE6D95" w:rsidRDefault="00C222F4" w:rsidP="00C222F4">
      <w:pPr>
        <w:jc w:val="both"/>
        <w:rPr>
          <w:rFonts w:ascii="Arial" w:hAnsi="Arial" w:cs="Arial"/>
          <w:iCs/>
          <w:sz w:val="22"/>
          <w:szCs w:val="22"/>
        </w:rPr>
      </w:pPr>
    </w:p>
    <w:p w:rsidR="00C222F4" w:rsidRPr="00EF260C" w:rsidRDefault="00C222F4" w:rsidP="00C222F4">
      <w:pPr>
        <w:jc w:val="both"/>
        <w:rPr>
          <w:rFonts w:ascii="Arial" w:hAnsi="Arial" w:cs="Arial"/>
          <w:i/>
          <w:iCs/>
          <w:sz w:val="22"/>
          <w:szCs w:val="22"/>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Pr="00106E5A" w:rsidRDefault="00C222F4" w:rsidP="00C222F4">
      <w:pPr>
        <w:jc w:val="both"/>
        <w:rPr>
          <w:rFonts w:ascii="Arial" w:hAnsi="Arial" w:cs="Arial"/>
          <w:i/>
          <w:iCs/>
        </w:rPr>
      </w:pPr>
    </w:p>
    <w:p w:rsidR="00C222F4" w:rsidRPr="005A04BD" w:rsidRDefault="00C222F4" w:rsidP="00C222F4">
      <w:pPr>
        <w:shd w:val="clear" w:color="auto" w:fill="C6D9F1"/>
        <w:jc w:val="center"/>
        <w:rPr>
          <w:rFonts w:ascii="Arial" w:hAnsi="Arial" w:cs="Arial"/>
          <w:b/>
          <w:bCs/>
          <w:i/>
          <w:iCs/>
        </w:rPr>
      </w:pPr>
      <w:proofErr w:type="gramStart"/>
      <w:r w:rsidRPr="00106E5A">
        <w:rPr>
          <w:b/>
          <w:bCs/>
          <w:i/>
          <w:iCs/>
          <w:sz w:val="28"/>
          <w:szCs w:val="28"/>
        </w:rPr>
        <w:lastRenderedPageBreak/>
        <w:t xml:space="preserve">III  </w:t>
      </w:r>
      <w:r w:rsidRPr="005A04BD">
        <w:rPr>
          <w:rFonts w:ascii="Arial" w:hAnsi="Arial" w:cs="Arial"/>
          <w:b/>
          <w:bCs/>
          <w:i/>
          <w:iCs/>
          <w:sz w:val="28"/>
          <w:szCs w:val="28"/>
        </w:rPr>
        <w:t>ВРСТА</w:t>
      </w:r>
      <w:proofErr w:type="gramEnd"/>
      <w:r w:rsidRPr="005A04BD">
        <w:rPr>
          <w:rFonts w:ascii="Arial" w:hAnsi="Arial" w:cs="Arial"/>
          <w:b/>
          <w:bCs/>
          <w:i/>
          <w:iCs/>
          <w:sz w:val="28"/>
          <w:szCs w:val="28"/>
        </w:rPr>
        <w:t>, ТЕХНИЧКЕ КАРАКТЕРИСТИКЕ, КВАЛИТЕТ, КОЛИЧИНА И ОПИС ДОБАРА, РОК И МЕСТО ИСПОРУКЕ ДОБАРА</w:t>
      </w:r>
    </w:p>
    <w:p w:rsidR="00C222F4" w:rsidRPr="005A04BD" w:rsidRDefault="00C222F4" w:rsidP="00C222F4">
      <w:pPr>
        <w:rPr>
          <w:rFonts w:ascii="Arial" w:hAnsi="Arial" w:cs="Arial"/>
          <w:b/>
        </w:rPr>
      </w:pPr>
    </w:p>
    <w:p w:rsidR="00C222F4" w:rsidRDefault="00C222F4" w:rsidP="00C222F4">
      <w:pPr>
        <w:rPr>
          <w:b/>
        </w:rPr>
      </w:pPr>
    </w:p>
    <w:p w:rsidR="00C222F4" w:rsidRPr="00D03D12" w:rsidRDefault="00C222F4" w:rsidP="00C222F4">
      <w:pPr>
        <w:rPr>
          <w:rFonts w:ascii="Arial" w:hAnsi="Arial" w:cs="Arial"/>
          <w:b/>
          <w:u w:val="single"/>
        </w:rPr>
      </w:pPr>
      <w:r w:rsidRPr="00D03D12">
        <w:rPr>
          <w:b/>
        </w:rPr>
        <w:t xml:space="preserve">1. </w:t>
      </w:r>
      <w:r w:rsidRPr="00D03D12">
        <w:rPr>
          <w:rFonts w:ascii="Arial" w:hAnsi="Arial" w:cs="Arial"/>
          <w:b/>
          <w:u w:val="single"/>
        </w:rPr>
        <w:t>Техничке карактеристике</w:t>
      </w:r>
    </w:p>
    <w:p w:rsidR="00C222F4" w:rsidRPr="006166B1" w:rsidRDefault="00C222F4" w:rsidP="00C222F4">
      <w:pPr>
        <w:rPr>
          <w:rFonts w:ascii="Arial" w:hAnsi="Arial" w:cs="Arial"/>
          <w:sz w:val="22"/>
          <w:szCs w:val="22"/>
          <w:u w:val="single"/>
        </w:rPr>
      </w:pPr>
    </w:p>
    <w:p w:rsidR="000C1F28" w:rsidRDefault="000C1F28" w:rsidP="000C1F28">
      <w:pPr>
        <w:suppressAutoHyphens w:val="0"/>
        <w:autoSpaceDE w:val="0"/>
        <w:autoSpaceDN w:val="0"/>
        <w:adjustRightInd w:val="0"/>
        <w:spacing w:line="240" w:lineRule="auto"/>
        <w:rPr>
          <w:rFonts w:ascii="Arial" w:eastAsia="Times New Roman" w:hAnsi="Arial" w:cs="Arial"/>
          <w:b/>
          <w:color w:val="auto"/>
          <w:kern w:val="0"/>
          <w:lang w:eastAsia="en-US"/>
        </w:rPr>
      </w:pPr>
      <w:r w:rsidRPr="000C1F28">
        <w:rPr>
          <w:rFonts w:ascii="Arial" w:eastAsia="Times New Roman" w:hAnsi="Arial" w:cs="Arial"/>
          <w:b/>
          <w:color w:val="auto"/>
          <w:kern w:val="0"/>
          <w:lang w:eastAsia="en-US"/>
        </w:rPr>
        <w:t>СПЕЦИФИКАЦИЈА ОБАВЕЗНИХ</w:t>
      </w:r>
      <w:r w:rsidR="002A6D14">
        <w:rPr>
          <w:rFonts w:ascii="Arial" w:eastAsia="Times New Roman" w:hAnsi="Arial" w:cs="Arial"/>
          <w:b/>
          <w:color w:val="auto"/>
          <w:kern w:val="0"/>
          <w:lang w:eastAsia="en-US"/>
        </w:rPr>
        <w:t xml:space="preserve"> </w:t>
      </w:r>
      <w:r w:rsidRPr="000C1F28">
        <w:rPr>
          <w:rFonts w:ascii="Arial" w:eastAsia="Times New Roman" w:hAnsi="Arial" w:cs="Arial"/>
          <w:b/>
          <w:color w:val="auto"/>
          <w:kern w:val="0"/>
          <w:lang w:eastAsia="en-US"/>
        </w:rPr>
        <w:t>ТЕХНИЧКИХ КАРАКТЕРИСТИКА</w:t>
      </w:r>
    </w:p>
    <w:p w:rsidR="003113D3" w:rsidRDefault="003113D3" w:rsidP="003113D3">
      <w:pPr>
        <w:pStyle w:val="Heading4"/>
        <w:tabs>
          <w:tab w:val="clear" w:pos="0"/>
        </w:tabs>
        <w:ind w:left="0" w:firstLine="0"/>
        <w:jc w:val="left"/>
        <w:rPr>
          <w:rFonts w:ascii="Arial" w:hAnsi="Arial" w:cs="Arial"/>
          <w:bCs w:val="0"/>
          <w:color w:val="auto"/>
          <w:kern w:val="0"/>
          <w:sz w:val="24"/>
          <w:u w:val="none"/>
          <w:lang w:eastAsia="en-US"/>
        </w:rPr>
      </w:pPr>
    </w:p>
    <w:p w:rsidR="003870D0" w:rsidRDefault="003113D3" w:rsidP="003113D3">
      <w:pPr>
        <w:pStyle w:val="Heading4"/>
        <w:tabs>
          <w:tab w:val="clear" w:pos="0"/>
        </w:tabs>
        <w:ind w:left="0" w:firstLine="0"/>
        <w:jc w:val="left"/>
        <w:rPr>
          <w:rFonts w:ascii="Times New Roman" w:hAnsi="Times New Roman"/>
          <w:sz w:val="24"/>
          <w:u w:val="none"/>
        </w:rPr>
      </w:pPr>
      <w:proofErr w:type="gramStart"/>
      <w:r>
        <w:rPr>
          <w:rFonts w:ascii="Arial" w:hAnsi="Arial" w:cs="Arial"/>
          <w:bCs w:val="0"/>
          <w:color w:val="auto"/>
          <w:kern w:val="0"/>
          <w:sz w:val="24"/>
          <w:u w:val="none"/>
          <w:lang w:eastAsia="en-US"/>
        </w:rPr>
        <w:t>1.</w:t>
      </w:r>
      <w:r w:rsidR="00F60462">
        <w:rPr>
          <w:rFonts w:ascii="Times New Roman" w:hAnsi="Times New Roman"/>
          <w:sz w:val="24"/>
          <w:u w:val="none"/>
        </w:rPr>
        <w:t>Liebherr</w:t>
      </w:r>
      <w:proofErr w:type="gramEnd"/>
      <w:r w:rsidR="00F60462">
        <w:rPr>
          <w:rFonts w:ascii="Times New Roman" w:hAnsi="Times New Roman"/>
          <w:sz w:val="24"/>
          <w:u w:val="none"/>
        </w:rPr>
        <w:t xml:space="preserve"> LTM 1030/2</w:t>
      </w:r>
      <w:r>
        <w:rPr>
          <w:rFonts w:ascii="Times New Roman" w:hAnsi="Times New Roman"/>
          <w:sz w:val="24"/>
          <w:u w:val="none"/>
        </w:rPr>
        <w:t xml:space="preserve"> </w:t>
      </w:r>
      <w:r w:rsidR="003870D0" w:rsidRPr="003870D0">
        <w:rPr>
          <w:rFonts w:ascii="Times New Roman" w:hAnsi="Times New Roman"/>
          <w:sz w:val="24"/>
          <w:u w:val="none"/>
        </w:rPr>
        <w:t>година</w:t>
      </w:r>
      <w:r>
        <w:rPr>
          <w:rFonts w:ascii="Times New Roman" w:hAnsi="Times New Roman"/>
          <w:sz w:val="24"/>
          <w:u w:val="none"/>
        </w:rPr>
        <w:t>:</w:t>
      </w:r>
      <w:r w:rsidR="003870D0" w:rsidRPr="003870D0">
        <w:rPr>
          <w:rFonts w:ascii="Times New Roman" w:hAnsi="Times New Roman"/>
          <w:sz w:val="24"/>
          <w:u w:val="none"/>
        </w:rPr>
        <w:t xml:space="preserve"> 200</w:t>
      </w:r>
      <w:r w:rsidR="00F60462">
        <w:rPr>
          <w:rFonts w:ascii="Times New Roman" w:hAnsi="Times New Roman"/>
          <w:sz w:val="24"/>
          <w:u w:val="none"/>
        </w:rPr>
        <w:t>2</w:t>
      </w:r>
      <w:r>
        <w:rPr>
          <w:rFonts w:ascii="Times New Roman" w:hAnsi="Times New Roman"/>
          <w:sz w:val="24"/>
          <w:u w:val="none"/>
        </w:rPr>
        <w:t xml:space="preserve"> </w:t>
      </w:r>
      <w:r w:rsidR="003870D0" w:rsidRPr="003870D0">
        <w:rPr>
          <w:rFonts w:ascii="Times New Roman" w:hAnsi="Times New Roman"/>
          <w:sz w:val="24"/>
          <w:u w:val="none"/>
        </w:rPr>
        <w:t xml:space="preserve">Снага мотора: </w:t>
      </w:r>
      <w:r w:rsidR="00F60462">
        <w:rPr>
          <w:rFonts w:ascii="Times New Roman" w:hAnsi="Times New Roman"/>
          <w:sz w:val="24"/>
          <w:u w:val="none"/>
        </w:rPr>
        <w:t>205</w:t>
      </w:r>
      <w:r w:rsidR="003870D0" w:rsidRPr="003870D0">
        <w:rPr>
          <w:rFonts w:ascii="Times New Roman" w:hAnsi="Times New Roman"/>
          <w:sz w:val="24"/>
          <w:u w:val="none"/>
        </w:rPr>
        <w:t xml:space="preserve"> KW Запремина мотора: </w:t>
      </w:r>
      <w:r w:rsidR="00F60462">
        <w:rPr>
          <w:rFonts w:ascii="Times New Roman" w:hAnsi="Times New Roman"/>
          <w:sz w:val="24"/>
          <w:u w:val="none"/>
        </w:rPr>
        <w:t>10245</w:t>
      </w:r>
      <w:r w:rsidR="003870D0" w:rsidRPr="003870D0">
        <w:rPr>
          <w:rFonts w:ascii="Times New Roman" w:hAnsi="Times New Roman"/>
          <w:sz w:val="24"/>
          <w:u w:val="none"/>
        </w:rPr>
        <w:t xml:space="preserve"> cmᵌ </w:t>
      </w:r>
    </w:p>
    <w:p w:rsidR="003870D0" w:rsidRPr="003870D0" w:rsidRDefault="003870D0" w:rsidP="003870D0">
      <w:pPr>
        <w:pStyle w:val="Heading4"/>
        <w:ind w:left="-5"/>
        <w:rPr>
          <w:rFonts w:ascii="Times New Roman" w:eastAsia="Arial" w:hAnsi="Times New Roman"/>
          <w:kern w:val="0"/>
          <w:sz w:val="24"/>
          <w:u w:val="none"/>
          <w:lang w:eastAsia="en-US"/>
        </w:rPr>
      </w:pPr>
      <w:r w:rsidRPr="003870D0">
        <w:rPr>
          <w:rFonts w:ascii="Times New Roman" w:hAnsi="Times New Roman"/>
          <w:sz w:val="24"/>
          <w:u w:val="none"/>
        </w:rPr>
        <w:t xml:space="preserve">Број шасије: </w:t>
      </w:r>
      <w:r w:rsidR="00F60462">
        <w:rPr>
          <w:rFonts w:ascii="Times New Roman" w:hAnsi="Times New Roman"/>
          <w:sz w:val="24"/>
          <w:u w:val="none"/>
        </w:rPr>
        <w:t>W092625002EL05008</w:t>
      </w:r>
      <w:r>
        <w:rPr>
          <w:rFonts w:ascii="Times New Roman" w:hAnsi="Times New Roman"/>
          <w:sz w:val="24"/>
          <w:u w:val="none"/>
        </w:rPr>
        <w:t xml:space="preserve">    </w:t>
      </w:r>
      <w:r w:rsidRPr="003870D0">
        <w:rPr>
          <w:rFonts w:ascii="Times New Roman" w:hAnsi="Times New Roman"/>
          <w:sz w:val="24"/>
          <w:u w:val="none"/>
        </w:rPr>
        <w:t xml:space="preserve"> Број мотора: </w:t>
      </w:r>
      <w:r w:rsidR="00F60462">
        <w:rPr>
          <w:rFonts w:ascii="Times New Roman" w:hAnsi="Times New Roman"/>
          <w:sz w:val="24"/>
          <w:u w:val="none"/>
        </w:rPr>
        <w:t>OM906LAIII/R9080115101</w:t>
      </w:r>
      <w:r w:rsidRPr="003870D0">
        <w:rPr>
          <w:rFonts w:ascii="Times New Roman" w:hAnsi="Times New Roman"/>
          <w:sz w:val="24"/>
          <w:u w:val="none"/>
        </w:rPr>
        <w:t xml:space="preserve"> </w:t>
      </w:r>
    </w:p>
    <w:p w:rsidR="003870D0" w:rsidRPr="000C1F28" w:rsidRDefault="003870D0" w:rsidP="000C1F28">
      <w:pPr>
        <w:suppressAutoHyphens w:val="0"/>
        <w:autoSpaceDE w:val="0"/>
        <w:autoSpaceDN w:val="0"/>
        <w:adjustRightInd w:val="0"/>
        <w:spacing w:line="240" w:lineRule="auto"/>
        <w:rPr>
          <w:rFonts w:ascii="Arial" w:eastAsia="Times New Roman" w:hAnsi="Arial" w:cs="Arial"/>
          <w:b/>
          <w:color w:val="auto"/>
          <w:kern w:val="0"/>
          <w:lang w:eastAsia="en-US"/>
        </w:rPr>
      </w:pPr>
    </w:p>
    <w:tbl>
      <w:tblPr>
        <w:tblW w:w="9736" w:type="dxa"/>
        <w:tblCellMar>
          <w:top w:w="8" w:type="dxa"/>
          <w:left w:w="106" w:type="dxa"/>
          <w:right w:w="44" w:type="dxa"/>
        </w:tblCellMar>
        <w:tblLook w:val="04A0" w:firstRow="1" w:lastRow="0" w:firstColumn="1" w:lastColumn="0" w:noHBand="0" w:noVBand="1"/>
      </w:tblPr>
      <w:tblGrid>
        <w:gridCol w:w="716"/>
        <w:gridCol w:w="4210"/>
        <w:gridCol w:w="2551"/>
        <w:gridCol w:w="1134"/>
        <w:gridCol w:w="1125"/>
      </w:tblGrid>
      <w:tr w:rsidR="0003311E" w:rsidRPr="001F75B6" w:rsidTr="00C94A28">
        <w:trPr>
          <w:trHeight w:val="562"/>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40" w:after="40" w:line="256" w:lineRule="auto"/>
              <w:ind w:left="3"/>
              <w:rPr>
                <w:rFonts w:eastAsia="Arial"/>
                <w:kern w:val="0"/>
                <w:sz w:val="22"/>
                <w:szCs w:val="22"/>
                <w:lang w:eastAsia="en-US"/>
              </w:rPr>
            </w:pPr>
            <w:r w:rsidRPr="001F75B6">
              <w:rPr>
                <w:sz w:val="22"/>
                <w:szCs w:val="22"/>
              </w:rPr>
              <w:t xml:space="preserve">Р.бр </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40" w:after="40" w:line="256" w:lineRule="auto"/>
              <w:ind w:right="68"/>
              <w:rPr>
                <w:sz w:val="22"/>
                <w:szCs w:val="22"/>
              </w:rPr>
            </w:pPr>
            <w:r w:rsidRPr="001F75B6">
              <w:rPr>
                <w:sz w:val="22"/>
                <w:szCs w:val="22"/>
              </w:rPr>
              <w:t xml:space="preserve">Назив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40" w:after="40" w:line="256" w:lineRule="auto"/>
              <w:ind w:right="64"/>
              <w:rPr>
                <w:sz w:val="22"/>
                <w:szCs w:val="22"/>
              </w:rPr>
            </w:pPr>
            <w:r w:rsidRPr="001F75B6">
              <w:rPr>
                <w:sz w:val="22"/>
                <w:szCs w:val="22"/>
              </w:rPr>
              <w:t xml:space="preserve">Каталошки број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40" w:after="40" w:line="256" w:lineRule="auto"/>
              <w:ind w:left="2"/>
              <w:rPr>
                <w:sz w:val="22"/>
                <w:szCs w:val="22"/>
              </w:rPr>
            </w:pPr>
            <w:r w:rsidRPr="001F75B6">
              <w:rPr>
                <w:sz w:val="22"/>
                <w:szCs w:val="22"/>
              </w:rPr>
              <w:t xml:space="preserve">Јед.мере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40" w:after="40" w:line="256" w:lineRule="auto"/>
              <w:jc w:val="center"/>
              <w:rPr>
                <w:sz w:val="22"/>
                <w:szCs w:val="22"/>
              </w:rPr>
            </w:pPr>
            <w:r w:rsidRPr="001F75B6">
              <w:rPr>
                <w:sz w:val="22"/>
                <w:szCs w:val="22"/>
              </w:rPr>
              <w:t>Оквирна количина</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Aнласер  24V 4KW</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860321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Аутомат анласера помоћни (анласер PRESTOLITE 24V 4KW 860321)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612"/>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rPr>
                <w:sz w:val="22"/>
                <w:szCs w:val="22"/>
                <w:lang w:val="sr-Cyrl-CS"/>
              </w:rPr>
            </w:pPr>
            <w:r w:rsidRPr="001F75B6">
              <w:rPr>
                <w:sz w:val="22"/>
                <w:szCs w:val="22"/>
                <w:lang w:val="sr-Cyrl-CS"/>
              </w:rPr>
              <w:t>Зупчаник (</w:t>
            </w:r>
            <w:r w:rsidRPr="001F75B6">
              <w:rPr>
                <w:sz w:val="22"/>
                <w:szCs w:val="22"/>
              </w:rPr>
              <w:t xml:space="preserve">BENDIKS) анласера (анласер PRESTOLITE 24V 4KW 860321)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pStyle w:val="NoSpacing"/>
              <w:spacing w:line="276" w:lineRule="auto"/>
              <w:rPr>
                <w:rFonts w:ascii="Times New Roman" w:eastAsia="Times New Roman" w:hAnsi="Times New Roman" w:cs="Times New Roman"/>
                <w:lang w:eastAsia="en-US"/>
              </w:rPr>
            </w:pPr>
            <w:r w:rsidRPr="001F75B6">
              <w:rPr>
                <w:rFonts w:ascii="Times New Roman" w:hAnsi="Times New Roman" w:cs="Times New Roman"/>
              </w:rPr>
              <w:t>6033AD3006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Фланшна вентилатора хладњака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sz w:val="22"/>
                <w:szCs w:val="22"/>
              </w:rPr>
              <w:t>962055708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rPr>
            </w:pPr>
            <w:r w:rsidRPr="001F75B6">
              <w:rPr>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Завртањ вентилатора хладњака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4042187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Завртањ вентилатора хладњака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sz w:val="22"/>
                <w:szCs w:val="22"/>
              </w:rPr>
              <w:t>4600079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Навртка вентилатора хладњака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sz w:val="22"/>
                <w:szCs w:val="22"/>
              </w:rPr>
              <w:t>411514108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Вентилатор хладњака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sz w:val="22"/>
                <w:szCs w:val="22"/>
              </w:rPr>
              <w:t>550642008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Вентил магнетни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KBR.571555408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Вентил магнетни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 50.26.596.08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Гарнитура за репарацију неповратног вентила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rPr>
                <w:sz w:val="22"/>
                <w:szCs w:val="22"/>
              </w:rPr>
            </w:pPr>
            <w:r w:rsidRPr="001F75B6">
              <w:rPr>
                <w:sz w:val="22"/>
                <w:szCs w:val="22"/>
              </w:rPr>
              <w:t xml:space="preserve">KBR.502.9880.08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Вентил релеј</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KBR.50.26.615.08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jc w:val="center"/>
              <w:rPr>
                <w:sz w:val="22"/>
                <w:szCs w:val="22"/>
                <w:lang w:val="sr-Cyrl-CS"/>
              </w:rPr>
            </w:pPr>
            <w:r w:rsidRPr="001F75B6">
              <w:rPr>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Вентил кочиони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KBR.511447808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Гарнитура за репарацију кочионог цилиндра предњег точка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 50.29.889.08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2</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Гарнитура за репарацију ручног кочионог вратила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KBR.570319008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2</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Сајла дизања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773432308; 10491443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Гранични прекидач противтега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606053108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Термо прекидач хладњака уља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691179808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Спона упорна задње осовине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sz w:val="22"/>
                <w:szCs w:val="22"/>
              </w:rPr>
              <w:t>521143408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4</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rPr>
              <w:t>Спона упорна задње осовине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521147508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4</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Пумпа електр. за централно подмазивање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774356508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Мерач радних сати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691798508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Гранични прекидач куке</w:t>
            </w:r>
          </w:p>
          <w:p w:rsidR="0001239A" w:rsidRPr="001F75B6" w:rsidRDefault="0001239A" w:rsidP="00C94A28">
            <w:pPr>
              <w:spacing w:before="100" w:beforeAutospacing="1" w:after="119"/>
              <w:rPr>
                <w:rFonts w:eastAsia="Times New Roman"/>
                <w:sz w:val="22"/>
                <w:szCs w:val="22"/>
                <w:lang w:val="sr-Cyrl-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606053308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Пумпа горива за </w:t>
            </w:r>
            <w:r w:rsidRPr="001F75B6">
              <w:rPr>
                <w:rFonts w:eastAsia="Times New Roman"/>
                <w:sz w:val="22"/>
                <w:szCs w:val="22"/>
              </w:rPr>
              <w:t>WEBASTO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TRP 1381421; A170816-0416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Сензор пламена за </w:t>
            </w:r>
            <w:r w:rsidRPr="001F75B6">
              <w:rPr>
                <w:rFonts w:eastAsia="Times New Roman"/>
                <w:sz w:val="22"/>
                <w:szCs w:val="22"/>
              </w:rPr>
              <w:t>WEBASTO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sz w:val="22"/>
                <w:szCs w:val="22"/>
              </w:rPr>
              <w:t>571483008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Грејач водени </w:t>
            </w:r>
            <w:r w:rsidRPr="001F75B6">
              <w:rPr>
                <w:rFonts w:eastAsia="Times New Roman"/>
                <w:sz w:val="22"/>
                <w:szCs w:val="22"/>
              </w:rPr>
              <w:t>WEBASTO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sz w:val="22"/>
                <w:szCs w:val="22"/>
              </w:rPr>
              <w:t>89139A; 90S D/24V</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Вентил повратни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KBR.570651408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Вентил блокирања осовине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511497308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1</w:t>
            </w:r>
          </w:p>
        </w:tc>
      </w:tr>
      <w:tr w:rsidR="0003311E" w:rsidRPr="001F75B6" w:rsidTr="00C94A28">
        <w:trPr>
          <w:trHeight w:val="288"/>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11E" w:rsidRPr="001F75B6" w:rsidRDefault="0003311E" w:rsidP="002B5C9C">
            <w:pPr>
              <w:pStyle w:val="ListParagraph"/>
              <w:numPr>
                <w:ilvl w:val="0"/>
                <w:numId w:val="11"/>
              </w:numPr>
              <w:suppressAutoHyphens w:val="0"/>
              <w:spacing w:before="40" w:after="40" w:line="256" w:lineRule="auto"/>
              <w:ind w:left="576" w:right="225"/>
              <w:contextualSpacing/>
              <w:rPr>
                <w:sz w:val="22"/>
                <w:szCs w:val="2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Цилиндар хидраулични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rPr>
                <w:rFonts w:eastAsia="Times New Roman"/>
                <w:sz w:val="22"/>
                <w:szCs w:val="22"/>
              </w:rPr>
            </w:pPr>
            <w:r w:rsidRPr="001F75B6">
              <w:rPr>
                <w:rFonts w:eastAsia="Times New Roman"/>
                <w:sz w:val="22"/>
                <w:szCs w:val="22"/>
              </w:rPr>
              <w:t xml:space="preserve">KBR.511201508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11E" w:rsidRPr="001F75B6" w:rsidRDefault="0003311E" w:rsidP="00C94A28">
            <w:pPr>
              <w:spacing w:before="100" w:beforeAutospacing="1" w:after="119"/>
              <w:jc w:val="center"/>
              <w:rPr>
                <w:rFonts w:eastAsia="Times New Roman"/>
                <w:sz w:val="22"/>
                <w:szCs w:val="22"/>
              </w:rPr>
            </w:pPr>
            <w:r w:rsidRPr="001F75B6">
              <w:rPr>
                <w:rFonts w:eastAsia="Times New Roman"/>
                <w:sz w:val="22"/>
                <w:szCs w:val="22"/>
              </w:rPr>
              <w:t>2</w:t>
            </w:r>
          </w:p>
        </w:tc>
      </w:tr>
    </w:tbl>
    <w:p w:rsidR="000C1F28" w:rsidRPr="000C1F28" w:rsidRDefault="000C1F28" w:rsidP="000C1F28">
      <w:pPr>
        <w:suppressAutoHyphens w:val="0"/>
        <w:autoSpaceDE w:val="0"/>
        <w:autoSpaceDN w:val="0"/>
        <w:adjustRightInd w:val="0"/>
        <w:spacing w:line="240" w:lineRule="auto"/>
        <w:jc w:val="both"/>
        <w:rPr>
          <w:rFonts w:ascii="Arial" w:eastAsia="Times New Roman" w:hAnsi="Arial" w:cs="Arial"/>
          <w:b/>
          <w:color w:val="auto"/>
          <w:kern w:val="0"/>
          <w:lang w:eastAsia="en-US"/>
        </w:rPr>
      </w:pPr>
    </w:p>
    <w:p w:rsidR="003870D0" w:rsidRPr="003870D0" w:rsidRDefault="003870D0" w:rsidP="003870D0">
      <w:pPr>
        <w:spacing w:after="16" w:line="256" w:lineRule="auto"/>
        <w:rPr>
          <w:rFonts w:ascii="Arial" w:eastAsia="Arial" w:hAnsi="Arial" w:cs="Arial"/>
          <w:szCs w:val="22"/>
        </w:rPr>
      </w:pPr>
    </w:p>
    <w:p w:rsidR="00DA4000" w:rsidRDefault="00DA4000" w:rsidP="00DA4000">
      <w:pPr>
        <w:pStyle w:val="Heading4"/>
        <w:ind w:left="-5"/>
        <w:rPr>
          <w:rFonts w:ascii="Times New Roman" w:hAnsi="Times New Roman"/>
          <w:sz w:val="24"/>
          <w:u w:val="none"/>
        </w:rPr>
      </w:pPr>
      <w:r>
        <w:rPr>
          <w:rFonts w:ascii="Times New Roman" w:hAnsi="Times New Roman"/>
          <w:sz w:val="24"/>
          <w:u w:val="none"/>
        </w:rPr>
        <w:t xml:space="preserve">          </w:t>
      </w:r>
      <w:r w:rsidR="003870D0" w:rsidRPr="003870D0">
        <w:rPr>
          <w:rFonts w:ascii="Times New Roman" w:hAnsi="Times New Roman"/>
          <w:sz w:val="24"/>
          <w:u w:val="none"/>
        </w:rPr>
        <w:t xml:space="preserve"> 2.</w:t>
      </w:r>
      <w:r w:rsidRPr="00DA4000">
        <w:rPr>
          <w:rFonts w:ascii="Times New Roman" w:hAnsi="Times New Roman"/>
          <w:sz w:val="24"/>
          <w:u w:val="none"/>
        </w:rPr>
        <w:t xml:space="preserve"> </w:t>
      </w:r>
      <w:r>
        <w:rPr>
          <w:rFonts w:ascii="Times New Roman" w:hAnsi="Times New Roman"/>
          <w:sz w:val="24"/>
          <w:u w:val="none"/>
        </w:rPr>
        <w:t xml:space="preserve">Liebherr LTM 1030 </w:t>
      </w:r>
      <w:proofErr w:type="gramStart"/>
      <w:r>
        <w:rPr>
          <w:rFonts w:ascii="Times New Roman" w:hAnsi="Times New Roman"/>
          <w:sz w:val="24"/>
          <w:u w:val="none"/>
        </w:rPr>
        <w:t>2.1</w:t>
      </w:r>
      <w:r w:rsidRPr="003870D0">
        <w:rPr>
          <w:rFonts w:ascii="Times New Roman" w:hAnsi="Times New Roman"/>
          <w:sz w:val="24"/>
          <w:u w:val="none"/>
        </w:rPr>
        <w:t xml:space="preserve">  година</w:t>
      </w:r>
      <w:proofErr w:type="gramEnd"/>
      <w:r w:rsidRPr="003870D0">
        <w:rPr>
          <w:rFonts w:ascii="Times New Roman" w:hAnsi="Times New Roman"/>
          <w:sz w:val="24"/>
          <w:u w:val="none"/>
        </w:rPr>
        <w:t xml:space="preserve"> 20</w:t>
      </w:r>
      <w:r>
        <w:rPr>
          <w:rFonts w:ascii="Times New Roman" w:hAnsi="Times New Roman"/>
          <w:sz w:val="24"/>
          <w:u w:val="none"/>
        </w:rPr>
        <w:t>10</w:t>
      </w:r>
      <w:r w:rsidRPr="003870D0">
        <w:rPr>
          <w:rFonts w:ascii="Times New Roman" w:hAnsi="Times New Roman"/>
          <w:sz w:val="24"/>
          <w:u w:val="none"/>
        </w:rPr>
        <w:t xml:space="preserve"> Снага мотора: </w:t>
      </w:r>
      <w:r>
        <w:rPr>
          <w:rFonts w:ascii="Times New Roman" w:hAnsi="Times New Roman"/>
          <w:sz w:val="24"/>
          <w:u w:val="none"/>
        </w:rPr>
        <w:t>205</w:t>
      </w:r>
      <w:r w:rsidRPr="003870D0">
        <w:rPr>
          <w:rFonts w:ascii="Times New Roman" w:hAnsi="Times New Roman"/>
          <w:sz w:val="24"/>
          <w:u w:val="none"/>
        </w:rPr>
        <w:t xml:space="preserve"> KW Запремина мотора: </w:t>
      </w:r>
      <w:r>
        <w:rPr>
          <w:rFonts w:ascii="Times New Roman" w:hAnsi="Times New Roman"/>
          <w:sz w:val="24"/>
          <w:u w:val="none"/>
        </w:rPr>
        <w:t>10245</w:t>
      </w:r>
      <w:r w:rsidRPr="003870D0">
        <w:rPr>
          <w:rFonts w:ascii="Times New Roman" w:hAnsi="Times New Roman"/>
          <w:sz w:val="24"/>
          <w:u w:val="none"/>
        </w:rPr>
        <w:t xml:space="preserve"> cmᵌ </w:t>
      </w:r>
    </w:p>
    <w:p w:rsidR="00DA4000" w:rsidRPr="003870D0" w:rsidRDefault="00DA4000" w:rsidP="00DA4000">
      <w:pPr>
        <w:pStyle w:val="Heading4"/>
        <w:ind w:left="-5"/>
        <w:rPr>
          <w:rFonts w:ascii="Times New Roman" w:eastAsia="Arial" w:hAnsi="Times New Roman"/>
          <w:kern w:val="0"/>
          <w:sz w:val="24"/>
          <w:u w:val="none"/>
          <w:lang w:eastAsia="en-US"/>
        </w:rPr>
      </w:pPr>
      <w:r w:rsidRPr="003870D0">
        <w:rPr>
          <w:rFonts w:ascii="Times New Roman" w:hAnsi="Times New Roman"/>
          <w:sz w:val="24"/>
          <w:u w:val="none"/>
        </w:rPr>
        <w:t xml:space="preserve">Број шасије: </w:t>
      </w:r>
      <w:r>
        <w:rPr>
          <w:rFonts w:ascii="Times New Roman" w:hAnsi="Times New Roman"/>
          <w:sz w:val="24"/>
          <w:u w:val="none"/>
        </w:rPr>
        <w:t xml:space="preserve">W092625009EL05843    </w:t>
      </w:r>
      <w:r w:rsidRPr="003870D0">
        <w:rPr>
          <w:rFonts w:ascii="Times New Roman" w:hAnsi="Times New Roman"/>
          <w:sz w:val="24"/>
          <w:u w:val="none"/>
        </w:rPr>
        <w:t xml:space="preserve"> Број мотора: </w:t>
      </w:r>
      <w:r>
        <w:rPr>
          <w:rFonts w:ascii="Times New Roman" w:hAnsi="Times New Roman"/>
          <w:sz w:val="24"/>
          <w:u w:val="none"/>
        </w:rPr>
        <w:t>906991007776957</w:t>
      </w:r>
      <w:r w:rsidRPr="003870D0">
        <w:rPr>
          <w:rFonts w:ascii="Times New Roman" w:hAnsi="Times New Roman"/>
          <w:sz w:val="24"/>
          <w:u w:val="none"/>
        </w:rPr>
        <w:t xml:space="preserve"> </w:t>
      </w:r>
    </w:p>
    <w:p w:rsidR="003870D0" w:rsidRPr="003870D0" w:rsidRDefault="003870D0" w:rsidP="00DA4000">
      <w:pPr>
        <w:pStyle w:val="Heading4"/>
        <w:ind w:left="-5"/>
        <w:jc w:val="left"/>
      </w:pPr>
    </w:p>
    <w:tbl>
      <w:tblPr>
        <w:tblW w:w="9708" w:type="dxa"/>
        <w:tblInd w:w="16" w:type="dxa"/>
        <w:tblCellMar>
          <w:top w:w="8" w:type="dxa"/>
          <w:left w:w="106" w:type="dxa"/>
          <w:right w:w="0" w:type="dxa"/>
        </w:tblCellMar>
        <w:tblLook w:val="04A0" w:firstRow="1" w:lastRow="0" w:firstColumn="1" w:lastColumn="0" w:noHBand="0" w:noVBand="1"/>
      </w:tblPr>
      <w:tblGrid>
        <w:gridCol w:w="720"/>
        <w:gridCol w:w="4230"/>
        <w:gridCol w:w="2520"/>
        <w:gridCol w:w="1112"/>
        <w:gridCol w:w="1126"/>
      </w:tblGrid>
      <w:tr w:rsidR="00DA4000" w:rsidRPr="001F75B6" w:rsidTr="00C94A28">
        <w:trPr>
          <w:trHeight w:val="562"/>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line="256" w:lineRule="auto"/>
              <w:ind w:left="3"/>
              <w:rPr>
                <w:sz w:val="22"/>
                <w:szCs w:val="22"/>
              </w:rPr>
            </w:pPr>
            <w:r w:rsidRPr="001F75B6">
              <w:rPr>
                <w:sz w:val="22"/>
                <w:szCs w:val="22"/>
              </w:rPr>
              <w:t xml:space="preserve">Р.бр </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line="256" w:lineRule="auto"/>
              <w:ind w:right="114"/>
              <w:jc w:val="center"/>
              <w:rPr>
                <w:sz w:val="22"/>
                <w:szCs w:val="22"/>
              </w:rPr>
            </w:pPr>
            <w:r w:rsidRPr="001F75B6">
              <w:rPr>
                <w:sz w:val="22"/>
                <w:szCs w:val="22"/>
              </w:rPr>
              <w:t xml:space="preserve">Назив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line="256" w:lineRule="auto"/>
              <w:ind w:right="111"/>
              <w:jc w:val="center"/>
              <w:rPr>
                <w:sz w:val="22"/>
                <w:szCs w:val="22"/>
              </w:rPr>
            </w:pPr>
            <w:r w:rsidRPr="001F75B6">
              <w:rPr>
                <w:sz w:val="22"/>
                <w:szCs w:val="22"/>
              </w:rPr>
              <w:t xml:space="preserve">Каталошки број </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DA4000" w:rsidRPr="001F75B6" w:rsidRDefault="00DA4000" w:rsidP="00C94A28">
            <w:pPr>
              <w:spacing w:line="256" w:lineRule="auto"/>
              <w:ind w:right="53"/>
              <w:jc w:val="center"/>
              <w:rPr>
                <w:sz w:val="22"/>
                <w:szCs w:val="22"/>
              </w:rPr>
            </w:pPr>
            <w:r w:rsidRPr="001F75B6">
              <w:rPr>
                <w:sz w:val="22"/>
                <w:szCs w:val="22"/>
              </w:rPr>
              <w:t xml:space="preserve">Јед.мер е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line="256" w:lineRule="auto"/>
              <w:ind w:left="36"/>
              <w:rPr>
                <w:sz w:val="22"/>
                <w:szCs w:val="22"/>
              </w:rPr>
            </w:pPr>
            <w:r w:rsidRPr="001F75B6">
              <w:rPr>
                <w:sz w:val="22"/>
                <w:szCs w:val="22"/>
              </w:rPr>
              <w:t xml:space="preserve">Количина </w:t>
            </w:r>
          </w:p>
        </w:tc>
      </w:tr>
      <w:tr w:rsidR="00DA4000" w:rsidRPr="001F75B6"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Сајла дизалице </w:t>
            </w:r>
            <w:r w:rsidRPr="001F75B6">
              <w:rPr>
                <w:rFonts w:eastAsia="Times New Roman"/>
                <w:sz w:val="22"/>
                <w:szCs w:val="22"/>
              </w:rPr>
              <w:t>Ø13; 24X7+9X3+19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10024887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Прекидач брзински (</w:t>
            </w:r>
            <w:r w:rsidRPr="001F75B6">
              <w:rPr>
                <w:rFonts w:eastAsia="Times New Roman"/>
                <w:sz w:val="22"/>
                <w:szCs w:val="22"/>
              </w:rPr>
              <w:t>прекидач нивелације)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w:t>
            </w:r>
            <w:r w:rsidRPr="001F75B6">
              <w:rPr>
                <w:rFonts w:eastAsia="Times New Roman"/>
                <w:sz w:val="22"/>
                <w:szCs w:val="22"/>
              </w:rPr>
              <w:t>692701108; weber hydraulik 313800.3)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Гранични прекидач куке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606053308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rPr>
            </w:pPr>
            <w:r w:rsidRPr="001F75B6">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lang w:val="sr-Latn-C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Сензор нивоа расхладне течности</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691277508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2</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Електроника пумпе за централ. подмазивање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10327081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Стоп светло-лево</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607150708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2</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Стоп светло-десно</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607150808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2</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Горионик за </w:t>
            </w:r>
            <w:r w:rsidRPr="001F75B6">
              <w:rPr>
                <w:rFonts w:eastAsia="Times New Roman"/>
                <w:sz w:val="22"/>
                <w:szCs w:val="22"/>
              </w:rPr>
              <w:t>WEBASTO</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1322584A; 10290124</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Детектор пламена </w:t>
            </w:r>
            <w:r w:rsidRPr="001F75B6">
              <w:rPr>
                <w:rFonts w:eastAsia="Times New Roman"/>
                <w:sz w:val="22"/>
                <w:szCs w:val="22"/>
              </w:rPr>
              <w:t>WEBASTO горионика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9010617B</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Пумпа воде за </w:t>
            </w:r>
            <w:r w:rsidRPr="001F75B6">
              <w:rPr>
                <w:rFonts w:eastAsia="Times New Roman"/>
                <w:sz w:val="22"/>
                <w:szCs w:val="22"/>
              </w:rPr>
              <w:t>WEBASTO уређај</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 xml:space="preserve">Сензор пламена за </w:t>
            </w:r>
            <w:r w:rsidRPr="001F75B6">
              <w:rPr>
                <w:rFonts w:eastAsia="Times New Roman"/>
                <w:sz w:val="22"/>
                <w:szCs w:val="22"/>
              </w:rPr>
              <w:t>WEBASTO</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571483008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jc w:val="center"/>
              <w:rPr>
                <w:sz w:val="22"/>
                <w:szCs w:val="22"/>
                <w:lang w:val="sr-Cyrl-CS"/>
              </w:rPr>
            </w:pPr>
            <w:r w:rsidRPr="001F75B6">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1</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Носач кабине гумени</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726613708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8</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Носач кабине возача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925362308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4</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Осовина кабине возача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453008808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4</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Амортизер кабине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520901208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8</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Осовиница амортизера кабине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433004808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rPr>
            </w:pPr>
            <w:r w:rsidRPr="001F75B6">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8</w:t>
            </w:r>
          </w:p>
        </w:tc>
      </w:tr>
      <w:tr w:rsidR="00DA4000" w:rsidRPr="001F75B6" w:rsidTr="00C94A28">
        <w:trPr>
          <w:trHeight w:val="29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000" w:rsidRPr="001F75B6" w:rsidRDefault="00DA4000" w:rsidP="002B5C9C">
            <w:pPr>
              <w:pStyle w:val="ListParagraph"/>
              <w:numPr>
                <w:ilvl w:val="0"/>
                <w:numId w:val="12"/>
              </w:numPr>
              <w:suppressAutoHyphens w:val="0"/>
              <w:spacing w:line="256" w:lineRule="auto"/>
              <w:ind w:left="0"/>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lang w:val="sr-Cyrl-CS"/>
              </w:rPr>
            </w:pPr>
            <w:r w:rsidRPr="001F75B6">
              <w:rPr>
                <w:rFonts w:eastAsia="Times New Roman"/>
                <w:sz w:val="22"/>
                <w:szCs w:val="22"/>
                <w:lang w:val="sr-Cyrl-CS"/>
              </w:rPr>
              <w:t>Акумулатор хидраулике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rPr>
                <w:rFonts w:eastAsia="Times New Roman"/>
                <w:sz w:val="22"/>
                <w:szCs w:val="22"/>
              </w:rPr>
            </w:pPr>
            <w:r w:rsidRPr="001F75B6">
              <w:rPr>
                <w:rFonts w:eastAsia="Times New Roman"/>
                <w:sz w:val="22"/>
                <w:szCs w:val="22"/>
              </w:rPr>
              <w:t>10876322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000" w:rsidRPr="001F75B6" w:rsidRDefault="00DA4000" w:rsidP="00C94A28">
            <w:pPr>
              <w:spacing w:before="100" w:beforeAutospacing="1" w:after="119"/>
              <w:jc w:val="center"/>
              <w:rPr>
                <w:rFonts w:eastAsia="Times New Roman"/>
                <w:sz w:val="22"/>
                <w:szCs w:val="22"/>
                <w:lang w:val="sr-Cyrl-CS"/>
              </w:rPr>
            </w:pPr>
            <w:r w:rsidRPr="001F75B6">
              <w:rPr>
                <w:rFonts w:eastAsia="Times New Roman"/>
                <w:sz w:val="22"/>
                <w:szCs w:val="22"/>
                <w:lang w:val="sr-Cyrl-CS"/>
              </w:rPr>
              <w:t>8</w:t>
            </w:r>
          </w:p>
        </w:tc>
      </w:tr>
    </w:tbl>
    <w:p w:rsidR="000C1F28" w:rsidRDefault="000C1F28" w:rsidP="00C222F4">
      <w:pPr>
        <w:jc w:val="both"/>
        <w:rPr>
          <w:rFonts w:eastAsia="Times New Roman"/>
          <w:b/>
          <w:color w:val="auto"/>
          <w:kern w:val="0"/>
          <w:lang w:eastAsia="en-US"/>
        </w:rPr>
      </w:pPr>
    </w:p>
    <w:p w:rsidR="00DA4000" w:rsidRPr="00DA4000" w:rsidRDefault="00DA4000" w:rsidP="00DA4000">
      <w:pPr>
        <w:pStyle w:val="Heading4"/>
        <w:ind w:left="-5"/>
        <w:rPr>
          <w:rFonts w:ascii="Times New Roman" w:hAnsi="Times New Roman"/>
          <w:sz w:val="24"/>
          <w:u w:val="none"/>
        </w:rPr>
      </w:pPr>
      <w:r>
        <w:rPr>
          <w:rFonts w:ascii="Times New Roman" w:hAnsi="Times New Roman"/>
          <w:sz w:val="24"/>
          <w:u w:val="none"/>
        </w:rPr>
        <w:t xml:space="preserve">       3</w:t>
      </w:r>
      <w:r w:rsidRPr="003870D0">
        <w:rPr>
          <w:rFonts w:ascii="Times New Roman" w:hAnsi="Times New Roman"/>
          <w:sz w:val="24"/>
          <w:u w:val="none"/>
        </w:rPr>
        <w:t>.</w:t>
      </w:r>
      <w:r w:rsidRPr="00DA4000">
        <w:rPr>
          <w:rFonts w:ascii="Times New Roman" w:hAnsi="Times New Roman"/>
          <w:sz w:val="24"/>
          <w:u w:val="none"/>
        </w:rPr>
        <w:t xml:space="preserve"> Liebherr LTM 1050 </w:t>
      </w:r>
      <w:proofErr w:type="gramStart"/>
      <w:r w:rsidRPr="00DA4000">
        <w:rPr>
          <w:rFonts w:ascii="Times New Roman" w:hAnsi="Times New Roman"/>
          <w:sz w:val="24"/>
          <w:u w:val="none"/>
        </w:rPr>
        <w:t>3.1  година</w:t>
      </w:r>
      <w:proofErr w:type="gramEnd"/>
      <w:r w:rsidRPr="00DA4000">
        <w:rPr>
          <w:rFonts w:ascii="Times New Roman" w:hAnsi="Times New Roman"/>
          <w:sz w:val="24"/>
          <w:u w:val="none"/>
        </w:rPr>
        <w:t xml:space="preserve"> 2010 Снага мотора: 270 KW Запремина мотора: 11521 cmᵌ </w:t>
      </w:r>
    </w:p>
    <w:p w:rsidR="00DA4000" w:rsidRDefault="00DA4000" w:rsidP="00DA4000">
      <w:pPr>
        <w:jc w:val="both"/>
        <w:rPr>
          <w:b/>
        </w:rPr>
      </w:pPr>
      <w:r w:rsidRPr="00DA4000">
        <w:rPr>
          <w:b/>
        </w:rPr>
        <w:t>Број шасије: W09383000AEL05191     Број мотора: 2009043209</w:t>
      </w:r>
    </w:p>
    <w:p w:rsidR="00C94A28" w:rsidRDefault="00C94A28" w:rsidP="00DA4000">
      <w:pPr>
        <w:jc w:val="both"/>
        <w:rPr>
          <w:b/>
        </w:rPr>
      </w:pPr>
    </w:p>
    <w:tbl>
      <w:tblPr>
        <w:tblW w:w="9708" w:type="dxa"/>
        <w:tblInd w:w="16" w:type="dxa"/>
        <w:tblCellMar>
          <w:top w:w="8" w:type="dxa"/>
          <w:left w:w="106" w:type="dxa"/>
          <w:right w:w="0" w:type="dxa"/>
        </w:tblCellMar>
        <w:tblLook w:val="04A0" w:firstRow="1" w:lastRow="0" w:firstColumn="1" w:lastColumn="0" w:noHBand="0" w:noVBand="1"/>
      </w:tblPr>
      <w:tblGrid>
        <w:gridCol w:w="720"/>
        <w:gridCol w:w="4230"/>
        <w:gridCol w:w="2520"/>
        <w:gridCol w:w="1112"/>
        <w:gridCol w:w="1126"/>
      </w:tblGrid>
      <w:tr w:rsidR="00C94A28" w:rsidRPr="007820CC" w:rsidTr="00C94A28">
        <w:trPr>
          <w:trHeight w:val="562"/>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left="3"/>
              <w:rPr>
                <w:sz w:val="22"/>
                <w:szCs w:val="22"/>
              </w:rPr>
            </w:pPr>
            <w:r w:rsidRPr="007820CC">
              <w:rPr>
                <w:sz w:val="22"/>
                <w:szCs w:val="22"/>
              </w:rPr>
              <w:t xml:space="preserve">Р.бр </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right="114"/>
              <w:jc w:val="center"/>
              <w:rPr>
                <w:sz w:val="22"/>
                <w:szCs w:val="22"/>
              </w:rPr>
            </w:pPr>
            <w:r w:rsidRPr="007820CC">
              <w:rPr>
                <w:sz w:val="22"/>
                <w:szCs w:val="22"/>
              </w:rPr>
              <w:t xml:space="preserve">Назив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right="111"/>
              <w:jc w:val="center"/>
              <w:rPr>
                <w:sz w:val="22"/>
                <w:szCs w:val="22"/>
              </w:rPr>
            </w:pPr>
            <w:r w:rsidRPr="007820CC">
              <w:rPr>
                <w:sz w:val="22"/>
                <w:szCs w:val="22"/>
              </w:rPr>
              <w:t xml:space="preserve">Каталошки број </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C94A28" w:rsidRPr="007820CC" w:rsidRDefault="00C94A28" w:rsidP="00C94A28">
            <w:pPr>
              <w:spacing w:line="256" w:lineRule="auto"/>
              <w:ind w:right="53"/>
              <w:jc w:val="center"/>
              <w:rPr>
                <w:sz w:val="22"/>
                <w:szCs w:val="22"/>
              </w:rPr>
            </w:pPr>
            <w:r w:rsidRPr="007820CC">
              <w:rPr>
                <w:sz w:val="22"/>
                <w:szCs w:val="22"/>
              </w:rPr>
              <w:t xml:space="preserve">Јед.мер е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left="36"/>
              <w:rPr>
                <w:sz w:val="22"/>
                <w:szCs w:val="22"/>
              </w:rPr>
            </w:pPr>
            <w:r w:rsidRPr="007820CC">
              <w:rPr>
                <w:sz w:val="22"/>
                <w:szCs w:val="22"/>
              </w:rPr>
              <w:t xml:space="preserve">Количина </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Заптивачи компресора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сет</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lang w:val="sr-Cyrl-CS"/>
              </w:rPr>
              <w:t xml:space="preserve">Корпа квачила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0501212509</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Ламела квачила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Ø430/50,8;  1878634027; 10288617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86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Потисни (друк) лежај</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0501213678; 34315279102; KM 069.1263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Чеп на бочном редуктору</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530035908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Подлошка чепа на бочном редуктору</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710105308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Плочице кочионе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10326494; 29162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гар</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Сајла дизалице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10333180;773461508; 11838881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Релеј мотора брисача (временски релеј)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606196208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Заптивач пумпе за централно подмазивање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10292740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Подлошка пумпе за централно подмазивање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rPr>
                <w:sz w:val="22"/>
                <w:szCs w:val="22"/>
              </w:rPr>
            </w:pPr>
            <w:r w:rsidRPr="007820CC">
              <w:rPr>
                <w:sz w:val="22"/>
                <w:szCs w:val="22"/>
              </w:rPr>
              <w:t>10493767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Капа левог џојстика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571824708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Гранични прекидач куке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606053308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Разводни блок (за централно подмазивање)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774386808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Стакло стоп лампе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1272653; 098292793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Свећица за </w:t>
            </w:r>
            <w:r w:rsidRPr="007820CC">
              <w:rPr>
                <w:sz w:val="22"/>
                <w:szCs w:val="22"/>
              </w:rPr>
              <w:t>WEBASTO</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pStyle w:val="NoSpacing"/>
              <w:rPr>
                <w:rFonts w:ascii="Times New Roman" w:eastAsia="Times New Roman" w:hAnsi="Times New Roman" w:cs="Times New Roman"/>
              </w:rPr>
            </w:pPr>
            <w:r w:rsidRPr="007820CC">
              <w:rPr>
                <w:rFonts w:ascii="Times New Roman" w:hAnsi="Times New Roman" w:cs="Times New Roman"/>
              </w:rPr>
              <w:t>10290125</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Горионик за </w:t>
            </w:r>
            <w:r w:rsidRPr="007820CC">
              <w:rPr>
                <w:sz w:val="22"/>
                <w:szCs w:val="22"/>
              </w:rPr>
              <w:t>WEBASTO</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1322584A; 10290124</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3"/>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Детектор пламена WEBASTO горионика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9010617B</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bl>
    <w:p w:rsidR="00C94A28" w:rsidRDefault="00C94A28" w:rsidP="00DA4000">
      <w:pPr>
        <w:jc w:val="both"/>
        <w:rPr>
          <w:b/>
        </w:rPr>
      </w:pPr>
    </w:p>
    <w:p w:rsidR="00C94A28" w:rsidRPr="00DA4000" w:rsidRDefault="00C94A28" w:rsidP="00C94A28">
      <w:pPr>
        <w:pStyle w:val="Heading4"/>
        <w:ind w:left="-5"/>
        <w:rPr>
          <w:rFonts w:ascii="Times New Roman" w:hAnsi="Times New Roman"/>
          <w:sz w:val="24"/>
          <w:u w:val="none"/>
        </w:rPr>
      </w:pPr>
      <w:r>
        <w:rPr>
          <w:rFonts w:ascii="Times New Roman" w:hAnsi="Times New Roman"/>
          <w:sz w:val="24"/>
          <w:u w:val="none"/>
        </w:rPr>
        <w:t xml:space="preserve">       4</w:t>
      </w:r>
      <w:r w:rsidRPr="003870D0">
        <w:rPr>
          <w:rFonts w:ascii="Times New Roman" w:hAnsi="Times New Roman"/>
          <w:sz w:val="24"/>
          <w:u w:val="none"/>
        </w:rPr>
        <w:t>.</w:t>
      </w:r>
      <w:r w:rsidRPr="00DA4000">
        <w:rPr>
          <w:rFonts w:ascii="Times New Roman" w:hAnsi="Times New Roman"/>
          <w:sz w:val="24"/>
          <w:u w:val="none"/>
        </w:rPr>
        <w:t xml:space="preserve"> Liebherr LTM 105</w:t>
      </w:r>
      <w:r>
        <w:rPr>
          <w:rFonts w:ascii="Times New Roman" w:hAnsi="Times New Roman"/>
          <w:sz w:val="24"/>
          <w:u w:val="none"/>
        </w:rPr>
        <w:t>5-</w:t>
      </w:r>
      <w:proofErr w:type="gramStart"/>
      <w:r w:rsidRPr="00DA4000">
        <w:rPr>
          <w:rFonts w:ascii="Times New Roman" w:hAnsi="Times New Roman"/>
          <w:sz w:val="24"/>
          <w:u w:val="none"/>
        </w:rPr>
        <w:t>3.1  година</w:t>
      </w:r>
      <w:proofErr w:type="gramEnd"/>
      <w:r w:rsidRPr="00DA4000">
        <w:rPr>
          <w:rFonts w:ascii="Times New Roman" w:hAnsi="Times New Roman"/>
          <w:sz w:val="24"/>
          <w:u w:val="none"/>
        </w:rPr>
        <w:t xml:space="preserve"> 200</w:t>
      </w:r>
      <w:r>
        <w:rPr>
          <w:rFonts w:ascii="Times New Roman" w:hAnsi="Times New Roman"/>
          <w:sz w:val="24"/>
          <w:u w:val="none"/>
        </w:rPr>
        <w:t>6</w:t>
      </w:r>
      <w:r w:rsidRPr="00DA4000">
        <w:rPr>
          <w:rFonts w:ascii="Times New Roman" w:hAnsi="Times New Roman"/>
          <w:sz w:val="24"/>
          <w:u w:val="none"/>
        </w:rPr>
        <w:t xml:space="preserve"> Снага мотора: 270 KW Запремина мотора: 1</w:t>
      </w:r>
      <w:r>
        <w:rPr>
          <w:rFonts w:ascii="Times New Roman" w:hAnsi="Times New Roman"/>
          <w:sz w:val="24"/>
          <w:u w:val="none"/>
        </w:rPr>
        <w:t>0</w:t>
      </w:r>
      <w:r w:rsidRPr="00DA4000">
        <w:rPr>
          <w:rFonts w:ascii="Times New Roman" w:hAnsi="Times New Roman"/>
          <w:sz w:val="24"/>
          <w:u w:val="none"/>
        </w:rPr>
        <w:t>5</w:t>
      </w:r>
      <w:r>
        <w:rPr>
          <w:rFonts w:ascii="Times New Roman" w:hAnsi="Times New Roman"/>
          <w:sz w:val="24"/>
          <w:u w:val="none"/>
        </w:rPr>
        <w:t>00</w:t>
      </w:r>
      <w:r w:rsidRPr="00DA4000">
        <w:rPr>
          <w:rFonts w:ascii="Times New Roman" w:hAnsi="Times New Roman"/>
          <w:sz w:val="24"/>
          <w:u w:val="none"/>
        </w:rPr>
        <w:t xml:space="preserve"> cmᵌ </w:t>
      </w:r>
    </w:p>
    <w:p w:rsidR="00C94A28" w:rsidRDefault="00C94A28" w:rsidP="00C94A28">
      <w:pPr>
        <w:jc w:val="both"/>
        <w:rPr>
          <w:b/>
        </w:rPr>
      </w:pPr>
      <w:r w:rsidRPr="00DA4000">
        <w:rPr>
          <w:b/>
        </w:rPr>
        <w:t>Број шасије: W093</w:t>
      </w:r>
      <w:r>
        <w:rPr>
          <w:b/>
        </w:rPr>
        <w:t>735006EL05807</w:t>
      </w:r>
      <w:r w:rsidRPr="00DA4000">
        <w:rPr>
          <w:b/>
        </w:rPr>
        <w:t xml:space="preserve">     Број мотора: </w:t>
      </w:r>
      <w:r>
        <w:rPr>
          <w:b/>
        </w:rPr>
        <w:t>2005046393</w:t>
      </w:r>
    </w:p>
    <w:p w:rsidR="00C94A28" w:rsidRDefault="00C94A28" w:rsidP="00C94A28">
      <w:pPr>
        <w:jc w:val="both"/>
        <w:rPr>
          <w:b/>
        </w:rPr>
      </w:pPr>
    </w:p>
    <w:tbl>
      <w:tblPr>
        <w:tblW w:w="9708" w:type="dxa"/>
        <w:tblInd w:w="16" w:type="dxa"/>
        <w:tblCellMar>
          <w:top w:w="8" w:type="dxa"/>
          <w:left w:w="106" w:type="dxa"/>
          <w:right w:w="0" w:type="dxa"/>
        </w:tblCellMar>
        <w:tblLook w:val="04A0" w:firstRow="1" w:lastRow="0" w:firstColumn="1" w:lastColumn="0" w:noHBand="0" w:noVBand="1"/>
      </w:tblPr>
      <w:tblGrid>
        <w:gridCol w:w="720"/>
        <w:gridCol w:w="4230"/>
        <w:gridCol w:w="2520"/>
        <w:gridCol w:w="1112"/>
        <w:gridCol w:w="1126"/>
      </w:tblGrid>
      <w:tr w:rsidR="00C94A28" w:rsidRPr="007820CC" w:rsidTr="00C94A28">
        <w:trPr>
          <w:trHeight w:val="562"/>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left="3"/>
              <w:rPr>
                <w:sz w:val="22"/>
                <w:szCs w:val="22"/>
              </w:rPr>
            </w:pPr>
            <w:r w:rsidRPr="007820CC">
              <w:rPr>
                <w:sz w:val="22"/>
                <w:szCs w:val="22"/>
              </w:rPr>
              <w:t xml:space="preserve">Р.бр </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right="114"/>
              <w:jc w:val="center"/>
              <w:rPr>
                <w:sz w:val="22"/>
                <w:szCs w:val="22"/>
              </w:rPr>
            </w:pPr>
            <w:r w:rsidRPr="007820CC">
              <w:rPr>
                <w:sz w:val="22"/>
                <w:szCs w:val="22"/>
              </w:rPr>
              <w:t xml:space="preserve">Назив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right="111"/>
              <w:jc w:val="center"/>
              <w:rPr>
                <w:sz w:val="22"/>
                <w:szCs w:val="22"/>
              </w:rPr>
            </w:pPr>
            <w:r w:rsidRPr="007820CC">
              <w:rPr>
                <w:sz w:val="22"/>
                <w:szCs w:val="22"/>
              </w:rPr>
              <w:t xml:space="preserve">Каталошки број </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C94A28" w:rsidRPr="007820CC" w:rsidRDefault="00C94A28" w:rsidP="00C94A28">
            <w:pPr>
              <w:spacing w:line="256" w:lineRule="auto"/>
              <w:ind w:right="53"/>
              <w:jc w:val="center"/>
              <w:rPr>
                <w:sz w:val="22"/>
                <w:szCs w:val="22"/>
              </w:rPr>
            </w:pPr>
            <w:r w:rsidRPr="007820CC">
              <w:rPr>
                <w:sz w:val="22"/>
                <w:szCs w:val="22"/>
              </w:rPr>
              <w:t xml:space="preserve">Јед.мер е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line="256" w:lineRule="auto"/>
              <w:ind w:left="36"/>
              <w:rPr>
                <w:sz w:val="22"/>
                <w:szCs w:val="22"/>
              </w:rPr>
            </w:pPr>
            <w:r w:rsidRPr="007820CC">
              <w:rPr>
                <w:sz w:val="22"/>
                <w:szCs w:val="22"/>
              </w:rPr>
              <w:t xml:space="preserve">Количина </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Лежај-шпанер</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9887461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Затезач каиша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9077708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Шпанер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10219442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Ињектор сет</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rPr>
            </w:pPr>
            <w:r w:rsidRPr="007820CC">
              <w:rPr>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Заптивни сет пумпи ињектора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10115854</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Поклопац резервоара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789016308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lang w:val="sr-Cyrl-CS"/>
              </w:rPr>
              <w:t>Корпа квачила (</w:t>
            </w:r>
            <w:r w:rsidRPr="007820CC">
              <w:rPr>
                <w:sz w:val="22"/>
                <w:szCs w:val="22"/>
              </w:rPr>
              <w:t>KM 069.0562 корпа и ламела)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0501212509; ZF32348200021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Ламела квачила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10288617;Ø430/50,8;  1878634027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Потисни (друк) лежај</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0501213678; 34315279102; KM 069.1263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Кућиште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10279794</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Крст носач планет. зупч.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rPr>
                <w:sz w:val="22"/>
                <w:szCs w:val="22"/>
              </w:rPr>
            </w:pPr>
            <w:r w:rsidRPr="007820CC">
              <w:rPr>
                <w:sz w:val="22"/>
                <w:szCs w:val="22"/>
              </w:rPr>
              <w:t>10675480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Чаура диференцијала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10023141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jc w:val="center"/>
              <w:rPr>
                <w:sz w:val="22"/>
                <w:szCs w:val="22"/>
                <w:lang w:val="sr-Cyrl-CS"/>
              </w:rPr>
            </w:pPr>
            <w:r w:rsidRPr="007820CC">
              <w:rPr>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Зупчаник за погон полуосов.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10023138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Планетарни зупчаник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10023139</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Подлошка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10023140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Лежај конус.-вањ.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746201708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Лежај конус.-вањ.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530038608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Завртањ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406212808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Завртањ диференцијала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530133208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lang w:val="sr-Cyrl-CS"/>
              </w:rPr>
              <w:t xml:space="preserve">Каиш пљоснати </w:t>
            </w:r>
            <w:r w:rsidRPr="007820CC">
              <w:rPr>
                <w:sz w:val="22"/>
                <w:szCs w:val="22"/>
              </w:rPr>
              <w:t>8PK 1255 (алтернатор)</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10 28 846 2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Каиш пљоснати </w:t>
            </w:r>
            <w:r w:rsidRPr="007820CC">
              <w:rPr>
                <w:sz w:val="22"/>
                <w:szCs w:val="22"/>
              </w:rPr>
              <w:t>8PK 1075 (вентолатор)</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49 81 176 23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2</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Магнетна шпулна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10488307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Бравица прекидача за закљ. стреле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692701308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Прекидач за закљ. стреле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692701408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Плочица прекидача за закљ. стреле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611002208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Рам прекидача за закљ. стреле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692600408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Мерач радних сати</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691798508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Гранични прекидач куке</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sz w:val="22"/>
                <w:szCs w:val="22"/>
              </w:rPr>
              <w:t>606053308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Прекидач за укључ. противтега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510677308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r w:rsidR="00C94A28" w:rsidRPr="007820CC" w:rsidTr="00C94A28">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28" w:rsidRPr="007820CC" w:rsidRDefault="00C94A28" w:rsidP="002B5C9C">
            <w:pPr>
              <w:pStyle w:val="ListParagraph"/>
              <w:numPr>
                <w:ilvl w:val="0"/>
                <w:numId w:val="14"/>
              </w:numPr>
              <w:suppressAutoHyphens w:val="0"/>
              <w:spacing w:line="256" w:lineRule="auto"/>
              <w:contextualSpacing/>
              <w:jc w:val="center"/>
              <w:rPr>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lang w:val="sr-Cyrl-CS"/>
              </w:rPr>
            </w:pPr>
            <w:r w:rsidRPr="007820CC">
              <w:rPr>
                <w:rFonts w:eastAsia="Times New Roman"/>
                <w:sz w:val="22"/>
                <w:szCs w:val="22"/>
                <w:lang w:val="sr-Cyrl-CS"/>
              </w:rPr>
              <w:t xml:space="preserve">Електроника за </w:t>
            </w:r>
            <w:r w:rsidRPr="007820CC">
              <w:rPr>
                <w:rFonts w:eastAsia="Times New Roman"/>
                <w:sz w:val="22"/>
                <w:szCs w:val="22"/>
              </w:rPr>
              <w:t>WEBASTO уређај 24V SG1577</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rPr>
                <w:rFonts w:eastAsia="Times New Roman"/>
                <w:sz w:val="22"/>
                <w:szCs w:val="22"/>
              </w:rPr>
            </w:pPr>
            <w:r w:rsidRPr="007820CC">
              <w:rPr>
                <w:rFonts w:eastAsia="Times New Roman"/>
                <w:sz w:val="22"/>
                <w:szCs w:val="22"/>
              </w:rPr>
              <w:t>9004624K; 9011399A</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lang w:val="sr-Cyrl-CS"/>
              </w:rPr>
            </w:pPr>
            <w:r w:rsidRPr="007820CC">
              <w:rPr>
                <w:rFonts w:eastAsia="Times New Roman"/>
                <w:sz w:val="22"/>
                <w:szCs w:val="22"/>
                <w:lang w:val="sr-Cyrl-CS"/>
              </w:rPr>
              <w:t>ком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A28" w:rsidRPr="007820CC" w:rsidRDefault="00C94A28" w:rsidP="00C94A28">
            <w:pPr>
              <w:spacing w:before="100" w:beforeAutospacing="1" w:after="119"/>
              <w:jc w:val="center"/>
              <w:rPr>
                <w:rFonts w:eastAsia="Times New Roman"/>
                <w:sz w:val="22"/>
                <w:szCs w:val="22"/>
              </w:rPr>
            </w:pPr>
            <w:r w:rsidRPr="007820CC">
              <w:rPr>
                <w:rFonts w:eastAsia="Times New Roman"/>
                <w:sz w:val="22"/>
                <w:szCs w:val="22"/>
              </w:rPr>
              <w:t>1</w:t>
            </w:r>
          </w:p>
        </w:tc>
      </w:tr>
    </w:tbl>
    <w:p w:rsidR="00C94A28" w:rsidRPr="00DA4000" w:rsidRDefault="00C94A28" w:rsidP="00DA4000">
      <w:pPr>
        <w:jc w:val="both"/>
        <w:rPr>
          <w:b/>
        </w:rPr>
      </w:pPr>
    </w:p>
    <w:p w:rsidR="00DA4000" w:rsidRDefault="00DA4000" w:rsidP="00DA4000">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t>Понуђена добра морају одговарати условима наведеним у техничкој спецификацији</w:t>
      </w:r>
    </w:p>
    <w:p w:rsidR="00C222F4" w:rsidRPr="00336CA5" w:rsidRDefault="00C222F4" w:rsidP="00C222F4">
      <w:pPr>
        <w:jc w:val="both"/>
        <w:rPr>
          <w:rFonts w:ascii="Arial" w:hAnsi="Arial" w:cs="Arial"/>
          <w:iCs/>
          <w:szCs w:val="22"/>
        </w:rPr>
      </w:pPr>
      <w:proofErr w:type="gramStart"/>
      <w:r w:rsidRPr="00336CA5">
        <w:rPr>
          <w:rFonts w:ascii="Arial" w:hAnsi="Arial" w:cs="Arial"/>
          <w:iCs/>
          <w:szCs w:val="22"/>
        </w:rPr>
        <w:t>конкурсне</w:t>
      </w:r>
      <w:proofErr w:type="gramEnd"/>
      <w:r w:rsidRPr="00336CA5">
        <w:rPr>
          <w:rFonts w:ascii="Arial" w:hAnsi="Arial" w:cs="Arial"/>
          <w:iCs/>
          <w:szCs w:val="22"/>
        </w:rPr>
        <w:t xml:space="preserve"> документације и техничким условима испоруке.</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eastAsia="Times New Roman" w:hAnsi="Arial" w:cs="Arial"/>
          <w:color w:val="auto"/>
          <w:kern w:val="0"/>
          <w:szCs w:val="22"/>
          <w:lang w:eastAsia="sr-Cyrl-CS"/>
        </w:rPr>
      </w:pPr>
    </w:p>
    <w:p w:rsidR="00C222F4" w:rsidRPr="00336CA5" w:rsidRDefault="00C222F4" w:rsidP="00C222F4">
      <w:pPr>
        <w:jc w:val="both"/>
        <w:rPr>
          <w:rFonts w:ascii="Arial" w:hAnsi="Arial" w:cs="Arial"/>
          <w:iCs/>
          <w:szCs w:val="22"/>
        </w:rPr>
      </w:pPr>
      <w:proofErr w:type="gramStart"/>
      <w:r w:rsidRPr="00336CA5">
        <w:rPr>
          <w:rFonts w:ascii="Arial" w:hAnsi="Arial" w:cs="Arial"/>
          <w:iCs/>
          <w:szCs w:val="22"/>
        </w:rPr>
        <w:t>Количине добара у спецификацији дате су оквирно.</w:t>
      </w:r>
      <w:proofErr w:type="gramEnd"/>
      <w:r w:rsidRPr="00336CA5">
        <w:rPr>
          <w:rFonts w:ascii="Arial" w:hAnsi="Arial" w:cs="Arial"/>
          <w:iCs/>
          <w:szCs w:val="22"/>
        </w:rPr>
        <w:t xml:space="preserve"> Наручилац задржава право да за време трајања оквирног споразума наручи количине у зависности од својих конкретних потреба, обзиром да се због природе делатности, потребе наручиоца за предметом ове набавке не могу унапред предвидети, већ ће наручилац</w:t>
      </w:r>
      <w:r w:rsidR="00885D71">
        <w:rPr>
          <w:rFonts w:ascii="Arial" w:hAnsi="Arial" w:cs="Arial"/>
          <w:iCs/>
          <w:szCs w:val="22"/>
        </w:rPr>
        <w:t xml:space="preserve"> </w:t>
      </w:r>
      <w:r w:rsidRPr="00336CA5">
        <w:rPr>
          <w:rFonts w:ascii="Arial" w:hAnsi="Arial" w:cs="Arial"/>
          <w:iCs/>
          <w:szCs w:val="22"/>
        </w:rPr>
        <w:t xml:space="preserve">сукцесивно поручивати количину добара која му буде потребна за редовно пословање. </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t xml:space="preserve">Учешћем у </w:t>
      </w:r>
      <w:proofErr w:type="gramStart"/>
      <w:r w:rsidRPr="00336CA5">
        <w:rPr>
          <w:rFonts w:ascii="Arial" w:hAnsi="Arial" w:cs="Arial"/>
          <w:iCs/>
          <w:szCs w:val="22"/>
        </w:rPr>
        <w:t>овој  набавци</w:t>
      </w:r>
      <w:proofErr w:type="gramEnd"/>
      <w:r w:rsidRPr="00336CA5">
        <w:rPr>
          <w:rFonts w:ascii="Arial" w:hAnsi="Arial" w:cs="Arial"/>
          <w:iCs/>
          <w:szCs w:val="22"/>
        </w:rPr>
        <w:t>, Понуђач је са овом могућношћу УНАПРЕД УПОЗНАТ И ПРИХВАТА ЈЕ, те се ОДРИЧЕ постављања било каквог одштетног захтева према наручиоцу.</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hAnsi="Arial" w:cs="Arial"/>
          <w:iCs/>
          <w:szCs w:val="22"/>
        </w:rPr>
      </w:pPr>
      <w:proofErr w:type="gramStart"/>
      <w:r w:rsidRPr="00336CA5">
        <w:rPr>
          <w:rFonts w:ascii="Arial" w:hAnsi="Arial" w:cs="Arial"/>
          <w:iCs/>
          <w:szCs w:val="22"/>
        </w:rPr>
        <w:t>Понуђач је сагласан да наручилац задржава право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w:t>
      </w:r>
      <w:proofErr w:type="gramEnd"/>
    </w:p>
    <w:p w:rsidR="00C222F4" w:rsidRPr="00D624E7" w:rsidRDefault="00C222F4" w:rsidP="00C222F4">
      <w:pPr>
        <w:jc w:val="both"/>
        <w:rPr>
          <w:rFonts w:ascii="Arial" w:hAnsi="Arial" w:cs="Arial"/>
          <w:iCs/>
          <w:sz w:val="22"/>
          <w:szCs w:val="22"/>
          <w:lang w:val="sr-Latn-CS"/>
        </w:rPr>
      </w:pPr>
    </w:p>
    <w:p w:rsidR="00C222F4" w:rsidRDefault="00C222F4" w:rsidP="00C222F4">
      <w:pPr>
        <w:jc w:val="both"/>
        <w:rPr>
          <w:rFonts w:ascii="Arial" w:hAnsi="Arial" w:cs="Arial"/>
          <w:b/>
          <w:iCs/>
          <w:sz w:val="22"/>
          <w:szCs w:val="22"/>
          <w:u w:val="single"/>
        </w:rPr>
      </w:pPr>
      <w:proofErr w:type="gramStart"/>
      <w:r w:rsidRPr="000753B8">
        <w:rPr>
          <w:rFonts w:ascii="Arial" w:hAnsi="Arial" w:cs="Arial"/>
          <w:b/>
          <w:iCs/>
          <w:sz w:val="22"/>
          <w:szCs w:val="22"/>
          <w:u w:val="single"/>
        </w:rPr>
        <w:t>Сва понуђена</w:t>
      </w:r>
      <w:r w:rsidR="00335705">
        <w:rPr>
          <w:rFonts w:ascii="Arial" w:hAnsi="Arial" w:cs="Arial"/>
          <w:b/>
          <w:iCs/>
          <w:sz w:val="22"/>
          <w:szCs w:val="22"/>
          <w:u w:val="single"/>
          <w:lang w:val="sr-Cyrl-CS"/>
        </w:rPr>
        <w:t xml:space="preserve"> </w:t>
      </w:r>
      <w:r w:rsidRPr="000753B8">
        <w:rPr>
          <w:rFonts w:ascii="Arial" w:hAnsi="Arial" w:cs="Arial"/>
          <w:b/>
          <w:iCs/>
          <w:sz w:val="22"/>
          <w:szCs w:val="22"/>
          <w:u w:val="single"/>
        </w:rPr>
        <w:t>добра морају бити нова тј.</w:t>
      </w:r>
      <w:proofErr w:type="gramEnd"/>
      <w:r w:rsidRPr="000753B8">
        <w:rPr>
          <w:rFonts w:ascii="Arial" w:hAnsi="Arial" w:cs="Arial"/>
          <w:b/>
          <w:iCs/>
          <w:sz w:val="22"/>
          <w:szCs w:val="22"/>
          <w:u w:val="single"/>
        </w:rPr>
        <w:t xml:space="preserve"> </w:t>
      </w:r>
      <w:proofErr w:type="gramStart"/>
      <w:r w:rsidRPr="000753B8">
        <w:rPr>
          <w:rFonts w:ascii="Arial" w:hAnsi="Arial" w:cs="Arial"/>
          <w:b/>
          <w:iCs/>
          <w:sz w:val="22"/>
          <w:szCs w:val="22"/>
          <w:u w:val="single"/>
        </w:rPr>
        <w:t>некоришћена</w:t>
      </w:r>
      <w:proofErr w:type="gramEnd"/>
      <w:r w:rsidRPr="000753B8">
        <w:rPr>
          <w:rFonts w:ascii="Arial" w:hAnsi="Arial" w:cs="Arial"/>
          <w:b/>
          <w:iCs/>
          <w:sz w:val="22"/>
          <w:szCs w:val="22"/>
          <w:u w:val="single"/>
        </w:rPr>
        <w:t>.</w:t>
      </w:r>
    </w:p>
    <w:p w:rsidR="00CE60C9" w:rsidRPr="000753B8" w:rsidRDefault="00CE60C9" w:rsidP="00C222F4">
      <w:pPr>
        <w:jc w:val="both"/>
        <w:rPr>
          <w:rFonts w:ascii="Arial" w:hAnsi="Arial" w:cs="Arial"/>
          <w:b/>
          <w:iCs/>
          <w:sz w:val="22"/>
          <w:szCs w:val="22"/>
          <w:u w:val="single"/>
        </w:rPr>
      </w:pPr>
    </w:p>
    <w:p w:rsidR="00761D49" w:rsidRDefault="00761D49" w:rsidP="00C222F4">
      <w:pPr>
        <w:jc w:val="both"/>
        <w:rPr>
          <w:rFonts w:ascii="Arial" w:hAnsi="Arial" w:cs="Arial"/>
          <w:iCs/>
          <w:sz w:val="22"/>
          <w:szCs w:val="22"/>
          <w:u w:val="single"/>
          <w:lang w:val="sr-Cyrl-CS"/>
        </w:rPr>
      </w:pPr>
    </w:p>
    <w:p w:rsidR="00C222F4" w:rsidRPr="000753B8" w:rsidRDefault="00C222F4" w:rsidP="00C222F4">
      <w:pPr>
        <w:shd w:val="clear" w:color="auto" w:fill="C6D9F1"/>
        <w:jc w:val="center"/>
        <w:rPr>
          <w:rFonts w:ascii="Arial" w:hAnsi="Arial" w:cs="Arial"/>
          <w:b/>
          <w:bCs/>
          <w:i/>
          <w:iCs/>
        </w:rPr>
      </w:pPr>
      <w:r w:rsidRPr="003F0BD6">
        <w:rPr>
          <w:rFonts w:ascii="Arial" w:hAnsi="Arial" w:cs="Arial"/>
          <w:b/>
          <w:bCs/>
          <w:i/>
          <w:iCs/>
          <w:sz w:val="28"/>
          <w:szCs w:val="28"/>
        </w:rPr>
        <w:lastRenderedPageBreak/>
        <w:t xml:space="preserve">IV   </w:t>
      </w:r>
      <w:r w:rsidRPr="000753B8">
        <w:rPr>
          <w:rFonts w:ascii="Arial" w:hAnsi="Arial" w:cs="Arial"/>
          <w:b/>
          <w:bCs/>
          <w:i/>
          <w:iCs/>
        </w:rPr>
        <w:t>УСЛОВИ ЗА УЧЕШЋЕ У ПОСТУПКУ НАБАВКЕ И УПУТСТВО КАКО СЕ ДОКАЗУЈЕ ИСПУЊЕНОСТ ТИХ УСЛОВА</w:t>
      </w:r>
    </w:p>
    <w:p w:rsidR="00C222F4" w:rsidRPr="000753B8" w:rsidRDefault="00C222F4" w:rsidP="00C222F4">
      <w:pPr>
        <w:shd w:val="clear" w:color="auto" w:fill="C6D9F1"/>
        <w:jc w:val="center"/>
        <w:rPr>
          <w:rFonts w:ascii="Arial" w:hAnsi="Arial" w:cs="Arial"/>
          <w:b/>
          <w:bCs/>
          <w:i/>
          <w:iCs/>
        </w:rPr>
      </w:pPr>
    </w:p>
    <w:p w:rsidR="00C222F4" w:rsidRDefault="00C222F4" w:rsidP="00C222F4">
      <w:pPr>
        <w:pStyle w:val="ListParagraph"/>
        <w:jc w:val="both"/>
        <w:rPr>
          <w:rFonts w:ascii="Arial" w:hAnsi="Arial" w:cs="Arial"/>
          <w:b/>
          <w:bCs/>
          <w:i/>
          <w:iCs/>
        </w:rPr>
      </w:pPr>
    </w:p>
    <w:p w:rsidR="00611386" w:rsidRPr="006533F9" w:rsidRDefault="00C222F4" w:rsidP="00611386">
      <w:pPr>
        <w:pStyle w:val="ListParagraph"/>
        <w:numPr>
          <w:ilvl w:val="0"/>
          <w:numId w:val="1"/>
        </w:numPr>
        <w:shd w:val="clear" w:color="auto" w:fill="C6D9F1"/>
        <w:jc w:val="center"/>
        <w:rPr>
          <w:b/>
          <w:bCs/>
          <w:i/>
          <w:iCs/>
        </w:rPr>
      </w:pPr>
      <w:r w:rsidRPr="007904A5">
        <w:rPr>
          <w:rFonts w:ascii="Arial" w:hAnsi="Arial" w:cs="Arial"/>
          <w:b/>
          <w:bCs/>
          <w:iCs/>
        </w:rPr>
        <w:tab/>
      </w:r>
      <w:r w:rsidR="00611386" w:rsidRPr="00164533">
        <w:rPr>
          <w:rFonts w:ascii="Arial" w:hAnsi="Arial" w:cs="Arial"/>
          <w:b/>
          <w:bCs/>
          <w:i/>
          <w:iCs/>
        </w:rPr>
        <w:t>УСЛОВИ ЗА УЧЕШЋЕ У ПОСТУПКУ НАБАВКЕ</w:t>
      </w:r>
    </w:p>
    <w:p w:rsidR="00611386" w:rsidRDefault="00611386" w:rsidP="00611386">
      <w:pPr>
        <w:pStyle w:val="ListParagraph"/>
        <w:jc w:val="both"/>
        <w:rPr>
          <w:rFonts w:ascii="Arial" w:hAnsi="Arial" w:cs="Arial"/>
          <w:b/>
          <w:bCs/>
          <w:i/>
          <w:iCs/>
        </w:rPr>
      </w:pPr>
    </w:p>
    <w:p w:rsidR="00611386" w:rsidRPr="000C1F28" w:rsidRDefault="00611386" w:rsidP="00611386">
      <w:pPr>
        <w:jc w:val="both"/>
        <w:rPr>
          <w:rFonts w:ascii="Arial" w:hAnsi="Arial" w:cs="Arial"/>
          <w:b/>
          <w:bCs/>
          <w:iCs/>
          <w:color w:val="FF0000"/>
          <w:sz w:val="28"/>
          <w:u w:val="single"/>
        </w:rPr>
      </w:pPr>
      <w:r w:rsidRPr="007904A5">
        <w:rPr>
          <w:rFonts w:ascii="Arial" w:hAnsi="Arial" w:cs="Arial"/>
          <w:b/>
          <w:bCs/>
          <w:iCs/>
        </w:rPr>
        <w:tab/>
      </w:r>
      <w:r w:rsidRPr="000C1F28">
        <w:rPr>
          <w:rFonts w:ascii="Arial" w:hAnsi="Arial" w:cs="Arial"/>
          <w:b/>
          <w:bCs/>
          <w:iCs/>
          <w:color w:val="FF0000"/>
          <w:sz w:val="28"/>
          <w:u w:val="single"/>
        </w:rPr>
        <w:t>Обавезни услови:</w:t>
      </w:r>
    </w:p>
    <w:p w:rsidR="00611386" w:rsidRPr="00611386" w:rsidRDefault="00611386" w:rsidP="00611386">
      <w:pPr>
        <w:suppressAutoHyphens w:val="0"/>
        <w:autoSpaceDE w:val="0"/>
        <w:autoSpaceDN w:val="0"/>
        <w:adjustRightInd w:val="0"/>
        <w:spacing w:before="120" w:line="240" w:lineRule="auto"/>
        <w:jc w:val="both"/>
        <w:rPr>
          <w:rFonts w:ascii="Arial" w:eastAsia="Times New Roman" w:hAnsi="Arial" w:cs="Arial"/>
          <w:i/>
          <w:color w:val="auto"/>
          <w:kern w:val="0"/>
          <w:lang w:val="ru-RU" w:eastAsia="en-US"/>
        </w:rPr>
      </w:pPr>
      <w:r w:rsidRPr="00892EA1">
        <w:rPr>
          <w:rFonts w:ascii="Arial" w:eastAsia="Calibri" w:hAnsi="Arial" w:cs="Arial"/>
          <w:color w:val="auto"/>
          <w:kern w:val="0"/>
          <w:lang w:val="ru-RU" w:eastAsia="en-US"/>
        </w:rPr>
        <w:t xml:space="preserve">-да у последњих  шест месеци пре дана објављивања позива за подношење понуда на </w:t>
      </w:r>
      <w:r w:rsidR="00892EA1" w:rsidRPr="00892EA1">
        <w:rPr>
          <w:rFonts w:ascii="Arial" w:eastAsia="Calibri" w:hAnsi="Arial" w:cs="Arial"/>
          <w:color w:val="auto"/>
          <w:kern w:val="0"/>
          <w:lang w:val="ru-RU" w:eastAsia="en-US"/>
        </w:rPr>
        <w:t>интернет страници наручиоца</w:t>
      </w:r>
      <w:r w:rsidRPr="00892EA1">
        <w:rPr>
          <w:rFonts w:ascii="Arial" w:eastAsia="Calibri" w:hAnsi="Arial" w:cs="Arial"/>
          <w:color w:val="auto"/>
          <w:kern w:val="0"/>
          <w:lang w:val="ru-RU" w:eastAsia="en-US"/>
        </w:rPr>
        <w:t xml:space="preserve">  није био у блокади.</w:t>
      </w:r>
    </w:p>
    <w:p w:rsidR="000C1F28" w:rsidRPr="00C869B2" w:rsidRDefault="000C1F28" w:rsidP="00611386">
      <w:pPr>
        <w:jc w:val="both"/>
        <w:rPr>
          <w:rFonts w:ascii="Arial" w:hAnsi="Arial" w:cs="Arial"/>
          <w:b/>
          <w:bCs/>
          <w:i/>
          <w:iCs/>
          <w:u w:val="single"/>
          <w:lang w:val="sr-Cyrl-CS"/>
        </w:rPr>
      </w:pPr>
    </w:p>
    <w:p w:rsidR="00611386" w:rsidRPr="003F0BD6" w:rsidRDefault="00611386" w:rsidP="00611386">
      <w:pPr>
        <w:pStyle w:val="ListParagraph"/>
        <w:ind w:left="0"/>
        <w:jc w:val="both"/>
        <w:rPr>
          <w:rFonts w:ascii="Arial" w:hAnsi="Arial" w:cs="Arial"/>
          <w:bCs/>
          <w:iCs/>
        </w:rPr>
      </w:pPr>
    </w:p>
    <w:p w:rsidR="00611386" w:rsidRPr="003F0BD6" w:rsidRDefault="00611386" w:rsidP="00611386">
      <w:pPr>
        <w:pStyle w:val="ListParagraph"/>
        <w:numPr>
          <w:ilvl w:val="0"/>
          <w:numId w:val="1"/>
        </w:numPr>
        <w:shd w:val="clear" w:color="auto" w:fill="C6D9F1"/>
        <w:ind w:left="360"/>
        <w:jc w:val="center"/>
        <w:rPr>
          <w:rFonts w:ascii="Arial" w:hAnsi="Arial" w:cs="Arial"/>
          <w:bCs/>
          <w:i/>
          <w:iCs/>
          <w:color w:val="C00000"/>
        </w:rPr>
      </w:pPr>
      <w:r w:rsidRPr="003F0BD6">
        <w:rPr>
          <w:rFonts w:ascii="Arial" w:hAnsi="Arial" w:cs="Arial"/>
          <w:b/>
          <w:bCs/>
          <w:i/>
          <w:iCs/>
        </w:rPr>
        <w:t>УПУТСТВО КАКО СЕ ДОКАЗУЈЕ ИСПУЊЕНОСТ УСЛОВА</w:t>
      </w:r>
    </w:p>
    <w:p w:rsidR="00611386" w:rsidRPr="003F0BD6" w:rsidRDefault="00611386" w:rsidP="00611386">
      <w:pPr>
        <w:pStyle w:val="ListParagraph"/>
        <w:shd w:val="clear" w:color="auto" w:fill="C6D9F1"/>
        <w:ind w:left="0"/>
        <w:rPr>
          <w:rFonts w:ascii="Arial" w:hAnsi="Arial" w:cs="Arial"/>
          <w:bCs/>
          <w:i/>
          <w:iCs/>
          <w:color w:val="C00000"/>
        </w:rPr>
      </w:pPr>
    </w:p>
    <w:p w:rsidR="00611386" w:rsidRPr="003F0BD6" w:rsidRDefault="00611386" w:rsidP="00611386">
      <w:pPr>
        <w:jc w:val="both"/>
        <w:rPr>
          <w:rFonts w:ascii="Arial" w:hAnsi="Arial" w:cs="Arial"/>
          <w:bCs/>
          <w:i/>
          <w:iCs/>
          <w:color w:val="C00000"/>
        </w:rPr>
      </w:pPr>
    </w:p>
    <w:p w:rsidR="00611386" w:rsidRPr="00336CA5" w:rsidRDefault="00611386" w:rsidP="00611386">
      <w:pPr>
        <w:jc w:val="both"/>
        <w:rPr>
          <w:rFonts w:ascii="Arial" w:hAnsi="Arial" w:cs="Arial"/>
          <w:szCs w:val="22"/>
        </w:rPr>
      </w:pPr>
      <w:r w:rsidRPr="00336CA5">
        <w:rPr>
          <w:rFonts w:ascii="Arial" w:hAnsi="Arial" w:cs="Arial"/>
          <w:szCs w:val="22"/>
        </w:rPr>
        <w:t>Испуњеност услова</w:t>
      </w:r>
      <w:r w:rsidR="000A35FE">
        <w:rPr>
          <w:rFonts w:ascii="Arial" w:hAnsi="Arial" w:cs="Arial"/>
          <w:szCs w:val="22"/>
        </w:rPr>
        <w:t xml:space="preserve"> </w:t>
      </w:r>
      <w:r w:rsidRPr="00336CA5">
        <w:rPr>
          <w:rFonts w:ascii="Arial" w:hAnsi="Arial" w:cs="Arial"/>
          <w:szCs w:val="22"/>
        </w:rPr>
        <w:t xml:space="preserve">за учешће у поступку предметне набавке, </w:t>
      </w:r>
      <w:r w:rsidRPr="00336CA5">
        <w:rPr>
          <w:rFonts w:ascii="Arial" w:hAnsi="Arial" w:cs="Arial"/>
          <w:szCs w:val="22"/>
          <w:lang w:val="sr-Cyrl-CS"/>
        </w:rPr>
        <w:t xml:space="preserve">у складу са Правилником </w:t>
      </w:r>
      <w:r w:rsidRPr="00336CA5">
        <w:rPr>
          <w:rFonts w:ascii="Arial" w:eastAsia="Times New Roman" w:hAnsi="Arial" w:cs="Arial"/>
          <w:color w:val="auto"/>
          <w:szCs w:val="22"/>
        </w:rPr>
        <w:t xml:space="preserve">о уређивању поступка набавки у ПД </w:t>
      </w:r>
      <w:r w:rsidRPr="00336CA5">
        <w:rPr>
          <w:rFonts w:ascii="Arial" w:eastAsia="Times New Roman" w:hAnsi="Arial" w:cs="Arial"/>
          <w:color w:val="auto"/>
          <w:szCs w:val="22"/>
          <w:lang w:val="sr-Cyrl-CS"/>
        </w:rPr>
        <w:t>Аутотранспорт</w:t>
      </w:r>
      <w:r w:rsidRPr="00336CA5">
        <w:rPr>
          <w:rFonts w:ascii="Arial" w:eastAsia="Times New Roman" w:hAnsi="Arial" w:cs="Arial"/>
          <w:color w:val="auto"/>
          <w:szCs w:val="22"/>
        </w:rPr>
        <w:t xml:space="preserve"> д</w:t>
      </w:r>
      <w:r w:rsidRPr="00336CA5">
        <w:rPr>
          <w:rFonts w:ascii="Arial" w:eastAsia="Times New Roman" w:hAnsi="Arial" w:cs="Arial"/>
          <w:color w:val="auto"/>
          <w:szCs w:val="22"/>
          <w:lang w:val="sr-Cyrl-CS"/>
        </w:rPr>
        <w:t>.</w:t>
      </w:r>
      <w:r w:rsidRPr="00336CA5">
        <w:rPr>
          <w:rFonts w:ascii="Arial" w:eastAsia="Times New Roman" w:hAnsi="Arial" w:cs="Arial"/>
          <w:color w:val="auto"/>
          <w:szCs w:val="22"/>
        </w:rPr>
        <w:t>о</w:t>
      </w:r>
      <w:r w:rsidRPr="00336CA5">
        <w:rPr>
          <w:rFonts w:ascii="Arial" w:eastAsia="Times New Roman" w:hAnsi="Arial" w:cs="Arial"/>
          <w:color w:val="auto"/>
          <w:szCs w:val="22"/>
          <w:lang w:val="sr-Cyrl-CS"/>
        </w:rPr>
        <w:t>.</w:t>
      </w:r>
      <w:r w:rsidRPr="00336CA5">
        <w:rPr>
          <w:rFonts w:ascii="Arial" w:eastAsia="Times New Roman" w:hAnsi="Arial" w:cs="Arial"/>
          <w:color w:val="auto"/>
          <w:szCs w:val="22"/>
        </w:rPr>
        <w:t>о</w:t>
      </w:r>
      <w:r w:rsidRPr="00336CA5">
        <w:rPr>
          <w:rFonts w:ascii="Arial" w:eastAsia="Times New Roman" w:hAnsi="Arial" w:cs="Arial"/>
          <w:color w:val="auto"/>
          <w:szCs w:val="22"/>
          <w:lang w:val="sr-Cyrl-CS"/>
        </w:rPr>
        <w:t>.Костолац</w:t>
      </w:r>
      <w:r w:rsidRPr="00336CA5">
        <w:rPr>
          <w:rFonts w:ascii="Arial" w:hAnsi="Arial" w:cs="Arial"/>
          <w:szCs w:val="22"/>
          <w:lang w:val="sr-Cyrl-CS"/>
        </w:rPr>
        <w:t xml:space="preserve">, </w:t>
      </w:r>
      <w:r w:rsidRPr="00336CA5">
        <w:rPr>
          <w:rFonts w:ascii="Arial" w:hAnsi="Arial" w:cs="Arial"/>
          <w:szCs w:val="22"/>
        </w:rPr>
        <w:t xml:space="preserve">понуђач </w:t>
      </w:r>
      <w:r w:rsidRPr="00336CA5">
        <w:rPr>
          <w:rFonts w:ascii="Arial" w:hAnsi="Arial" w:cs="Arial"/>
          <w:b/>
          <w:szCs w:val="22"/>
        </w:rPr>
        <w:t>доказује достављањем Изјаве</w:t>
      </w:r>
      <w:r w:rsidR="004656C6">
        <w:rPr>
          <w:rFonts w:ascii="Arial" w:hAnsi="Arial" w:cs="Arial"/>
          <w:b/>
          <w:szCs w:val="22"/>
        </w:rPr>
        <w:t xml:space="preserve"> </w:t>
      </w:r>
      <w:r w:rsidRPr="00336CA5">
        <w:rPr>
          <w:rFonts w:ascii="Arial" w:hAnsi="Arial" w:cs="Arial"/>
          <w:color w:val="auto"/>
          <w:szCs w:val="22"/>
          <w:lang w:val="sr-Cyrl-CS"/>
        </w:rPr>
        <w:t>(</w:t>
      </w:r>
      <w:r w:rsidRPr="00336CA5">
        <w:rPr>
          <w:rFonts w:ascii="Arial" w:hAnsi="Arial" w:cs="Arial"/>
          <w:i/>
          <w:color w:val="auto"/>
          <w:szCs w:val="22"/>
          <w:lang w:val="sr-Cyrl-CS"/>
        </w:rPr>
        <w:t xml:space="preserve">Образац изјаве понуђача, дат је у поглављу </w:t>
      </w:r>
      <w:r w:rsidRPr="00336CA5">
        <w:rPr>
          <w:rFonts w:ascii="Arial" w:hAnsi="Arial" w:cs="Arial"/>
          <w:i/>
          <w:color w:val="auto"/>
          <w:szCs w:val="22"/>
        </w:rPr>
        <w:t>IV</w:t>
      </w:r>
      <w:r w:rsidR="004656C6">
        <w:rPr>
          <w:rFonts w:ascii="Arial" w:hAnsi="Arial" w:cs="Arial"/>
          <w:i/>
          <w:color w:val="auto"/>
          <w:szCs w:val="22"/>
        </w:rPr>
        <w:t xml:space="preserve"> </w:t>
      </w:r>
      <w:r w:rsidRPr="00336CA5">
        <w:rPr>
          <w:rFonts w:ascii="Arial" w:hAnsi="Arial" w:cs="Arial"/>
          <w:i/>
          <w:color w:val="auto"/>
          <w:szCs w:val="22"/>
          <w:lang w:val="sr-Cyrl-CS"/>
        </w:rPr>
        <w:t>одељак 3.</w:t>
      </w:r>
      <w:r w:rsidRPr="00336CA5">
        <w:rPr>
          <w:rFonts w:ascii="Arial" w:hAnsi="Arial" w:cs="Arial"/>
          <w:color w:val="auto"/>
          <w:szCs w:val="22"/>
          <w:lang w:val="sr-Cyrl-CS"/>
        </w:rPr>
        <w:t>),</w:t>
      </w:r>
      <w:r w:rsidRPr="00336CA5">
        <w:rPr>
          <w:rFonts w:ascii="Arial" w:hAnsi="Arial" w:cs="Arial"/>
          <w:szCs w:val="22"/>
        </w:rPr>
        <w:t>којом под пуном материјалном и кривичном одговорношћу потврђује да испуњава услове за учешће у поступку  набавке, дефинисане овом конкурсном документацијом.</w:t>
      </w:r>
    </w:p>
    <w:p w:rsidR="00611386" w:rsidRPr="00336CA5" w:rsidRDefault="00611386" w:rsidP="00611386">
      <w:pPr>
        <w:jc w:val="both"/>
        <w:rPr>
          <w:rFonts w:ascii="Arial" w:hAnsi="Arial" w:cs="Arial"/>
          <w:b/>
          <w:szCs w:val="22"/>
          <w:u w:val="single"/>
        </w:rPr>
      </w:pPr>
    </w:p>
    <w:p w:rsidR="00611386" w:rsidRPr="00336CA5" w:rsidRDefault="00611386" w:rsidP="00611386">
      <w:pPr>
        <w:pStyle w:val="ListParagraph"/>
        <w:ind w:left="0"/>
        <w:jc w:val="both"/>
        <w:rPr>
          <w:rFonts w:ascii="Arial" w:hAnsi="Arial" w:cs="Arial"/>
          <w:szCs w:val="22"/>
        </w:rPr>
      </w:pPr>
      <w:proofErr w:type="gramStart"/>
      <w:r w:rsidRPr="00336CA5">
        <w:rPr>
          <w:rFonts w:ascii="Arial" w:hAnsi="Arial" w:cs="Arial"/>
          <w:szCs w:val="22"/>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11386" w:rsidRPr="00336CA5" w:rsidRDefault="00611386" w:rsidP="00611386">
      <w:pPr>
        <w:pStyle w:val="ListParagraph"/>
        <w:ind w:left="0"/>
        <w:jc w:val="both"/>
        <w:rPr>
          <w:rFonts w:ascii="Arial" w:hAnsi="Arial" w:cs="Arial"/>
          <w:bCs/>
          <w:iCs/>
          <w:szCs w:val="22"/>
        </w:rPr>
      </w:pPr>
    </w:p>
    <w:p w:rsidR="00611386" w:rsidRPr="00336CA5" w:rsidRDefault="00611386" w:rsidP="00611386">
      <w:pPr>
        <w:jc w:val="both"/>
        <w:rPr>
          <w:rFonts w:ascii="Arial" w:hAnsi="Arial" w:cs="Arial"/>
          <w:b/>
          <w:szCs w:val="22"/>
          <w:u w:val="single"/>
        </w:rPr>
      </w:pPr>
      <w:r w:rsidRPr="00336CA5">
        <w:rPr>
          <w:rFonts w:ascii="Arial" w:hAnsi="Arial" w:cs="Arial"/>
          <w:b/>
          <w:szCs w:val="22"/>
          <w:u w:val="single"/>
        </w:rPr>
        <w:t xml:space="preserve">Доказе за које наручилац посебно захтева одрђену документацију при подношењу понуде и то  дефинише у </w:t>
      </w:r>
      <w:r w:rsidRPr="00336CA5">
        <w:rPr>
          <w:rFonts w:ascii="Arial" w:hAnsi="Arial" w:cs="Arial"/>
          <w:b/>
          <w:color w:val="auto"/>
          <w:szCs w:val="22"/>
          <w:u w:val="single"/>
          <w:lang w:val="sr-Cyrl-CS"/>
        </w:rPr>
        <w:t xml:space="preserve">поглављу </w:t>
      </w:r>
      <w:r w:rsidRPr="00336CA5">
        <w:rPr>
          <w:rFonts w:ascii="Arial" w:hAnsi="Arial" w:cs="Arial"/>
          <w:b/>
          <w:color w:val="auto"/>
          <w:szCs w:val="22"/>
          <w:u w:val="single"/>
        </w:rPr>
        <w:t>IV</w:t>
      </w:r>
      <w:r w:rsidR="004656C6">
        <w:rPr>
          <w:rFonts w:ascii="Arial" w:hAnsi="Arial" w:cs="Arial"/>
          <w:b/>
          <w:color w:val="auto"/>
          <w:szCs w:val="22"/>
          <w:u w:val="single"/>
        </w:rPr>
        <w:t xml:space="preserve"> </w:t>
      </w:r>
      <w:r w:rsidRPr="00336CA5">
        <w:rPr>
          <w:rFonts w:ascii="Arial" w:hAnsi="Arial" w:cs="Arial"/>
          <w:b/>
          <w:color w:val="auto"/>
          <w:szCs w:val="22"/>
          <w:u w:val="single"/>
          <w:lang w:val="sr-Cyrl-CS"/>
        </w:rPr>
        <w:t>одељак 1,</w:t>
      </w:r>
      <w:r w:rsidR="004656C6">
        <w:rPr>
          <w:rFonts w:ascii="Arial" w:hAnsi="Arial" w:cs="Arial"/>
          <w:b/>
          <w:color w:val="auto"/>
          <w:szCs w:val="22"/>
          <w:u w:val="single"/>
          <w:lang w:val="sr-Cyrl-CS"/>
        </w:rPr>
        <w:t xml:space="preserve"> </w:t>
      </w:r>
      <w:r w:rsidRPr="00336CA5">
        <w:rPr>
          <w:rFonts w:ascii="Arial" w:hAnsi="Arial" w:cs="Arial"/>
          <w:b/>
          <w:color w:val="auto"/>
          <w:szCs w:val="22"/>
          <w:u w:val="single"/>
          <w:lang w:val="sr-Cyrl-CS"/>
        </w:rPr>
        <w:t>као „</w:t>
      </w:r>
      <w:r w:rsidRPr="00CA1407">
        <w:rPr>
          <w:rFonts w:ascii="Arial" w:hAnsi="Arial" w:cs="Arial"/>
          <w:color w:val="auto"/>
          <w:szCs w:val="22"/>
          <w:u w:val="single"/>
          <w:lang w:val="sr-Cyrl-CS"/>
        </w:rPr>
        <w:t>ОБАВЕЗНО“</w:t>
      </w:r>
      <w:r w:rsidRPr="00336CA5">
        <w:rPr>
          <w:rFonts w:ascii="Arial" w:hAnsi="Arial" w:cs="Arial"/>
          <w:b/>
          <w:color w:val="auto"/>
          <w:szCs w:val="22"/>
          <w:u w:val="single"/>
          <w:lang w:val="sr-Cyrl-CS"/>
        </w:rPr>
        <w:t xml:space="preserve"> , понуђач обавезно доставља уз понуду,</w:t>
      </w:r>
      <w:r w:rsidR="004656C6">
        <w:rPr>
          <w:rFonts w:ascii="Arial" w:hAnsi="Arial" w:cs="Arial"/>
          <w:b/>
          <w:color w:val="auto"/>
          <w:szCs w:val="22"/>
          <w:u w:val="single"/>
          <w:lang w:val="sr-Cyrl-CS"/>
        </w:rPr>
        <w:t xml:space="preserve"> </w:t>
      </w:r>
      <w:r w:rsidRPr="00336CA5">
        <w:rPr>
          <w:rFonts w:ascii="Arial" w:hAnsi="Arial" w:cs="Arial"/>
          <w:b/>
          <w:color w:val="auto"/>
          <w:szCs w:val="22"/>
          <w:u w:val="single"/>
          <w:lang w:val="sr-Cyrl-CS"/>
        </w:rPr>
        <w:t>као њен саставни део.</w:t>
      </w:r>
    </w:p>
    <w:p w:rsidR="00611386" w:rsidRPr="00336CA5" w:rsidRDefault="00611386" w:rsidP="00611386">
      <w:pPr>
        <w:pStyle w:val="ListParagraph"/>
        <w:ind w:left="0"/>
        <w:jc w:val="both"/>
        <w:rPr>
          <w:bCs/>
          <w:iCs/>
          <w:sz w:val="28"/>
        </w:rPr>
      </w:pPr>
    </w:p>
    <w:p w:rsidR="00611386" w:rsidRPr="00336CA5" w:rsidRDefault="00611386" w:rsidP="00611386">
      <w:pPr>
        <w:pStyle w:val="ListParagraph"/>
        <w:ind w:left="0"/>
        <w:jc w:val="both"/>
        <w:rPr>
          <w:rFonts w:ascii="Arial" w:hAnsi="Arial" w:cs="Arial"/>
          <w:bCs/>
          <w:iCs/>
          <w:szCs w:val="22"/>
        </w:rPr>
      </w:pPr>
    </w:p>
    <w:p w:rsidR="00611386" w:rsidRPr="00336CA5" w:rsidRDefault="00611386" w:rsidP="00611386">
      <w:pPr>
        <w:pStyle w:val="ListParagraph"/>
        <w:ind w:left="0"/>
        <w:jc w:val="both"/>
        <w:rPr>
          <w:rFonts w:ascii="Arial" w:hAnsi="Arial" w:cs="Arial"/>
          <w:bCs/>
          <w:iCs/>
          <w:color w:val="auto"/>
          <w:szCs w:val="22"/>
        </w:rPr>
      </w:pPr>
      <w:proofErr w:type="gramStart"/>
      <w:r w:rsidRPr="00336CA5">
        <w:rPr>
          <w:rFonts w:ascii="Arial" w:hAnsi="Arial" w:cs="Arial"/>
          <w:b/>
          <w:bCs/>
          <w:iCs/>
          <w:color w:val="auto"/>
          <w:szCs w:val="22"/>
          <w:u w:val="single"/>
        </w:rPr>
        <w:t>Уколико понуду подноси група понуђача</w:t>
      </w:r>
      <w:r w:rsidRPr="00336CA5">
        <w:rPr>
          <w:rFonts w:ascii="Arial" w:hAnsi="Arial" w:cs="Arial"/>
          <w:bCs/>
          <w:iCs/>
          <w:color w:val="auto"/>
          <w:szCs w:val="22"/>
        </w:rPr>
        <w:t>, Изјава мора бити потписана од стране овлашћеног лица сваког понуђача из групе понуђача и оверена печатом.</w:t>
      </w:r>
      <w:proofErr w:type="gramEnd"/>
    </w:p>
    <w:p w:rsidR="00611386" w:rsidRPr="00336CA5" w:rsidRDefault="00611386" w:rsidP="00611386">
      <w:pPr>
        <w:pStyle w:val="ListParagraph"/>
        <w:ind w:left="0"/>
        <w:jc w:val="both"/>
        <w:rPr>
          <w:rFonts w:ascii="Arial" w:hAnsi="Arial" w:cs="Arial"/>
          <w:bCs/>
          <w:iCs/>
          <w:szCs w:val="22"/>
          <w:lang w:val="sr-Cyrl-CS"/>
        </w:rPr>
      </w:pPr>
    </w:p>
    <w:p w:rsidR="00611386" w:rsidRPr="00336CA5" w:rsidRDefault="00611386" w:rsidP="00611386">
      <w:pPr>
        <w:pStyle w:val="ListParagraph"/>
        <w:jc w:val="both"/>
        <w:rPr>
          <w:rFonts w:ascii="Arial" w:hAnsi="Arial" w:cs="Arial"/>
          <w:bCs/>
          <w:iCs/>
          <w:szCs w:val="22"/>
          <w:lang w:val="sr-Cyrl-CS"/>
        </w:rPr>
      </w:pPr>
    </w:p>
    <w:p w:rsidR="00611386" w:rsidRPr="00336CA5" w:rsidRDefault="00611386" w:rsidP="00611386">
      <w:pPr>
        <w:pStyle w:val="ListParagraph"/>
        <w:ind w:left="0"/>
        <w:jc w:val="both"/>
        <w:rPr>
          <w:rFonts w:ascii="Arial" w:hAnsi="Arial" w:cs="Arial"/>
          <w:bCs/>
          <w:iCs/>
          <w:szCs w:val="22"/>
          <w:lang w:val="sr-Cyrl-CS"/>
        </w:rPr>
      </w:pPr>
      <w:proofErr w:type="gramStart"/>
      <w:r w:rsidRPr="00336CA5">
        <w:rPr>
          <w:rFonts w:ascii="Arial" w:hAnsi="Arial" w:cs="Arial"/>
          <w:bCs/>
          <w:iCs/>
          <w:szCs w:val="22"/>
        </w:rPr>
        <w:t xml:space="preserve">Наручилац може пре доношења одлуке о додели оквирног споразума да </w:t>
      </w:r>
      <w:r w:rsidRPr="00336CA5">
        <w:rPr>
          <w:rFonts w:ascii="Arial" w:hAnsi="Arial" w:cs="Arial"/>
          <w:bCs/>
          <w:iCs/>
          <w:szCs w:val="22"/>
          <w:lang w:val="sr-Cyrl-CS"/>
        </w:rPr>
        <w:t xml:space="preserve">тражи </w:t>
      </w:r>
      <w:r w:rsidRPr="00336CA5">
        <w:rPr>
          <w:rFonts w:ascii="Arial" w:hAnsi="Arial" w:cs="Arial"/>
          <w:bCs/>
          <w:iCs/>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11386" w:rsidRPr="00336CA5" w:rsidRDefault="00611386" w:rsidP="00611386">
      <w:pPr>
        <w:pStyle w:val="ListParagraph"/>
        <w:ind w:left="0"/>
        <w:jc w:val="both"/>
        <w:rPr>
          <w:rFonts w:ascii="Arial" w:hAnsi="Arial" w:cs="Arial"/>
          <w:color w:val="FF0000"/>
          <w:szCs w:val="22"/>
        </w:rPr>
      </w:pPr>
      <w:r w:rsidRPr="00336CA5">
        <w:rPr>
          <w:rFonts w:ascii="Arial" w:hAnsi="Arial" w:cs="Arial"/>
          <w:bCs/>
          <w:iCs/>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11386" w:rsidRPr="00336CA5" w:rsidRDefault="00611386" w:rsidP="00611386">
      <w:pPr>
        <w:pStyle w:val="ListParagraph"/>
        <w:ind w:left="0"/>
        <w:jc w:val="both"/>
        <w:rPr>
          <w:rFonts w:ascii="Arial" w:hAnsi="Arial" w:cs="Arial"/>
          <w:color w:val="FF0000"/>
          <w:szCs w:val="22"/>
        </w:rPr>
      </w:pPr>
    </w:p>
    <w:p w:rsidR="00611386" w:rsidRPr="00336CA5" w:rsidRDefault="00611386" w:rsidP="00611386">
      <w:pPr>
        <w:pStyle w:val="ListParagraph"/>
        <w:ind w:left="0"/>
        <w:jc w:val="both"/>
        <w:rPr>
          <w:rFonts w:ascii="Arial" w:hAnsi="Arial" w:cs="Arial"/>
          <w:color w:val="auto"/>
          <w:szCs w:val="22"/>
        </w:rPr>
      </w:pPr>
      <w:proofErr w:type="gramStart"/>
      <w:r w:rsidRPr="00336CA5">
        <w:rPr>
          <w:rFonts w:ascii="Arial" w:hAnsi="Arial" w:cs="Arial"/>
          <w:color w:val="auto"/>
          <w:szCs w:val="22"/>
        </w:rPr>
        <w:t>Понуђач није дужан да доставља на увид доказе који су јавно доступни на интернет страницама надлежних органа.</w:t>
      </w:r>
      <w:proofErr w:type="gramEnd"/>
    </w:p>
    <w:p w:rsidR="00611386" w:rsidRPr="00336CA5" w:rsidRDefault="00611386" w:rsidP="00611386">
      <w:pPr>
        <w:pStyle w:val="ListParagraph"/>
        <w:ind w:left="0"/>
        <w:jc w:val="both"/>
        <w:rPr>
          <w:rFonts w:ascii="Arial" w:hAnsi="Arial" w:cs="Arial"/>
          <w:color w:val="auto"/>
          <w:szCs w:val="22"/>
        </w:rPr>
      </w:pPr>
    </w:p>
    <w:p w:rsidR="000C1F28" w:rsidRDefault="00611386" w:rsidP="00C222F4">
      <w:pPr>
        <w:pStyle w:val="ListParagraph"/>
        <w:ind w:left="0"/>
        <w:jc w:val="both"/>
        <w:rPr>
          <w:rFonts w:ascii="Arial" w:hAnsi="Arial" w:cs="Arial"/>
          <w:color w:val="auto"/>
          <w:szCs w:val="22"/>
        </w:rPr>
      </w:pPr>
      <w:r w:rsidRPr="00336CA5">
        <w:rPr>
          <w:rFonts w:ascii="Arial" w:hAnsi="Arial" w:cs="Arial"/>
          <w:color w:val="auto"/>
          <w:szCs w:val="22"/>
        </w:rPr>
        <w:t>Понуђач је дужан</w:t>
      </w:r>
      <w:r w:rsidRPr="00336CA5">
        <w:rPr>
          <w:rFonts w:ascii="Arial" w:eastAsia="TimesNewRomanPSMT" w:hAnsi="Arial" w:cs="Arial"/>
          <w:bCs/>
          <w:szCs w:val="22"/>
        </w:rPr>
        <w:t xml:space="preserve"> да без одлагања писмено обавести наручиоца о било којојпромени у вези са испуњеношћу услова из поступка набавке, која наступи до доношења одлуке </w:t>
      </w:r>
      <w:proofErr w:type="gramStart"/>
      <w:r w:rsidRPr="00336CA5">
        <w:rPr>
          <w:rFonts w:ascii="Arial" w:eastAsia="TimesNewRomanPSMT" w:hAnsi="Arial" w:cs="Arial"/>
          <w:bCs/>
          <w:szCs w:val="22"/>
        </w:rPr>
        <w:t>и  закључења</w:t>
      </w:r>
      <w:proofErr w:type="gramEnd"/>
      <w:r w:rsidRPr="00336CA5">
        <w:rPr>
          <w:rFonts w:ascii="Arial" w:eastAsia="TimesNewRomanPSMT" w:hAnsi="Arial" w:cs="Arial"/>
          <w:bCs/>
          <w:szCs w:val="22"/>
        </w:rPr>
        <w:t xml:space="preserve"> Оквирног споразума, односно током важења Окв</w:t>
      </w:r>
      <w:r w:rsidR="003630E8">
        <w:rPr>
          <w:rFonts w:ascii="Arial" w:eastAsia="TimesNewRomanPSMT" w:hAnsi="Arial" w:cs="Arial"/>
          <w:bCs/>
          <w:szCs w:val="22"/>
        </w:rPr>
        <w:t>и</w:t>
      </w:r>
      <w:r w:rsidRPr="00336CA5">
        <w:rPr>
          <w:rFonts w:ascii="Arial" w:eastAsia="TimesNewRomanPSMT" w:hAnsi="Arial" w:cs="Arial"/>
          <w:bCs/>
          <w:szCs w:val="22"/>
        </w:rPr>
        <w:t>рног споразума о набавци и да је документује на прописани начин.</w:t>
      </w:r>
    </w:p>
    <w:p w:rsidR="004656C6" w:rsidRPr="004656C6" w:rsidRDefault="004656C6" w:rsidP="00C222F4">
      <w:pPr>
        <w:pStyle w:val="ListParagraph"/>
        <w:ind w:left="0"/>
        <w:jc w:val="both"/>
        <w:rPr>
          <w:rFonts w:ascii="Arial" w:hAnsi="Arial" w:cs="Arial"/>
          <w:color w:val="auto"/>
          <w:szCs w:val="22"/>
        </w:rPr>
      </w:pPr>
    </w:p>
    <w:p w:rsidR="00C222F4" w:rsidRDefault="00C222F4" w:rsidP="00C222F4"/>
    <w:p w:rsidR="00C222F4" w:rsidRPr="004201EC" w:rsidRDefault="00C222F4" w:rsidP="00C222F4">
      <w:pPr>
        <w:pStyle w:val="ListParagraph"/>
        <w:shd w:val="clear" w:color="auto" w:fill="C6D9F1"/>
        <w:ind w:left="360"/>
        <w:jc w:val="center"/>
        <w:rPr>
          <w:rFonts w:ascii="Arial" w:hAnsi="Arial" w:cs="Arial"/>
          <w:bCs/>
          <w:iCs/>
          <w:sz w:val="28"/>
          <w:szCs w:val="28"/>
        </w:rPr>
      </w:pPr>
      <w:r w:rsidRPr="004201EC">
        <w:rPr>
          <w:rFonts w:ascii="Arial" w:hAnsi="Arial" w:cs="Arial"/>
          <w:b/>
          <w:bCs/>
          <w:iCs/>
          <w:sz w:val="28"/>
          <w:szCs w:val="28"/>
        </w:rPr>
        <w:lastRenderedPageBreak/>
        <w:t xml:space="preserve"> ОБРАЗАЦ ИЗЈАВЕ О ИСПУЊАВАЊУ УСЛОВА </w:t>
      </w:r>
    </w:p>
    <w:p w:rsidR="00C222F4" w:rsidRPr="00D03D12" w:rsidRDefault="00C222F4" w:rsidP="00C222F4">
      <w:pPr>
        <w:rPr>
          <w:rFonts w:ascii="Arial" w:hAnsi="Arial" w:cs="Arial"/>
          <w:b/>
          <w:bCs/>
        </w:rPr>
      </w:pPr>
    </w:p>
    <w:p w:rsidR="00C222F4" w:rsidRDefault="00C222F4" w:rsidP="00C222F4">
      <w:pPr>
        <w:jc w:val="center"/>
        <w:rPr>
          <w:rFonts w:ascii="Arial" w:hAnsi="Arial" w:cs="Arial"/>
          <w:b/>
          <w:bCs/>
        </w:rPr>
      </w:pPr>
    </w:p>
    <w:p w:rsidR="00C222F4" w:rsidRDefault="00C222F4" w:rsidP="00C222F4">
      <w:pPr>
        <w:jc w:val="center"/>
        <w:rPr>
          <w:rFonts w:ascii="Arial" w:hAnsi="Arial" w:cs="Arial"/>
          <w:b/>
          <w:bCs/>
        </w:rPr>
      </w:pPr>
    </w:p>
    <w:p w:rsidR="00C222F4" w:rsidRDefault="00C222F4" w:rsidP="00C222F4">
      <w:pPr>
        <w:jc w:val="center"/>
        <w:rPr>
          <w:rFonts w:ascii="Arial" w:hAnsi="Arial" w:cs="Arial"/>
          <w:b/>
          <w:bCs/>
        </w:rPr>
      </w:pPr>
    </w:p>
    <w:p w:rsidR="00C222F4" w:rsidRPr="00D03D12" w:rsidRDefault="00C222F4" w:rsidP="00C222F4">
      <w:pPr>
        <w:jc w:val="center"/>
        <w:rPr>
          <w:rFonts w:ascii="Arial" w:hAnsi="Arial" w:cs="Arial"/>
          <w:b/>
          <w:bCs/>
        </w:rPr>
      </w:pPr>
      <w:r w:rsidRPr="00D03D12">
        <w:rPr>
          <w:rFonts w:ascii="Arial" w:hAnsi="Arial" w:cs="Arial"/>
          <w:b/>
          <w:bCs/>
        </w:rPr>
        <w:t>ИЗЈАВА ПОНУЂАЧА</w:t>
      </w:r>
    </w:p>
    <w:p w:rsidR="00C222F4" w:rsidRDefault="00C222F4" w:rsidP="00C222F4">
      <w:pPr>
        <w:jc w:val="center"/>
        <w:rPr>
          <w:rFonts w:ascii="Arial" w:hAnsi="Arial" w:cs="Arial"/>
          <w:b/>
          <w:bCs/>
        </w:rPr>
      </w:pPr>
      <w:r w:rsidRPr="00D03D12">
        <w:rPr>
          <w:rFonts w:ascii="Arial" w:hAnsi="Arial" w:cs="Arial"/>
          <w:b/>
          <w:bCs/>
        </w:rPr>
        <w:t xml:space="preserve">О ИСПУЊАВАЊУ УСЛОВА У ПОСТУПКУ НАБАВКЕ </w:t>
      </w:r>
    </w:p>
    <w:p w:rsidR="00C222F4" w:rsidRPr="00D03D12" w:rsidRDefault="00C222F4" w:rsidP="00C222F4">
      <w:pPr>
        <w:jc w:val="center"/>
        <w:rPr>
          <w:rFonts w:ascii="Arial" w:hAnsi="Arial" w:cs="Arial"/>
          <w:b/>
          <w:bCs/>
        </w:rPr>
      </w:pPr>
    </w:p>
    <w:p w:rsidR="00C222F4" w:rsidRPr="00D03D12" w:rsidRDefault="00C222F4" w:rsidP="00C222F4">
      <w:pPr>
        <w:jc w:val="both"/>
        <w:rPr>
          <w:rFonts w:ascii="Arial" w:hAnsi="Arial" w:cs="Arial"/>
        </w:rPr>
      </w:pPr>
      <w:proofErr w:type="gramStart"/>
      <w:r w:rsidRPr="00D03D12">
        <w:rPr>
          <w:rFonts w:ascii="Arial" w:hAnsi="Arial" w:cs="Arial"/>
        </w:rPr>
        <w:t>У складу са чланом 62.</w:t>
      </w:r>
      <w:proofErr w:type="gramEnd"/>
      <w:r w:rsidRPr="00D03D12">
        <w:rPr>
          <w:rFonts w:ascii="Arial" w:hAnsi="Arial" w:cs="Arial"/>
        </w:rPr>
        <w:t xml:space="preserve"> Правилника о уређивању набавки у ПД </w:t>
      </w:r>
      <w:r>
        <w:rPr>
          <w:rFonts w:ascii="Arial" w:hAnsi="Arial" w:cs="Arial"/>
        </w:rPr>
        <w:t>„</w:t>
      </w:r>
      <w:r w:rsidR="00C869B2">
        <w:rPr>
          <w:rFonts w:ascii="Arial" w:hAnsi="Arial" w:cs="Arial"/>
          <w:lang w:val="sr-Cyrl-CS"/>
        </w:rPr>
        <w:t>Аутотранспорт</w:t>
      </w:r>
      <w:proofErr w:type="gramStart"/>
      <w:r>
        <w:rPr>
          <w:rFonts w:ascii="Arial" w:hAnsi="Arial" w:cs="Arial"/>
        </w:rPr>
        <w:t>“</w:t>
      </w:r>
      <w:r w:rsidRPr="00D03D12">
        <w:rPr>
          <w:rFonts w:ascii="Arial" w:hAnsi="Arial" w:cs="Arial"/>
        </w:rPr>
        <w:t xml:space="preserve"> доо</w:t>
      </w:r>
      <w:proofErr w:type="gramEnd"/>
      <w:r w:rsidRPr="00D03D12">
        <w:rPr>
          <w:rFonts w:ascii="Arial" w:hAnsi="Arial" w:cs="Arial"/>
        </w:rPr>
        <w:t xml:space="preserve">, под пуном материјалном и кривичном одговорношћу, </w:t>
      </w:r>
      <w:r w:rsidRPr="00D03D12">
        <w:rPr>
          <w:rFonts w:ascii="Arial" w:hAnsi="Arial" w:cs="Arial"/>
          <w:lang w:val="sr-Cyrl-CS"/>
        </w:rPr>
        <w:t xml:space="preserve">као заступник понуђача, </w:t>
      </w:r>
      <w:r w:rsidRPr="00D03D12">
        <w:rPr>
          <w:rFonts w:ascii="Arial" w:hAnsi="Arial" w:cs="Arial"/>
        </w:rPr>
        <w:t>дајем следећу</w:t>
      </w:r>
    </w:p>
    <w:p w:rsidR="00C222F4" w:rsidRPr="00D03D12" w:rsidRDefault="00C222F4" w:rsidP="00C222F4">
      <w:pPr>
        <w:jc w:val="both"/>
        <w:rPr>
          <w:rFonts w:ascii="Arial" w:hAnsi="Arial" w:cs="Arial"/>
        </w:rPr>
      </w:pPr>
      <w:r w:rsidRPr="00D03D12">
        <w:rPr>
          <w:rFonts w:ascii="Arial" w:hAnsi="Arial" w:cs="Arial"/>
        </w:rPr>
        <w:tab/>
      </w:r>
      <w:r w:rsidRPr="00D03D12">
        <w:rPr>
          <w:rFonts w:ascii="Arial" w:hAnsi="Arial" w:cs="Arial"/>
        </w:rPr>
        <w:tab/>
      </w:r>
      <w:r w:rsidRPr="00D03D12">
        <w:rPr>
          <w:rFonts w:ascii="Arial" w:hAnsi="Arial" w:cs="Arial"/>
        </w:rPr>
        <w:tab/>
      </w:r>
      <w:r w:rsidRPr="00D03D12">
        <w:rPr>
          <w:rFonts w:ascii="Arial" w:hAnsi="Arial" w:cs="Arial"/>
        </w:rPr>
        <w:tab/>
      </w:r>
    </w:p>
    <w:p w:rsidR="00C222F4" w:rsidRPr="00D03D12" w:rsidRDefault="00C222F4" w:rsidP="00C222F4">
      <w:pPr>
        <w:jc w:val="both"/>
      </w:pPr>
    </w:p>
    <w:p w:rsidR="00C222F4" w:rsidRPr="00D03D12" w:rsidRDefault="00C222F4" w:rsidP="00C222F4">
      <w:pPr>
        <w:jc w:val="center"/>
        <w:rPr>
          <w:rFonts w:ascii="Arial" w:hAnsi="Arial" w:cs="Arial"/>
          <w:b/>
        </w:rPr>
      </w:pPr>
      <w:r w:rsidRPr="00D03D12">
        <w:rPr>
          <w:rFonts w:ascii="Arial" w:hAnsi="Arial" w:cs="Arial"/>
          <w:b/>
        </w:rPr>
        <w:t>И З Ј А В У</w:t>
      </w:r>
    </w:p>
    <w:p w:rsidR="00C222F4" w:rsidRPr="00D03D12" w:rsidRDefault="00C222F4" w:rsidP="00C222F4">
      <w:pPr>
        <w:jc w:val="center"/>
        <w:rPr>
          <w:rFonts w:ascii="Arial" w:hAnsi="Arial" w:cs="Arial"/>
        </w:rPr>
      </w:pPr>
    </w:p>
    <w:p w:rsidR="00C222F4" w:rsidRPr="00D03D12" w:rsidRDefault="00C222F4" w:rsidP="00C222F4">
      <w:pPr>
        <w:suppressAutoHyphens w:val="0"/>
        <w:spacing w:line="240" w:lineRule="auto"/>
        <w:jc w:val="both"/>
        <w:rPr>
          <w:rFonts w:ascii="Arial" w:eastAsia="Times New Roman" w:hAnsi="Arial" w:cs="Arial"/>
          <w:color w:val="auto"/>
          <w:kern w:val="0"/>
          <w:lang w:eastAsia="en-US"/>
        </w:rPr>
      </w:pPr>
      <w:r w:rsidRPr="00D03D12">
        <w:rPr>
          <w:rFonts w:ascii="Arial" w:hAnsi="Arial" w:cs="Arial"/>
          <w:lang w:val="sr-Cyrl-CS"/>
        </w:rPr>
        <w:t>П</w:t>
      </w:r>
      <w:r w:rsidRPr="00D03D12">
        <w:rPr>
          <w:rFonts w:ascii="Arial" w:hAnsi="Arial" w:cs="Arial"/>
        </w:rPr>
        <w:t>онуђач</w:t>
      </w:r>
      <w:r w:rsidRPr="00D03D12">
        <w:rPr>
          <w:rFonts w:ascii="Arial" w:hAnsi="Arial" w:cs="Arial"/>
          <w:i/>
        </w:rPr>
        <w:t xml:space="preserve"> _____________________________________________</w:t>
      </w:r>
      <w:r w:rsidRPr="00D03D12">
        <w:rPr>
          <w:rFonts w:ascii="Arial" w:hAnsi="Arial" w:cs="Arial"/>
          <w:i/>
          <w:iCs/>
        </w:rPr>
        <w:t>_______</w:t>
      </w:r>
      <w:r w:rsidRPr="00D03D12">
        <w:rPr>
          <w:rFonts w:ascii="Arial" w:hAnsi="Arial" w:cs="Arial"/>
        </w:rPr>
        <w:t xml:space="preserve">у поступку набавке добара </w:t>
      </w:r>
      <w:r w:rsidRPr="0001239A">
        <w:rPr>
          <w:rFonts w:ascii="Arial" w:hAnsi="Arial" w:cs="Arial"/>
        </w:rPr>
        <w:t>„</w:t>
      </w:r>
      <w:r w:rsidR="00E7519F" w:rsidRPr="0001239A">
        <w:rPr>
          <w:rFonts w:ascii="Arial" w:eastAsia="TimesNewRomanPS-BoldMT" w:hAnsi="Arial" w:cs="Arial"/>
          <w:bCs/>
          <w:lang w:val="sr-Cyrl-CS"/>
        </w:rPr>
        <w:t>Наб</w:t>
      </w:r>
      <w:r w:rsidR="00342E28" w:rsidRPr="0001239A">
        <w:rPr>
          <w:rFonts w:ascii="Arial" w:eastAsia="TimesNewRomanPS-BoldMT" w:hAnsi="Arial" w:cs="Arial"/>
          <w:bCs/>
          <w:lang w:val="sr-Cyrl-CS"/>
        </w:rPr>
        <w:t>авк</w:t>
      </w:r>
      <w:r w:rsidR="00581DB1" w:rsidRPr="0001239A">
        <w:rPr>
          <w:rFonts w:ascii="Arial" w:eastAsia="TimesNewRomanPS-BoldMT" w:hAnsi="Arial" w:cs="Arial"/>
          <w:bCs/>
          <w:lang w:val="sr-Cyrl-CS"/>
        </w:rPr>
        <w:t xml:space="preserve">а резервних делова за </w:t>
      </w:r>
      <w:r w:rsidR="0001239A" w:rsidRPr="0001239A">
        <w:rPr>
          <w:rFonts w:ascii="Arial" w:eastAsia="TimesNewRomanPS-BoldMT" w:hAnsi="Arial" w:cs="Arial"/>
          <w:bCs/>
          <w:lang w:val="sr-Cyrl-CS"/>
        </w:rPr>
        <w:t xml:space="preserve">аутодизалице </w:t>
      </w:r>
      <w:r w:rsidR="0001239A" w:rsidRPr="0001239A">
        <w:rPr>
          <w:rFonts w:ascii="Arial" w:eastAsia="TimesNewRomanPS-BoldMT" w:hAnsi="Arial" w:cs="Arial"/>
          <w:bCs/>
          <w:lang w:val="sr-Latn-RS"/>
        </w:rPr>
        <w:t>LIEBHERR</w:t>
      </w:r>
      <w:r w:rsidR="00C869B2" w:rsidRPr="0001239A">
        <w:rPr>
          <w:rFonts w:ascii="Arial" w:eastAsia="Times New Roman" w:hAnsi="Arial" w:cs="Arial"/>
          <w:color w:val="auto"/>
          <w:kern w:val="0"/>
          <w:lang w:eastAsia="en-US"/>
        </w:rPr>
        <w:t>“</w:t>
      </w:r>
      <w:r w:rsidR="000C1F28" w:rsidRPr="0001239A">
        <w:rPr>
          <w:rFonts w:ascii="Arial" w:eastAsia="Times New Roman" w:hAnsi="Arial" w:cs="Arial"/>
          <w:color w:val="auto"/>
          <w:kern w:val="0"/>
          <w:lang w:eastAsia="en-US"/>
        </w:rPr>
        <w:t xml:space="preserve"> </w:t>
      </w:r>
      <w:r w:rsidR="00C869B2" w:rsidRPr="0001239A">
        <w:rPr>
          <w:rFonts w:ascii="Arial" w:eastAsia="Times New Roman" w:hAnsi="Arial" w:cs="Arial"/>
          <w:color w:val="auto"/>
          <w:kern w:val="0"/>
          <w:lang w:eastAsia="en-US"/>
        </w:rPr>
        <w:t xml:space="preserve">број </w:t>
      </w:r>
      <w:r w:rsidR="00342E28" w:rsidRPr="0001239A">
        <w:rPr>
          <w:rFonts w:ascii="Arial" w:eastAsia="Times New Roman" w:hAnsi="Arial" w:cs="Arial"/>
          <w:color w:val="auto"/>
          <w:kern w:val="0"/>
          <w:lang w:val="sr-Cyrl-CS" w:eastAsia="en-US"/>
        </w:rPr>
        <w:t>1</w:t>
      </w:r>
      <w:r w:rsidR="0001239A" w:rsidRPr="0001239A">
        <w:rPr>
          <w:rFonts w:ascii="Arial" w:eastAsia="Times New Roman" w:hAnsi="Arial" w:cs="Arial"/>
          <w:color w:val="auto"/>
          <w:kern w:val="0"/>
          <w:lang w:eastAsia="en-US"/>
        </w:rPr>
        <w:t>687</w:t>
      </w:r>
      <w:r w:rsidRPr="0001239A">
        <w:rPr>
          <w:rFonts w:ascii="Arial" w:eastAsia="Times New Roman" w:hAnsi="Arial" w:cs="Arial"/>
          <w:color w:val="auto"/>
          <w:kern w:val="0"/>
          <w:lang w:eastAsia="en-US"/>
        </w:rPr>
        <w:t>/2018,</w:t>
      </w:r>
      <w:r w:rsidRPr="000C1F28">
        <w:rPr>
          <w:rFonts w:ascii="Arial" w:hAnsi="Arial" w:cs="Arial"/>
        </w:rPr>
        <w:t xml:space="preserve"> испу</w:t>
      </w:r>
      <w:r w:rsidRPr="00D03D12">
        <w:rPr>
          <w:rFonts w:ascii="Arial" w:hAnsi="Arial" w:cs="Arial"/>
        </w:rPr>
        <w:t>њава све услове дефинисане конкурсном документацијом</w:t>
      </w:r>
      <w:r w:rsidR="00E7519F">
        <w:rPr>
          <w:rFonts w:ascii="Arial" w:hAnsi="Arial" w:cs="Arial"/>
          <w:lang w:val="sr-Cyrl-CS"/>
        </w:rPr>
        <w:t xml:space="preserve"> </w:t>
      </w:r>
      <w:r w:rsidRPr="00D03D12">
        <w:rPr>
          <w:rFonts w:ascii="Arial" w:hAnsi="Arial" w:cs="Arial"/>
        </w:rPr>
        <w:t xml:space="preserve">за предметну  набавку,  захтеване у складу са чл.61. Правилника о уређивању набавки у ПД </w:t>
      </w:r>
      <w:r>
        <w:rPr>
          <w:rFonts w:ascii="Arial" w:hAnsi="Arial" w:cs="Arial"/>
        </w:rPr>
        <w:t>„</w:t>
      </w:r>
      <w:r w:rsidR="00C869B2">
        <w:rPr>
          <w:rFonts w:ascii="Arial" w:hAnsi="Arial" w:cs="Arial"/>
          <w:lang w:val="sr-Cyrl-CS"/>
        </w:rPr>
        <w:t>Аутотранспорт</w:t>
      </w:r>
      <w:proofErr w:type="gramStart"/>
      <w:r>
        <w:rPr>
          <w:rFonts w:ascii="Arial" w:hAnsi="Arial" w:cs="Arial"/>
        </w:rPr>
        <w:t>“</w:t>
      </w:r>
      <w:r w:rsidR="00C869B2">
        <w:rPr>
          <w:rFonts w:ascii="Arial" w:hAnsi="Arial" w:cs="Arial"/>
        </w:rPr>
        <w:t xml:space="preserve"> доо</w:t>
      </w:r>
      <w:proofErr w:type="gramEnd"/>
      <w:r w:rsidR="00C869B2">
        <w:rPr>
          <w:rFonts w:ascii="Arial" w:hAnsi="Arial" w:cs="Arial"/>
        </w:rPr>
        <w:t xml:space="preserve">, </w:t>
      </w:r>
      <w:r w:rsidR="00C869B2">
        <w:rPr>
          <w:rFonts w:ascii="Arial" w:hAnsi="Arial" w:cs="Arial"/>
          <w:lang w:val="sr-Cyrl-CS"/>
        </w:rPr>
        <w:t>Костолац</w:t>
      </w:r>
      <w:r w:rsidRPr="00D03D12">
        <w:rPr>
          <w:rFonts w:ascii="Arial" w:hAnsi="Arial" w:cs="Arial"/>
        </w:rPr>
        <w:t>.</w:t>
      </w: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
          <w:lang w:val="sr-Cyrl-CS"/>
        </w:rPr>
      </w:pPr>
    </w:p>
    <w:p w:rsidR="00C222F4" w:rsidRPr="00D03D12" w:rsidRDefault="00C222F4" w:rsidP="00C222F4">
      <w:pPr>
        <w:jc w:val="both"/>
        <w:rPr>
          <w:rFonts w:ascii="Arial" w:hAnsi="Arial" w:cs="Arial"/>
          <w:i/>
          <w:lang w:val="sr-Cyrl-CS"/>
        </w:rPr>
      </w:pPr>
    </w:p>
    <w:p w:rsidR="00C222F4" w:rsidRPr="00D03D12" w:rsidRDefault="00C222F4" w:rsidP="00C222F4">
      <w:pPr>
        <w:rPr>
          <w:rFonts w:ascii="Arial" w:hAnsi="Arial" w:cs="Arial"/>
        </w:rPr>
      </w:pPr>
      <w:r w:rsidRPr="00D03D12">
        <w:rPr>
          <w:rFonts w:ascii="Arial" w:hAnsi="Arial" w:cs="Arial"/>
        </w:rPr>
        <w:t>Место</w:t>
      </w:r>
      <w:proofErr w:type="gramStart"/>
      <w:r w:rsidRPr="00D03D12">
        <w:rPr>
          <w:rFonts w:ascii="Arial" w:hAnsi="Arial" w:cs="Arial"/>
        </w:rPr>
        <w:t>:_</w:t>
      </w:r>
      <w:proofErr w:type="gramEnd"/>
      <w:r w:rsidRPr="00D03D12">
        <w:rPr>
          <w:rFonts w:ascii="Arial" w:hAnsi="Arial" w:cs="Arial"/>
        </w:rPr>
        <w:t>____________                                                            Понуђач:</w:t>
      </w:r>
    </w:p>
    <w:p w:rsidR="00C222F4" w:rsidRPr="00D03D12" w:rsidRDefault="00C222F4" w:rsidP="00C222F4">
      <w:pPr>
        <w:pStyle w:val="BodyText2"/>
        <w:spacing w:line="100" w:lineRule="atLeast"/>
        <w:jc w:val="both"/>
        <w:rPr>
          <w:rFonts w:ascii="Arial" w:hAnsi="Arial" w:cs="Arial"/>
          <w:b/>
          <w:bCs/>
          <w:i/>
          <w:color w:val="auto"/>
        </w:rPr>
      </w:pPr>
      <w:r w:rsidRPr="00D03D12">
        <w:rPr>
          <w:rFonts w:ascii="Arial" w:hAnsi="Arial" w:cs="Arial"/>
        </w:rPr>
        <w:t>Датум</w:t>
      </w:r>
      <w:proofErr w:type="gramStart"/>
      <w:r w:rsidRPr="00D03D12">
        <w:rPr>
          <w:rFonts w:ascii="Arial" w:hAnsi="Arial" w:cs="Arial"/>
        </w:rPr>
        <w:t>:_</w:t>
      </w:r>
      <w:proofErr w:type="gramEnd"/>
      <w:r w:rsidRPr="00D03D12">
        <w:rPr>
          <w:rFonts w:ascii="Arial" w:hAnsi="Arial" w:cs="Arial"/>
        </w:rPr>
        <w:t xml:space="preserve">____________                         М.П.                     _____________________                                                        </w:t>
      </w:r>
    </w:p>
    <w:p w:rsidR="00C222F4" w:rsidRPr="006166B1" w:rsidRDefault="00C222F4" w:rsidP="00C222F4">
      <w:pPr>
        <w:pStyle w:val="BodyText2"/>
        <w:spacing w:line="100" w:lineRule="atLeast"/>
        <w:jc w:val="both"/>
        <w:rPr>
          <w:rFonts w:ascii="Arial" w:hAnsi="Arial" w:cs="Arial"/>
          <w:b/>
          <w:bCs/>
          <w:i/>
          <w:color w:val="auto"/>
          <w:sz w:val="22"/>
          <w:szCs w:val="22"/>
        </w:rPr>
      </w:pPr>
    </w:p>
    <w:p w:rsidR="00C222F4" w:rsidRPr="00D03D12" w:rsidRDefault="00C222F4" w:rsidP="00C222F4">
      <w:pPr>
        <w:pStyle w:val="BodyText2"/>
        <w:spacing w:line="100" w:lineRule="atLeast"/>
        <w:jc w:val="both"/>
        <w:rPr>
          <w:b/>
          <w:bCs/>
          <w:i/>
          <w:color w:val="auto"/>
          <w:sz w:val="22"/>
          <w:szCs w:val="22"/>
        </w:rPr>
      </w:pPr>
    </w:p>
    <w:p w:rsidR="00F14AB8" w:rsidRPr="0032410A" w:rsidRDefault="00C222F4" w:rsidP="0032410A">
      <w:pPr>
        <w:pStyle w:val="ListParagraph"/>
        <w:ind w:left="0"/>
        <w:jc w:val="both"/>
        <w:rPr>
          <w:rFonts w:ascii="Arial" w:hAnsi="Arial" w:cs="Arial"/>
          <w:bCs/>
          <w:iCs/>
          <w:color w:val="auto"/>
          <w:sz w:val="22"/>
          <w:szCs w:val="22"/>
          <w:u w:val="single"/>
          <w:lang w:val="sr-Cyrl-CS"/>
        </w:rPr>
      </w:pPr>
      <w:r w:rsidRPr="0030602E">
        <w:rPr>
          <w:rFonts w:ascii="Arial" w:hAnsi="Arial" w:cs="Arial"/>
          <w:bCs/>
          <w:color w:val="auto"/>
          <w:sz w:val="22"/>
          <w:szCs w:val="22"/>
          <w:u w:val="single"/>
        </w:rPr>
        <w:t xml:space="preserve">Напомена: </w:t>
      </w:r>
      <w:r w:rsidRPr="0030602E">
        <w:rPr>
          <w:rFonts w:ascii="Arial" w:hAnsi="Arial" w:cs="Arial"/>
          <w:bCs/>
          <w:iCs/>
          <w:color w:val="auto"/>
          <w:sz w:val="22"/>
          <w:szCs w:val="22"/>
          <w:u w:val="single"/>
        </w:rPr>
        <w:t>Уколико понуду подноси група понуђача, Изјава мора бити потписана од стране овлашћеног лица сваког понуђача из г</w:t>
      </w:r>
      <w:r w:rsidR="0032410A">
        <w:rPr>
          <w:rFonts w:ascii="Arial" w:hAnsi="Arial" w:cs="Arial"/>
          <w:bCs/>
          <w:iCs/>
          <w:color w:val="auto"/>
          <w:sz w:val="22"/>
          <w:szCs w:val="22"/>
          <w:u w:val="single"/>
        </w:rPr>
        <w:t>рупе понуђача и оверена печато</w:t>
      </w:r>
      <w:r w:rsidR="0032410A">
        <w:rPr>
          <w:rFonts w:ascii="Arial" w:hAnsi="Arial" w:cs="Arial"/>
          <w:bCs/>
          <w:iCs/>
          <w:color w:val="auto"/>
          <w:sz w:val="22"/>
          <w:szCs w:val="22"/>
          <w:u w:val="single"/>
          <w:lang w:val="sr-Cyrl-CS"/>
        </w:rPr>
        <w:t>м.</w:t>
      </w:r>
    </w:p>
    <w:p w:rsidR="00C222F4" w:rsidRDefault="00C222F4"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C222F4" w:rsidRPr="00164533" w:rsidRDefault="00C222F4" w:rsidP="00C222F4">
      <w:pPr>
        <w:shd w:val="clear" w:color="auto" w:fill="C6D9F1"/>
        <w:jc w:val="center"/>
        <w:rPr>
          <w:rFonts w:ascii="Arial" w:hAnsi="Arial" w:cs="Arial"/>
          <w:b/>
          <w:bCs/>
          <w:i/>
          <w:iCs/>
          <w:sz w:val="28"/>
          <w:szCs w:val="28"/>
        </w:rPr>
      </w:pPr>
      <w:r w:rsidRPr="00164533">
        <w:rPr>
          <w:rFonts w:ascii="Arial" w:hAnsi="Arial" w:cs="Arial"/>
          <w:b/>
          <w:bCs/>
          <w:i/>
          <w:iCs/>
          <w:sz w:val="28"/>
          <w:szCs w:val="28"/>
        </w:rPr>
        <w:lastRenderedPageBreak/>
        <w:t>V УПУТСТВО ПОНУЂАЧИМА КАКО ДА САЧИНЕ ПОНУДУ</w:t>
      </w:r>
    </w:p>
    <w:p w:rsidR="00C222F4" w:rsidRPr="00164533" w:rsidRDefault="00C222F4" w:rsidP="00C222F4">
      <w:pPr>
        <w:shd w:val="clear" w:color="auto" w:fill="C6D9F1"/>
        <w:jc w:val="center"/>
        <w:rPr>
          <w:rFonts w:ascii="Arial" w:hAnsi="Arial" w:cs="Arial"/>
          <w:b/>
          <w:bCs/>
          <w:i/>
          <w:iCs/>
          <w:sz w:val="28"/>
          <w:szCs w:val="28"/>
        </w:rPr>
      </w:pPr>
    </w:p>
    <w:p w:rsidR="00C222F4" w:rsidRPr="00D03D12" w:rsidRDefault="00C222F4" w:rsidP="00C222F4">
      <w:pPr>
        <w:jc w:val="both"/>
        <w:rPr>
          <w:rFonts w:ascii="Arial" w:hAnsi="Arial" w:cs="Arial"/>
          <w:b/>
          <w:bCs/>
          <w:i/>
          <w:iCs/>
          <w:sz w:val="28"/>
          <w:szCs w:val="28"/>
        </w:rPr>
      </w:pPr>
    </w:p>
    <w:p w:rsidR="00C222F4" w:rsidRPr="006166B1" w:rsidRDefault="00C222F4" w:rsidP="00C222F4">
      <w:pPr>
        <w:jc w:val="both"/>
        <w:rPr>
          <w:rFonts w:ascii="Arial" w:hAnsi="Arial" w:cs="Arial"/>
          <w:b/>
          <w:bCs/>
          <w:i/>
          <w:iCs/>
        </w:rPr>
      </w:pPr>
      <w:r w:rsidRPr="006166B1">
        <w:rPr>
          <w:rFonts w:ascii="Arial" w:hAnsi="Arial" w:cs="Arial"/>
          <w:b/>
          <w:bCs/>
          <w:i/>
          <w:iCs/>
        </w:rPr>
        <w:t>1. ПОДАЦИ О ЈЕЗИКУ НА КОЈЕМ ПОНУДА МОРА ДА БУДЕ САСТАВЉЕНА</w:t>
      </w:r>
    </w:p>
    <w:p w:rsidR="00C222F4" w:rsidRDefault="00C222F4" w:rsidP="00C222F4">
      <w:pPr>
        <w:jc w:val="both"/>
        <w:rPr>
          <w:rFonts w:ascii="Arial" w:hAnsi="Arial" w:cs="Arial"/>
          <w:b/>
          <w:bCs/>
          <w:i/>
          <w:iCs/>
        </w:rPr>
      </w:pPr>
    </w:p>
    <w:p w:rsidR="00B96697" w:rsidRPr="00B96697" w:rsidRDefault="00B96697" w:rsidP="00B96697">
      <w:pPr>
        <w:suppressAutoHyphens w:val="0"/>
        <w:spacing w:after="120" w:line="270" w:lineRule="atLeast"/>
        <w:jc w:val="both"/>
        <w:rPr>
          <w:rFonts w:ascii="Arial" w:eastAsia="Times New Roman" w:hAnsi="Arial" w:cs="Arial"/>
          <w:color w:val="auto"/>
          <w:kern w:val="0"/>
          <w:lang w:eastAsia="en-US"/>
        </w:rPr>
      </w:pPr>
      <w:proofErr w:type="gramStart"/>
      <w:r w:rsidRPr="00B96697">
        <w:rPr>
          <w:rFonts w:ascii="Arial" w:eastAsia="Times New Roman" w:hAnsi="Arial" w:cs="Arial"/>
          <w:color w:val="auto"/>
          <w:kern w:val="0"/>
          <w:lang w:eastAsia="en-US"/>
        </w:rPr>
        <w:t>Понуда мора бити сачињена на српском језику.</w:t>
      </w:r>
      <w:proofErr w:type="gramEnd"/>
    </w:p>
    <w:p w:rsidR="00B96697" w:rsidRPr="00B96697" w:rsidRDefault="00B96697" w:rsidP="00B96697">
      <w:pPr>
        <w:suppressAutoHyphens w:val="0"/>
        <w:spacing w:after="120" w:line="270" w:lineRule="atLeast"/>
        <w:jc w:val="both"/>
        <w:rPr>
          <w:rFonts w:ascii="Arial" w:eastAsia="Times New Roman" w:hAnsi="Arial" w:cs="Arial"/>
          <w:color w:val="auto"/>
          <w:kern w:val="0"/>
          <w:lang w:eastAsia="en-US"/>
        </w:rPr>
      </w:pPr>
      <w:proofErr w:type="gramStart"/>
      <w:r w:rsidRPr="00B96697">
        <w:rPr>
          <w:rFonts w:ascii="Arial" w:eastAsia="Times New Roman" w:hAnsi="Arial" w:cs="Arial"/>
          <w:color w:val="auto"/>
          <w:kern w:val="0"/>
          <w:lang w:eastAsia="en-US"/>
        </w:rPr>
        <w:t>Сва документа у понуди морају бити на српском језику.</w:t>
      </w:r>
      <w:proofErr w:type="gramEnd"/>
      <w:r w:rsidRPr="00B96697">
        <w:rPr>
          <w:rFonts w:ascii="Arial" w:eastAsia="Times New Roman" w:hAnsi="Arial" w:cs="Arial"/>
          <w:color w:val="auto"/>
          <w:kern w:val="0"/>
          <w:lang w:eastAsia="en-US"/>
        </w:rPr>
        <w:t xml:space="preserve"> </w:t>
      </w:r>
    </w:p>
    <w:p w:rsidR="00C222F4" w:rsidRPr="004C1C71" w:rsidRDefault="00B96697" w:rsidP="00B96697">
      <w:pPr>
        <w:suppressAutoHyphens w:val="0"/>
        <w:spacing w:after="120" w:line="270" w:lineRule="atLeast"/>
        <w:jc w:val="both"/>
        <w:rPr>
          <w:rFonts w:eastAsia="Times New Roman"/>
          <w:color w:val="auto"/>
          <w:kern w:val="0"/>
          <w:lang w:eastAsia="en-US"/>
        </w:rPr>
      </w:pPr>
      <w:proofErr w:type="gramStart"/>
      <w:r w:rsidRPr="00B96697">
        <w:rPr>
          <w:rFonts w:ascii="Arial" w:eastAsia="Times New Roman" w:hAnsi="Arial" w:cs="Arial"/>
          <w:color w:val="auto"/>
          <w:kern w:val="0"/>
          <w:lang w:eastAsia="en-US"/>
        </w:rPr>
        <w:t>Уколико је документ на страном језику, мора бити преведен на српски језик и оверен од стране овлашћеног судског тумача.</w:t>
      </w:r>
      <w:proofErr w:type="gramEnd"/>
    </w:p>
    <w:p w:rsidR="00C222F4" w:rsidRPr="00D03D12" w:rsidRDefault="00C222F4" w:rsidP="00C222F4">
      <w:pPr>
        <w:jc w:val="both"/>
        <w:rPr>
          <w:rFonts w:ascii="Arial" w:hAnsi="Arial" w:cs="Arial"/>
        </w:rPr>
      </w:pPr>
    </w:p>
    <w:p w:rsidR="00C222F4" w:rsidRPr="00D03D12" w:rsidRDefault="00C222F4" w:rsidP="00C222F4">
      <w:pPr>
        <w:jc w:val="both"/>
        <w:rPr>
          <w:rFonts w:ascii="Arial" w:eastAsia="TimesNewRomanPSMT" w:hAnsi="Arial" w:cs="Arial"/>
          <w:bCs/>
        </w:rPr>
      </w:pPr>
      <w:r w:rsidRPr="00D03D12">
        <w:rPr>
          <w:rFonts w:ascii="Arial" w:hAnsi="Arial" w:cs="Arial"/>
          <w:b/>
          <w:bCs/>
          <w:i/>
          <w:iCs/>
        </w:rPr>
        <w:t>2. НАЧИН НА КОЈИ ПОНУДА МОРА ДА БУДЕ САЧИЊЕНА</w:t>
      </w:r>
    </w:p>
    <w:p w:rsidR="00C222F4" w:rsidRPr="00D03D12" w:rsidRDefault="00C222F4" w:rsidP="00C222F4">
      <w:pPr>
        <w:jc w:val="both"/>
        <w:rPr>
          <w:rFonts w:ascii="Arial" w:eastAsia="TimesNewRomanPSMT" w:hAnsi="Arial" w:cs="Arial"/>
          <w:bCs/>
        </w:rPr>
      </w:pPr>
    </w:p>
    <w:p w:rsidR="00C222F4" w:rsidRPr="00D03D12" w:rsidRDefault="00B96697" w:rsidP="00B96697">
      <w:pPr>
        <w:rPr>
          <w:rFonts w:ascii="Arial" w:eastAsia="TimesNewRomanPSMT" w:hAnsi="Arial" w:cs="Arial"/>
          <w:bCs/>
        </w:rPr>
      </w:pPr>
      <w:r>
        <w:rPr>
          <w:rFonts w:ascii="Arial" w:eastAsia="TimesNewRomanPSMT" w:hAnsi="Arial" w:cs="Arial"/>
          <w:bCs/>
        </w:rPr>
        <w:tab/>
      </w:r>
      <w:proofErr w:type="gramStart"/>
      <w:r w:rsidR="00C222F4" w:rsidRPr="00D03D12">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00C222F4" w:rsidRPr="00D03D12">
        <w:rPr>
          <w:rFonts w:ascii="Arial" w:eastAsia="TimesNewRomanPSMT" w:hAnsi="Arial" w:cs="Arial"/>
          <w:bCs/>
        </w:rPr>
        <w:t xml:space="preserve"> </w:t>
      </w:r>
    </w:p>
    <w:p w:rsidR="00C222F4" w:rsidRPr="00D03D12" w:rsidRDefault="00B96697" w:rsidP="00B96697">
      <w:pPr>
        <w:rPr>
          <w:rFonts w:ascii="Arial" w:eastAsia="TimesNewRomanPSMT" w:hAnsi="Arial" w:cs="Arial"/>
          <w:bCs/>
        </w:rPr>
      </w:pPr>
      <w:r>
        <w:rPr>
          <w:rFonts w:ascii="Arial" w:eastAsia="TimesNewRomanPSMT" w:hAnsi="Arial" w:cs="Arial"/>
          <w:bCs/>
        </w:rPr>
        <w:tab/>
      </w:r>
      <w:proofErr w:type="gramStart"/>
      <w:r w:rsidR="00C222F4" w:rsidRPr="00D03D12">
        <w:rPr>
          <w:rFonts w:ascii="Arial" w:eastAsia="TimesNewRomanPSMT" w:hAnsi="Arial" w:cs="Arial"/>
          <w:bCs/>
        </w:rPr>
        <w:t>На полеђини коверте или на кутији навести назив</w:t>
      </w:r>
      <w:r w:rsidR="00C222F4" w:rsidRPr="00D03D12">
        <w:rPr>
          <w:rFonts w:ascii="Arial" w:eastAsia="TimesNewRomanPSMT" w:hAnsi="Arial" w:cs="Arial"/>
          <w:bCs/>
          <w:lang w:val="sr-Cyrl-CS"/>
        </w:rPr>
        <w:t xml:space="preserve"> и адресу</w:t>
      </w:r>
      <w:r w:rsidR="00C222F4" w:rsidRPr="00D03D12">
        <w:rPr>
          <w:rFonts w:ascii="Arial" w:eastAsia="TimesNewRomanPSMT" w:hAnsi="Arial" w:cs="Arial"/>
          <w:bCs/>
        </w:rPr>
        <w:t xml:space="preserve"> понуђача.</w:t>
      </w:r>
      <w:proofErr w:type="gramEnd"/>
      <w:r w:rsidR="00C222F4" w:rsidRPr="00D03D12">
        <w:rPr>
          <w:rFonts w:ascii="Arial" w:eastAsia="TimesNewRomanPSMT" w:hAnsi="Arial" w:cs="Arial"/>
          <w:bCs/>
        </w:rPr>
        <w:t xml:space="preserve"> </w:t>
      </w:r>
    </w:p>
    <w:p w:rsidR="00C222F4" w:rsidRPr="00D03D12" w:rsidRDefault="00C222F4" w:rsidP="00B96697">
      <w:pPr>
        <w:rPr>
          <w:rFonts w:ascii="Arial" w:eastAsia="TimesNewRomanPSMT" w:hAnsi="Arial" w:cs="Arial"/>
          <w:bCs/>
        </w:rPr>
      </w:pPr>
      <w:proofErr w:type="gramStart"/>
      <w:r w:rsidRPr="00D03D1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869B2" w:rsidRDefault="00C222F4" w:rsidP="00B96697">
      <w:pPr>
        <w:suppressAutoHyphens w:val="0"/>
        <w:spacing w:line="240" w:lineRule="auto"/>
        <w:rPr>
          <w:rFonts w:ascii="Arial" w:eastAsia="TimesNewRomanPSMT" w:hAnsi="Arial" w:cs="Arial"/>
          <w:bCs/>
          <w:lang w:val="sr-Cyrl-CS"/>
        </w:rPr>
      </w:pPr>
      <w:r w:rsidRPr="00D03D12">
        <w:rPr>
          <w:rFonts w:ascii="Arial" w:eastAsia="TimesNewRomanPSMT" w:hAnsi="Arial" w:cs="Arial"/>
          <w:bCs/>
        </w:rPr>
        <w:t>Понуду д</w:t>
      </w:r>
      <w:r w:rsidR="00C869B2">
        <w:rPr>
          <w:rFonts w:ascii="Arial" w:eastAsia="TimesNewRomanPSMT" w:hAnsi="Arial" w:cs="Arial"/>
          <w:bCs/>
        </w:rPr>
        <w:t>оставити на адресу</w:t>
      </w:r>
      <w:proofErr w:type="gramStart"/>
      <w:r w:rsidR="00C869B2">
        <w:rPr>
          <w:rFonts w:ascii="Arial" w:eastAsia="TimesNewRomanPSMT" w:hAnsi="Arial" w:cs="Arial"/>
          <w:bCs/>
        </w:rPr>
        <w:t>:ПД</w:t>
      </w:r>
      <w:proofErr w:type="gramEnd"/>
      <w:r w:rsidR="00C869B2">
        <w:rPr>
          <w:rFonts w:ascii="Arial" w:eastAsia="TimesNewRomanPSMT" w:hAnsi="Arial" w:cs="Arial"/>
          <w:bCs/>
        </w:rPr>
        <w:t xml:space="preserve"> „</w:t>
      </w:r>
      <w:r w:rsidR="00C869B2">
        <w:rPr>
          <w:rFonts w:ascii="Arial" w:eastAsia="TimesNewRomanPSMT" w:hAnsi="Arial" w:cs="Arial"/>
          <w:bCs/>
          <w:lang w:val="sr-Cyrl-CS"/>
        </w:rPr>
        <w:t>АУТОТРАНСПОРТ</w:t>
      </w:r>
      <w:r w:rsidR="00C869B2">
        <w:rPr>
          <w:rFonts w:ascii="Arial" w:eastAsia="TimesNewRomanPSMT" w:hAnsi="Arial" w:cs="Arial"/>
          <w:bCs/>
        </w:rPr>
        <w:t>“ д.о.о.</w:t>
      </w:r>
      <w:r w:rsidR="00C869B2">
        <w:rPr>
          <w:rFonts w:ascii="Arial" w:eastAsia="TimesNewRomanPSMT" w:hAnsi="Arial" w:cs="Arial"/>
          <w:bCs/>
          <w:lang w:val="sr-Cyrl-CS"/>
        </w:rPr>
        <w:t>Николе Тесле бр.19</w:t>
      </w:r>
      <w:r w:rsidRPr="00D03D12">
        <w:rPr>
          <w:rFonts w:ascii="Arial" w:eastAsia="TimesNewRomanPSMT" w:hAnsi="Arial" w:cs="Arial"/>
          <w:bCs/>
        </w:rPr>
        <w:t xml:space="preserve">, </w:t>
      </w:r>
    </w:p>
    <w:p w:rsidR="00C222F4" w:rsidRPr="0001239A" w:rsidRDefault="00B96697" w:rsidP="00B96697">
      <w:pPr>
        <w:suppressAutoHyphens w:val="0"/>
        <w:spacing w:line="240" w:lineRule="auto"/>
        <w:rPr>
          <w:rFonts w:ascii="Arial" w:hAnsi="Arial" w:cs="Arial"/>
          <w:color w:val="auto"/>
          <w:lang w:val="sr-Cyrl-CS"/>
        </w:rPr>
      </w:pPr>
      <w:r>
        <w:rPr>
          <w:rFonts w:ascii="Arial" w:eastAsia="TimesNewRomanPSMT" w:hAnsi="Arial" w:cs="Arial"/>
          <w:bCs/>
        </w:rPr>
        <w:t>12</w:t>
      </w:r>
      <w:r w:rsidR="00C222F4" w:rsidRPr="00D03D12">
        <w:rPr>
          <w:rFonts w:ascii="Arial" w:eastAsia="TimesNewRomanPSMT" w:hAnsi="Arial" w:cs="Arial"/>
          <w:bCs/>
        </w:rPr>
        <w:t xml:space="preserve">208 </w:t>
      </w:r>
      <w:r w:rsidR="00C869B2">
        <w:rPr>
          <w:rFonts w:ascii="Arial" w:eastAsia="TimesNewRomanPSMT" w:hAnsi="Arial" w:cs="Arial"/>
          <w:bCs/>
          <w:lang w:val="sr-Cyrl-CS"/>
        </w:rPr>
        <w:t>Костолац</w:t>
      </w:r>
      <w:r w:rsidR="00C222F4" w:rsidRPr="00D03D12">
        <w:rPr>
          <w:rFonts w:ascii="Arial" w:hAnsi="Arial" w:cs="Arial"/>
          <w:i/>
          <w:iCs/>
        </w:rPr>
        <w:t xml:space="preserve">, </w:t>
      </w:r>
      <w:r w:rsidR="00C222F4" w:rsidRPr="00D03D12">
        <w:rPr>
          <w:rFonts w:ascii="Arial" w:eastAsia="TimesNewRomanPSMT" w:hAnsi="Arial" w:cs="Arial"/>
          <w:bCs/>
        </w:rPr>
        <w:t xml:space="preserve">са назнаком: </w:t>
      </w:r>
      <w:r w:rsidR="00C222F4" w:rsidRPr="003D4E46">
        <w:rPr>
          <w:rFonts w:ascii="Arial" w:eastAsia="TimesNewRomanPS-BoldMT" w:hAnsi="Arial" w:cs="Arial"/>
          <w:b/>
          <w:bCs/>
        </w:rPr>
        <w:t>„</w:t>
      </w:r>
      <w:r w:rsidR="00C222F4" w:rsidRPr="0001239A">
        <w:rPr>
          <w:rFonts w:ascii="Arial" w:eastAsia="TimesNewRomanPS-BoldMT" w:hAnsi="Arial" w:cs="Arial"/>
          <w:b/>
          <w:bCs/>
        </w:rPr>
        <w:t xml:space="preserve">Понуда </w:t>
      </w:r>
      <w:proofErr w:type="gramStart"/>
      <w:r w:rsidR="00C222F4" w:rsidRPr="0001239A">
        <w:rPr>
          <w:rFonts w:ascii="Arial" w:eastAsia="TimesNewRomanPS-BoldMT" w:hAnsi="Arial" w:cs="Arial"/>
          <w:b/>
          <w:bCs/>
        </w:rPr>
        <w:t xml:space="preserve">за  </w:t>
      </w:r>
      <w:r w:rsidR="0001239A" w:rsidRPr="0001239A">
        <w:rPr>
          <w:rFonts w:ascii="Arial" w:eastAsia="TimesNewRomanPS-BoldMT" w:hAnsi="Arial" w:cs="Arial"/>
          <w:b/>
          <w:bCs/>
          <w:lang w:val="sr-Cyrl-RS"/>
        </w:rPr>
        <w:t>н</w:t>
      </w:r>
      <w:r w:rsidR="0001239A">
        <w:rPr>
          <w:rFonts w:ascii="Arial" w:eastAsia="TimesNewRomanPS-BoldMT" w:hAnsi="Arial" w:cs="Arial"/>
          <w:b/>
          <w:bCs/>
          <w:lang w:val="sr-Cyrl-RS"/>
        </w:rPr>
        <w:t>а</w:t>
      </w:r>
      <w:r w:rsidR="0001239A" w:rsidRPr="0001239A">
        <w:rPr>
          <w:rFonts w:ascii="Arial" w:eastAsia="TimesNewRomanPS-BoldMT" w:hAnsi="Arial" w:cs="Arial"/>
          <w:b/>
          <w:bCs/>
          <w:lang w:val="sr-Cyrl-CS"/>
        </w:rPr>
        <w:t>бавк</w:t>
      </w:r>
      <w:r w:rsidR="0001239A" w:rsidRPr="0001239A">
        <w:rPr>
          <w:rFonts w:ascii="Arial" w:eastAsia="TimesNewRomanPS-BoldMT" w:hAnsi="Arial" w:cs="Arial"/>
          <w:b/>
          <w:bCs/>
          <w:lang w:val="sr-Cyrl-CS"/>
        </w:rPr>
        <w:t>у</w:t>
      </w:r>
      <w:proofErr w:type="gramEnd"/>
      <w:r w:rsidR="0001239A" w:rsidRPr="0001239A">
        <w:rPr>
          <w:rFonts w:ascii="Arial" w:eastAsia="TimesNewRomanPS-BoldMT" w:hAnsi="Arial" w:cs="Arial"/>
          <w:b/>
          <w:bCs/>
          <w:lang w:val="sr-Cyrl-CS"/>
        </w:rPr>
        <w:t xml:space="preserve"> резервних делова за аутодизалице </w:t>
      </w:r>
      <w:r w:rsidR="0001239A" w:rsidRPr="0001239A">
        <w:rPr>
          <w:rFonts w:ascii="Arial" w:eastAsia="TimesNewRomanPS-BoldMT" w:hAnsi="Arial" w:cs="Arial"/>
          <w:b/>
          <w:bCs/>
          <w:lang w:val="sr-Latn-RS"/>
        </w:rPr>
        <w:t>LIEBHERR</w:t>
      </w:r>
      <w:r w:rsidR="0001239A" w:rsidRPr="0001239A">
        <w:rPr>
          <w:rFonts w:ascii="Arial" w:eastAsia="TimesNewRomanPS-BoldMT" w:hAnsi="Arial" w:cs="Arial"/>
          <w:b/>
          <w:bCs/>
        </w:rPr>
        <w:t xml:space="preserve"> </w:t>
      </w:r>
      <w:r w:rsidRPr="0001239A">
        <w:rPr>
          <w:rFonts w:ascii="Arial" w:eastAsia="TimesNewRomanPS-BoldMT" w:hAnsi="Arial" w:cs="Arial"/>
          <w:b/>
          <w:bCs/>
        </w:rPr>
        <w:t>“</w:t>
      </w:r>
      <w:r w:rsidR="00C222F4" w:rsidRPr="0001239A">
        <w:rPr>
          <w:rFonts w:ascii="Arial" w:eastAsia="TimesNewRomanPSMT" w:hAnsi="Arial" w:cs="Arial"/>
          <w:b/>
          <w:bCs/>
        </w:rPr>
        <w:t xml:space="preserve">- </w:t>
      </w:r>
      <w:r w:rsidR="00C222F4" w:rsidRPr="0001239A">
        <w:rPr>
          <w:rFonts w:ascii="Arial" w:eastAsia="TimesNewRomanPS-BoldMT" w:hAnsi="Arial" w:cs="Arial"/>
          <w:b/>
          <w:bCs/>
        </w:rPr>
        <w:t>НЕ ОТВАРАТИ</w:t>
      </w:r>
      <w:r w:rsidR="00C222F4" w:rsidRPr="003D4E46">
        <w:rPr>
          <w:rFonts w:ascii="Arial" w:eastAsia="TimesNewRomanPS-BoldMT" w:hAnsi="Arial" w:cs="Arial"/>
          <w:b/>
          <w:bCs/>
        </w:rPr>
        <w:t>.</w:t>
      </w:r>
      <w:r w:rsidR="00C222F4" w:rsidRPr="003D4E46">
        <w:rPr>
          <w:rFonts w:ascii="Arial" w:hAnsi="Arial" w:cs="Arial"/>
          <w:color w:val="auto"/>
        </w:rPr>
        <w:t>Понуда се сматра благовременом уколико је примљена од стране</w:t>
      </w:r>
      <w:r w:rsidR="00C222F4" w:rsidRPr="00D03D12">
        <w:rPr>
          <w:rFonts w:ascii="Arial" w:hAnsi="Arial" w:cs="Arial"/>
          <w:color w:val="auto"/>
        </w:rPr>
        <w:t xml:space="preserve"> наручиоца </w:t>
      </w:r>
      <w:r w:rsidR="00C222F4" w:rsidRPr="00CA1407">
        <w:rPr>
          <w:rFonts w:ascii="Arial" w:hAnsi="Arial" w:cs="Arial"/>
          <w:color w:val="auto"/>
        </w:rPr>
        <w:t>до</w:t>
      </w:r>
      <w:r w:rsidR="0032410A" w:rsidRPr="00CA1407">
        <w:rPr>
          <w:rFonts w:ascii="Arial" w:hAnsi="Arial" w:cs="Arial"/>
          <w:color w:val="auto"/>
          <w:lang w:val="sr-Cyrl-CS"/>
        </w:rPr>
        <w:t xml:space="preserve"> </w:t>
      </w:r>
      <w:r w:rsidR="0001239A">
        <w:rPr>
          <w:rFonts w:ascii="Arial" w:hAnsi="Arial" w:cs="Arial"/>
          <w:color w:val="auto"/>
          <w:lang w:val="sr-Cyrl-RS"/>
        </w:rPr>
        <w:t>11</w:t>
      </w:r>
      <w:r w:rsidR="0001239A">
        <w:rPr>
          <w:rFonts w:ascii="Arial" w:hAnsi="Arial" w:cs="Arial"/>
          <w:color w:val="auto"/>
        </w:rPr>
        <w:t>.</w:t>
      </w:r>
      <w:r w:rsidR="0001239A">
        <w:rPr>
          <w:rFonts w:ascii="Arial" w:hAnsi="Arial" w:cs="Arial"/>
          <w:color w:val="auto"/>
          <w:lang w:val="sr-Cyrl-RS"/>
        </w:rPr>
        <w:t>02</w:t>
      </w:r>
      <w:r w:rsidR="00CA1407" w:rsidRPr="00F149A2">
        <w:rPr>
          <w:rFonts w:ascii="Arial" w:hAnsi="Arial" w:cs="Arial"/>
          <w:color w:val="auto"/>
        </w:rPr>
        <w:t>.</w:t>
      </w:r>
      <w:r w:rsidR="0001239A">
        <w:rPr>
          <w:rFonts w:ascii="Arial" w:hAnsi="Arial" w:cs="Arial"/>
          <w:color w:val="auto"/>
          <w:lang w:val="sr-Cyrl-CS"/>
        </w:rPr>
        <w:t>2019</w:t>
      </w:r>
      <w:r w:rsidR="0032410A" w:rsidRPr="00F149A2">
        <w:rPr>
          <w:rFonts w:ascii="Arial" w:hAnsi="Arial" w:cs="Arial"/>
          <w:color w:val="auto"/>
          <w:lang w:val="sr-Cyrl-CS"/>
        </w:rPr>
        <w:t>.год</w:t>
      </w:r>
      <w:r w:rsidR="00C222F4" w:rsidRPr="00F149A2">
        <w:rPr>
          <w:rFonts w:ascii="Arial" w:hAnsi="Arial" w:cs="Arial"/>
          <w:color w:val="auto"/>
        </w:rPr>
        <w:t xml:space="preserve"> </w:t>
      </w:r>
      <w:r w:rsidR="00E05A46" w:rsidRPr="00F149A2">
        <w:rPr>
          <w:rFonts w:ascii="Arial" w:hAnsi="Arial" w:cs="Arial"/>
          <w:color w:val="auto"/>
          <w:lang w:val="sr-Cyrl-CS"/>
        </w:rPr>
        <w:t xml:space="preserve">у </w:t>
      </w:r>
      <w:r w:rsidR="007E405C" w:rsidRPr="00F149A2">
        <w:rPr>
          <w:rFonts w:ascii="Arial" w:hAnsi="Arial" w:cs="Arial"/>
          <w:color w:val="auto"/>
          <w:u w:val="single"/>
          <w:lang w:val="sr-Cyrl-CS"/>
        </w:rPr>
        <w:t>10</w:t>
      </w:r>
      <w:r w:rsidR="0032410A" w:rsidRPr="00F149A2">
        <w:rPr>
          <w:rFonts w:ascii="Arial" w:hAnsi="Arial" w:cs="Arial"/>
          <w:color w:val="auto"/>
          <w:u w:val="single"/>
          <w:lang w:val="sr-Cyrl-CS"/>
        </w:rPr>
        <w:t xml:space="preserve"> </w:t>
      </w:r>
      <w:r w:rsidR="00C222F4" w:rsidRPr="00F149A2">
        <w:rPr>
          <w:rFonts w:ascii="Arial" w:hAnsi="Arial" w:cs="Arial"/>
          <w:color w:val="auto"/>
        </w:rPr>
        <w:t>часова</w:t>
      </w:r>
      <w:r w:rsidR="00C222F4" w:rsidRPr="00F149A2">
        <w:rPr>
          <w:rFonts w:ascii="Arial" w:hAnsi="Arial" w:cs="Arial"/>
          <w:i/>
          <w:iCs/>
          <w:color w:val="auto"/>
        </w:rPr>
        <w:t>.</w:t>
      </w:r>
    </w:p>
    <w:p w:rsidR="00C222F4" w:rsidRPr="0032410A" w:rsidRDefault="00C222F4" w:rsidP="00C222F4">
      <w:pPr>
        <w:autoSpaceDE w:val="0"/>
        <w:autoSpaceDN w:val="0"/>
        <w:adjustRightInd w:val="0"/>
        <w:spacing w:line="240" w:lineRule="auto"/>
        <w:jc w:val="both"/>
        <w:rPr>
          <w:rFonts w:ascii="Arial" w:hAnsi="Arial" w:cs="Arial"/>
          <w:color w:val="FF0000"/>
          <w:lang w:val="sr-Cyrl-CS"/>
        </w:rPr>
      </w:pPr>
    </w:p>
    <w:p w:rsidR="00C222F4" w:rsidRPr="00D03D12" w:rsidRDefault="00C222F4" w:rsidP="00C222F4">
      <w:pPr>
        <w:autoSpaceDE w:val="0"/>
        <w:autoSpaceDN w:val="0"/>
        <w:adjustRightInd w:val="0"/>
        <w:spacing w:line="240" w:lineRule="auto"/>
        <w:jc w:val="both"/>
        <w:rPr>
          <w:rFonts w:ascii="Arial" w:hAnsi="Arial" w:cs="Arial"/>
          <w:color w:val="auto"/>
        </w:rPr>
      </w:pPr>
      <w:proofErr w:type="gramStart"/>
      <w:r w:rsidRPr="00D03D1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03D12">
        <w:rPr>
          <w:rFonts w:ascii="Arial" w:hAnsi="Arial" w:cs="Arial"/>
          <w:color w:val="auto"/>
        </w:rPr>
        <w:t xml:space="preserve"> </w:t>
      </w:r>
    </w:p>
    <w:p w:rsidR="00C222F4" w:rsidRPr="00D03D12" w:rsidRDefault="00C222F4" w:rsidP="00C222F4">
      <w:pPr>
        <w:autoSpaceDE w:val="0"/>
        <w:autoSpaceDN w:val="0"/>
        <w:adjustRightInd w:val="0"/>
        <w:spacing w:line="240" w:lineRule="auto"/>
        <w:jc w:val="both"/>
        <w:rPr>
          <w:rFonts w:ascii="Arial" w:hAnsi="Arial" w:cs="Arial"/>
          <w:color w:val="auto"/>
        </w:rPr>
      </w:pPr>
      <w:proofErr w:type="gramStart"/>
      <w:r w:rsidRPr="00D03D1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03D12">
        <w:rPr>
          <w:rFonts w:ascii="Arial" w:hAnsi="Arial" w:cs="Arial"/>
          <w:b/>
          <w:color w:val="auto"/>
          <w:u w:val="single"/>
        </w:rPr>
        <w:t>неблаговременом.</w:t>
      </w:r>
      <w:proofErr w:type="gramEnd"/>
    </w:p>
    <w:p w:rsidR="00C222F4" w:rsidRPr="00D03D12" w:rsidRDefault="00C222F4" w:rsidP="00C222F4">
      <w:pPr>
        <w:jc w:val="both"/>
        <w:rPr>
          <w:rFonts w:ascii="Arial" w:eastAsia="TimesNewRomanPSMT" w:hAnsi="Arial" w:cs="Arial"/>
          <w:bCs/>
        </w:rPr>
      </w:pPr>
    </w:p>
    <w:p w:rsidR="00C222F4" w:rsidRPr="00D03D12" w:rsidRDefault="00C222F4" w:rsidP="00C222F4">
      <w:pPr>
        <w:pStyle w:val="ListParagraph"/>
        <w:ind w:left="0"/>
        <w:jc w:val="both"/>
        <w:rPr>
          <w:rFonts w:ascii="Arial" w:hAnsi="Arial" w:cs="Arial"/>
          <w:b/>
          <w:bCs/>
          <w:iCs/>
        </w:rPr>
      </w:pPr>
      <w:r w:rsidRPr="00D03D12">
        <w:rPr>
          <w:rFonts w:ascii="Arial" w:hAnsi="Arial" w:cs="Arial"/>
          <w:b/>
          <w:bCs/>
          <w:iCs/>
        </w:rPr>
        <w:t>Исправка грешке у поднетој понуди</w:t>
      </w:r>
    </w:p>
    <w:p w:rsidR="00C222F4" w:rsidRPr="00D03D12" w:rsidRDefault="00C222F4" w:rsidP="00C222F4">
      <w:pPr>
        <w:pStyle w:val="ListParagraph"/>
        <w:ind w:left="0"/>
        <w:jc w:val="both"/>
        <w:rPr>
          <w:rFonts w:ascii="Arial" w:hAnsi="Arial" w:cs="Arial"/>
          <w:bCs/>
          <w:iCs/>
        </w:rPr>
      </w:pPr>
      <w:proofErr w:type="gramStart"/>
      <w:r w:rsidRPr="00D03D12">
        <w:rPr>
          <w:rFonts w:ascii="Arial" w:hAnsi="Arial" w:cs="Arial"/>
          <w:bCs/>
          <w:iCs/>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roofErr w:type="gramEnd"/>
    </w:p>
    <w:p w:rsidR="00C222F4" w:rsidRPr="00D03D12" w:rsidRDefault="00C222F4" w:rsidP="00C222F4">
      <w:pPr>
        <w:pStyle w:val="ListParagraph"/>
        <w:ind w:left="0"/>
        <w:jc w:val="both"/>
        <w:rPr>
          <w:rFonts w:ascii="Arial" w:hAnsi="Arial" w:cs="Arial"/>
          <w:bCs/>
          <w:iCs/>
        </w:rPr>
      </w:pPr>
      <w:proofErr w:type="gramStart"/>
      <w:r w:rsidRPr="00D03D12">
        <w:rPr>
          <w:rFonts w:ascii="Arial" w:hAnsi="Arial" w:cs="Arial"/>
          <w:bCs/>
          <w:iCs/>
        </w:rPr>
        <w:t>Наручилац може уз сагласност Понуђача да изврши исправке рачунских грешака из Понуде уочених приликом стручне оцене понуда, узимајући као релевантну јединичну цену.</w:t>
      </w:r>
      <w:proofErr w:type="gramEnd"/>
    </w:p>
    <w:p w:rsidR="003D4E46" w:rsidRDefault="003D4E46"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Pr="00D03D12" w:rsidRDefault="00C43212" w:rsidP="00C222F4">
      <w:pPr>
        <w:pStyle w:val="ListParagraph"/>
        <w:ind w:left="0"/>
        <w:jc w:val="both"/>
        <w:rPr>
          <w:rFonts w:ascii="Arial" w:hAnsi="Arial" w:cs="Arial"/>
          <w:bCs/>
          <w:iCs/>
        </w:rPr>
      </w:pPr>
    </w:p>
    <w:p w:rsidR="00C222F4" w:rsidRPr="0093162A" w:rsidRDefault="00C222F4" w:rsidP="00C222F4">
      <w:pPr>
        <w:pStyle w:val="ListParagraph"/>
        <w:numPr>
          <w:ilvl w:val="0"/>
          <w:numId w:val="1"/>
        </w:numPr>
        <w:jc w:val="both"/>
        <w:rPr>
          <w:rFonts w:ascii="Arial" w:hAnsi="Arial" w:cs="Arial"/>
          <w:b/>
          <w:i/>
          <w:iCs/>
        </w:rPr>
      </w:pPr>
      <w:r w:rsidRPr="0093162A">
        <w:rPr>
          <w:rFonts w:ascii="Arial" w:hAnsi="Arial" w:cs="Arial"/>
          <w:b/>
          <w:i/>
          <w:iCs/>
        </w:rPr>
        <w:lastRenderedPageBreak/>
        <w:t>ОБАВЕЗНА САДРЖИНА ПОНУДЕ</w:t>
      </w:r>
    </w:p>
    <w:p w:rsidR="00C222F4" w:rsidRPr="00D03D12" w:rsidRDefault="00C222F4" w:rsidP="00C222F4">
      <w:pPr>
        <w:jc w:val="both"/>
        <w:rPr>
          <w:b/>
          <w:i/>
          <w:iCs/>
        </w:rPr>
      </w:pPr>
    </w:p>
    <w:p w:rsidR="00C222F4" w:rsidRPr="003D4E46" w:rsidRDefault="00C222F4" w:rsidP="00C222F4">
      <w:pPr>
        <w:jc w:val="both"/>
        <w:rPr>
          <w:rFonts w:ascii="Arial" w:hAnsi="Arial" w:cs="Arial"/>
          <w:shd w:val="clear" w:color="auto" w:fill="FFFFFF"/>
          <w:lang w:val="ru-RU" w:eastAsia="sr-Cyrl-CS"/>
        </w:rPr>
      </w:pPr>
      <w:r w:rsidRPr="00D03D12">
        <w:rPr>
          <w:rFonts w:ascii="Arial" w:hAnsi="Arial" w:cs="Arial"/>
          <w:shd w:val="clear" w:color="auto" w:fill="FFFFFF"/>
          <w:lang w:val="ru-RU" w:eastAsia="sr-Cyrl-CS"/>
        </w:rPr>
        <w:t xml:space="preserve">Понуђачи достављају понуде у складу са конкурсном документацијом и захтеваним </w:t>
      </w:r>
      <w:r w:rsidRPr="003D4E46">
        <w:rPr>
          <w:rFonts w:ascii="Arial" w:hAnsi="Arial" w:cs="Arial"/>
          <w:shd w:val="clear" w:color="auto" w:fill="FFFFFF"/>
          <w:lang w:val="ru-RU" w:eastAsia="sr-Cyrl-CS"/>
        </w:rPr>
        <w:t>условима Наручиоца</w:t>
      </w:r>
    </w:p>
    <w:p w:rsidR="00C222F4" w:rsidRPr="003D4E46" w:rsidRDefault="00C222F4" w:rsidP="00744B0C">
      <w:pPr>
        <w:pStyle w:val="ListParagraph"/>
        <w:numPr>
          <w:ilvl w:val="0"/>
          <w:numId w:val="9"/>
        </w:numPr>
        <w:spacing w:line="240" w:lineRule="auto"/>
        <w:contextualSpacing/>
        <w:jc w:val="both"/>
        <w:rPr>
          <w:rFonts w:ascii="Arial" w:hAnsi="Arial" w:cs="Arial"/>
          <w:b/>
          <w:shd w:val="clear" w:color="auto" w:fill="FFFFFF"/>
          <w:lang w:val="ru-RU" w:eastAsia="sr-Cyrl-CS"/>
        </w:rPr>
      </w:pPr>
      <w:r w:rsidRPr="003D4E46">
        <w:rPr>
          <w:rFonts w:ascii="Arial" w:hAnsi="Arial" w:cs="Arial"/>
          <w:b/>
          <w:shd w:val="clear" w:color="auto" w:fill="FFFFFF"/>
          <w:lang w:val="ru-RU" w:eastAsia="sr-Cyrl-CS"/>
        </w:rPr>
        <w:t xml:space="preserve">Изјава понуђача о испуњавању услова у поступку набавке, </w:t>
      </w:r>
    </w:p>
    <w:p w:rsidR="00C222F4" w:rsidRPr="003D4E46" w:rsidRDefault="00C222F4" w:rsidP="00744B0C">
      <w:pPr>
        <w:pStyle w:val="ListParagraph"/>
        <w:numPr>
          <w:ilvl w:val="0"/>
          <w:numId w:val="9"/>
        </w:numPr>
        <w:spacing w:line="240" w:lineRule="auto"/>
        <w:contextualSpacing/>
        <w:jc w:val="both"/>
        <w:rPr>
          <w:rFonts w:ascii="Arial" w:hAnsi="Arial" w:cs="Arial"/>
          <w:b/>
          <w:shd w:val="clear" w:color="auto" w:fill="FFFFFF"/>
          <w:lang w:val="ru-RU" w:eastAsia="sr-Cyrl-CS"/>
        </w:rPr>
      </w:pPr>
      <w:r w:rsidRPr="003D4E46">
        <w:rPr>
          <w:rFonts w:ascii="Arial" w:hAnsi="Arial" w:cs="Arial"/>
          <w:b/>
          <w:shd w:val="clear" w:color="auto" w:fill="FFFFFF"/>
          <w:lang w:val="ru-RU" w:eastAsia="sr-Cyrl-CS"/>
        </w:rPr>
        <w:t>Образац понуде – општи подаци  о понуђачу,</w:t>
      </w:r>
      <w:r w:rsidR="00826744" w:rsidRPr="003D4E46">
        <w:rPr>
          <w:rFonts w:ascii="Arial" w:hAnsi="Arial" w:cs="Arial"/>
          <w:b/>
          <w:shd w:val="clear" w:color="auto" w:fill="FFFFFF"/>
          <w:lang w:val="ru-RU" w:eastAsia="sr-Cyrl-CS"/>
        </w:rPr>
        <w:t xml:space="preserve"> подаци</w:t>
      </w:r>
      <w:r w:rsidRPr="003D4E46">
        <w:rPr>
          <w:rFonts w:ascii="Arial" w:hAnsi="Arial" w:cs="Arial"/>
          <w:b/>
          <w:iCs/>
        </w:rPr>
        <w:t xml:space="preserve"> о учеснику у заједничкој понуди</w:t>
      </w:r>
      <w:r w:rsidR="001A7D66" w:rsidRPr="003D4E46">
        <w:rPr>
          <w:rFonts w:ascii="Arial" w:hAnsi="Arial" w:cs="Arial"/>
          <w:iCs/>
          <w:lang w:val="sr-Cyrl-CS"/>
        </w:rPr>
        <w:t xml:space="preserve">, </w:t>
      </w:r>
      <w:r w:rsidR="001A7D66" w:rsidRPr="003D4E46">
        <w:rPr>
          <w:rFonts w:ascii="Arial" w:hAnsi="Arial" w:cs="Arial"/>
          <w:b/>
          <w:iCs/>
          <w:lang w:val="sr-Cyrl-CS"/>
        </w:rPr>
        <w:t xml:space="preserve">цена и комерцијални услови понуде </w:t>
      </w:r>
      <w:r w:rsidR="001A7D66" w:rsidRPr="003D4E46">
        <w:rPr>
          <w:rFonts w:ascii="Arial" w:hAnsi="Arial" w:cs="Arial"/>
          <w:shd w:val="clear" w:color="auto" w:fill="FFFFFF"/>
          <w:lang w:val="ru-RU" w:eastAsia="sr-Cyrl-CS"/>
        </w:rPr>
        <w:t>(образац бр. 1)</w:t>
      </w:r>
    </w:p>
    <w:p w:rsidR="00C222F4" w:rsidRPr="003D4E46" w:rsidRDefault="00C222F4" w:rsidP="00744B0C">
      <w:pPr>
        <w:numPr>
          <w:ilvl w:val="0"/>
          <w:numId w:val="9"/>
        </w:numPr>
        <w:spacing w:line="240" w:lineRule="auto"/>
        <w:contextualSpacing/>
        <w:jc w:val="both"/>
        <w:rPr>
          <w:rFonts w:ascii="Arial" w:hAnsi="Arial" w:cs="Arial"/>
          <w:b/>
          <w:iCs/>
        </w:rPr>
      </w:pPr>
      <w:r w:rsidRPr="003D4E46">
        <w:rPr>
          <w:rFonts w:ascii="Arial" w:hAnsi="Arial" w:cs="Arial"/>
          <w:b/>
          <w:iCs/>
        </w:rPr>
        <w:t xml:space="preserve">Споразум између учесника у заједничкој понуди * </w:t>
      </w:r>
      <w:r w:rsidRPr="003D4E46">
        <w:rPr>
          <w:rFonts w:ascii="Arial" w:hAnsi="Arial" w:cs="Arial"/>
          <w:iCs/>
        </w:rPr>
        <w:t>опционо</w:t>
      </w:r>
    </w:p>
    <w:p w:rsidR="00C222F4" w:rsidRPr="003D4E46" w:rsidRDefault="00C222F4" w:rsidP="00744B0C">
      <w:pPr>
        <w:numPr>
          <w:ilvl w:val="0"/>
          <w:numId w:val="8"/>
        </w:numPr>
        <w:spacing w:line="240" w:lineRule="auto"/>
        <w:contextualSpacing/>
        <w:jc w:val="both"/>
        <w:rPr>
          <w:rFonts w:ascii="Arial" w:hAnsi="Arial" w:cs="Arial"/>
          <w:iCs/>
        </w:rPr>
      </w:pPr>
      <w:r w:rsidRPr="003D4E46">
        <w:rPr>
          <w:rFonts w:ascii="Arial" w:hAnsi="Arial" w:cs="Arial"/>
          <w:b/>
          <w:iCs/>
        </w:rPr>
        <w:t>Образац структуре цена са упутством како да се понуди</w:t>
      </w:r>
      <w:r w:rsidR="001A7D66" w:rsidRPr="003D4E46">
        <w:rPr>
          <w:rFonts w:ascii="Arial" w:hAnsi="Arial" w:cs="Arial"/>
          <w:iCs/>
        </w:rPr>
        <w:t xml:space="preserve"> (образац бр. </w:t>
      </w:r>
      <w:r w:rsidR="001A7D66" w:rsidRPr="003D4E46">
        <w:rPr>
          <w:rFonts w:ascii="Arial" w:hAnsi="Arial" w:cs="Arial"/>
          <w:iCs/>
          <w:lang w:val="sr-Cyrl-CS"/>
        </w:rPr>
        <w:t>2</w:t>
      </w:r>
      <w:r w:rsidRPr="003D4E46">
        <w:rPr>
          <w:rFonts w:ascii="Arial" w:hAnsi="Arial" w:cs="Arial"/>
          <w:iCs/>
        </w:rPr>
        <w:t>)</w:t>
      </w:r>
    </w:p>
    <w:p w:rsidR="00C222F4" w:rsidRPr="003D4E46" w:rsidRDefault="00C222F4" w:rsidP="00744B0C">
      <w:pPr>
        <w:numPr>
          <w:ilvl w:val="0"/>
          <w:numId w:val="8"/>
        </w:numPr>
        <w:spacing w:line="240" w:lineRule="auto"/>
        <w:contextualSpacing/>
        <w:jc w:val="both"/>
        <w:rPr>
          <w:rFonts w:ascii="Arial" w:hAnsi="Arial" w:cs="Arial"/>
          <w:iCs/>
        </w:rPr>
      </w:pPr>
      <w:r w:rsidRPr="003D4E46">
        <w:rPr>
          <w:rFonts w:ascii="Arial" w:hAnsi="Arial" w:cs="Arial"/>
          <w:b/>
          <w:iCs/>
        </w:rPr>
        <w:t>Модел оквирног споразума</w:t>
      </w:r>
      <w:r w:rsidRPr="003D4E46">
        <w:rPr>
          <w:rFonts w:ascii="Arial" w:hAnsi="Arial" w:cs="Arial"/>
          <w:iCs/>
        </w:rPr>
        <w:t xml:space="preserve"> (потписан и оверен)</w:t>
      </w:r>
    </w:p>
    <w:p w:rsidR="00C222F4" w:rsidRPr="003D4E46" w:rsidRDefault="00C222F4" w:rsidP="00744B0C">
      <w:pPr>
        <w:numPr>
          <w:ilvl w:val="0"/>
          <w:numId w:val="8"/>
        </w:numPr>
        <w:spacing w:line="240" w:lineRule="auto"/>
        <w:contextualSpacing/>
        <w:jc w:val="both"/>
        <w:rPr>
          <w:rFonts w:ascii="Arial" w:hAnsi="Arial" w:cs="Arial"/>
          <w:b/>
          <w:iCs/>
        </w:rPr>
      </w:pPr>
      <w:r w:rsidRPr="003D4E46">
        <w:rPr>
          <w:rFonts w:ascii="Arial" w:hAnsi="Arial" w:cs="Arial"/>
          <w:b/>
          <w:iCs/>
        </w:rPr>
        <w:t>Средства финансијског обезбеђења захтевана у конкурсној документацији</w:t>
      </w:r>
      <w:r w:rsidR="00937EAA" w:rsidRPr="003D4E46">
        <w:rPr>
          <w:rFonts w:ascii="Arial" w:hAnsi="Arial" w:cs="Arial"/>
          <w:iCs/>
        </w:rPr>
        <w:t>(Уколико је захтевано у конкурсној документацији)</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Образац изјаве о независној понуди</w:t>
      </w:r>
      <w:r w:rsidRPr="003D4E46">
        <w:rPr>
          <w:rFonts w:ascii="Arial" w:hAnsi="Arial" w:cs="Arial"/>
        </w:rPr>
        <w:t xml:space="preserve"> (образац </w:t>
      </w:r>
      <w:r w:rsidR="001A7D66" w:rsidRPr="003D4E46">
        <w:rPr>
          <w:rFonts w:ascii="Arial" w:hAnsi="Arial" w:cs="Arial"/>
          <w:lang w:val="sr-Cyrl-CS"/>
        </w:rPr>
        <w:t>3</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 xml:space="preserve">Образац изјаве понуђача да може понудити и у захтеваном року испоручити предмет набавке </w:t>
      </w:r>
      <w:r w:rsidR="001A7D66" w:rsidRPr="003D4E46">
        <w:rPr>
          <w:rFonts w:ascii="Arial" w:hAnsi="Arial" w:cs="Arial"/>
        </w:rPr>
        <w:t xml:space="preserve">(образац бр. </w:t>
      </w:r>
      <w:r w:rsidR="001A7D66" w:rsidRPr="003D4E46">
        <w:rPr>
          <w:rFonts w:ascii="Arial" w:hAnsi="Arial" w:cs="Arial"/>
          <w:lang w:val="sr-Cyrl-CS"/>
        </w:rPr>
        <w:t>4</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 xml:space="preserve">Образац изјаве понуђача да је упознат са одредбама из правилника оуређивању поступка набавки у ПД </w:t>
      </w:r>
      <w:r w:rsidR="008E43BF" w:rsidRPr="003D4E46">
        <w:rPr>
          <w:rFonts w:ascii="Arial" w:hAnsi="Arial" w:cs="Arial"/>
          <w:b/>
        </w:rPr>
        <w:t>Аутотранспорт</w:t>
      </w:r>
      <w:r w:rsidRPr="003D4E46">
        <w:rPr>
          <w:rFonts w:ascii="Arial" w:hAnsi="Arial" w:cs="Arial"/>
          <w:b/>
        </w:rPr>
        <w:t xml:space="preserve"> доо</w:t>
      </w:r>
      <w:r w:rsidR="008E43BF" w:rsidRPr="003D4E46">
        <w:rPr>
          <w:rFonts w:ascii="Arial" w:hAnsi="Arial" w:cs="Arial"/>
          <w:b/>
        </w:rPr>
        <w:t>Костолац</w:t>
      </w:r>
      <w:r w:rsidR="001A7D66" w:rsidRPr="003D4E46">
        <w:rPr>
          <w:rFonts w:ascii="Arial" w:hAnsi="Arial" w:cs="Arial"/>
        </w:rPr>
        <w:t xml:space="preserve"> (образац бр. </w:t>
      </w:r>
      <w:r w:rsidR="001A7D66" w:rsidRPr="003D4E46">
        <w:rPr>
          <w:rFonts w:ascii="Arial" w:hAnsi="Arial" w:cs="Arial"/>
          <w:lang w:val="sr-Cyrl-CS"/>
        </w:rPr>
        <w:t>5</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Изјава понуђача о поштовању прописа</w:t>
      </w:r>
      <w:r w:rsidR="001A7D66" w:rsidRPr="003D4E46">
        <w:rPr>
          <w:rFonts w:ascii="Arial" w:hAnsi="Arial" w:cs="Arial"/>
        </w:rPr>
        <w:t xml:space="preserve"> (образац бр.</w:t>
      </w:r>
      <w:r w:rsidR="001A7D66" w:rsidRPr="003D4E46">
        <w:rPr>
          <w:rFonts w:ascii="Arial" w:hAnsi="Arial" w:cs="Arial"/>
          <w:lang w:val="sr-Cyrl-CS"/>
        </w:rPr>
        <w:t>6</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b/>
        </w:rPr>
      </w:pPr>
      <w:r w:rsidRPr="003D4E46">
        <w:rPr>
          <w:rFonts w:ascii="Arial" w:hAnsi="Arial" w:cs="Arial"/>
          <w:b/>
        </w:rPr>
        <w:t>Копије или оригинали свих доказа тражених у поглављу бр. IV, одељак бр. 1</w:t>
      </w:r>
    </w:p>
    <w:p w:rsidR="00C222F4" w:rsidRPr="003D4E46" w:rsidRDefault="00C222F4" w:rsidP="00C222F4">
      <w:pPr>
        <w:spacing w:line="240" w:lineRule="auto"/>
        <w:ind w:left="360"/>
        <w:contextualSpacing/>
        <w:rPr>
          <w:rFonts w:ascii="Arial" w:hAnsi="Arial" w:cs="Arial"/>
          <w:b/>
          <w:i/>
          <w:sz w:val="22"/>
          <w:szCs w:val="22"/>
          <w:u w:val="single"/>
        </w:rPr>
      </w:pPr>
    </w:p>
    <w:p w:rsidR="00C222F4" w:rsidRPr="00090022" w:rsidRDefault="00C222F4" w:rsidP="00C222F4">
      <w:pPr>
        <w:spacing w:line="240" w:lineRule="auto"/>
        <w:ind w:left="720"/>
        <w:contextualSpacing/>
        <w:rPr>
          <w:rFonts w:ascii="Arial" w:hAnsi="Arial" w:cs="Arial"/>
          <w:b/>
          <w:u w:val="single"/>
        </w:rPr>
      </w:pPr>
      <w:r w:rsidRPr="003D4E46">
        <w:rPr>
          <w:rFonts w:ascii="Arial" w:hAnsi="Arial" w:cs="Arial"/>
          <w:b/>
          <w:u w:val="single"/>
        </w:rPr>
        <w:t>*Сви наведени докази морају бити потписани и печатом</w:t>
      </w:r>
      <w:r w:rsidRPr="00090022">
        <w:rPr>
          <w:rFonts w:ascii="Arial" w:hAnsi="Arial" w:cs="Arial"/>
          <w:b/>
          <w:u w:val="single"/>
        </w:rPr>
        <w:t xml:space="preserve"> оверени </w:t>
      </w:r>
    </w:p>
    <w:p w:rsidR="00C222F4" w:rsidRPr="004201EC" w:rsidRDefault="00C222F4" w:rsidP="00C222F4">
      <w:pPr>
        <w:jc w:val="both"/>
        <w:rPr>
          <w:rFonts w:ascii="Arial" w:hAnsi="Arial" w:cs="Arial"/>
          <w:b/>
          <w:shd w:val="clear" w:color="auto" w:fill="FFFFFF"/>
          <w:lang w:val="ru-RU" w:eastAsia="sr-Cyrl-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bCs/>
          <w:iCs/>
        </w:rPr>
      </w:pPr>
      <w:r w:rsidRPr="00D03D12">
        <w:rPr>
          <w:rFonts w:ascii="Arial" w:hAnsi="Arial" w:cs="Arial"/>
          <w:b/>
          <w:i/>
          <w:iCs/>
        </w:rPr>
        <w:t>4.</w:t>
      </w:r>
      <w:r w:rsidRPr="00D03D12">
        <w:rPr>
          <w:rFonts w:ascii="Arial" w:hAnsi="Arial" w:cs="Arial"/>
          <w:b/>
          <w:bCs/>
          <w:i/>
          <w:iCs/>
        </w:rPr>
        <w:t xml:space="preserve">  ПОНУДА СА ВАРИЈАНТАМА</w:t>
      </w:r>
    </w:p>
    <w:p w:rsidR="00C222F4" w:rsidRPr="00D03D12" w:rsidRDefault="00C222F4" w:rsidP="00C222F4">
      <w:pPr>
        <w:jc w:val="both"/>
        <w:rPr>
          <w:rFonts w:ascii="Arial" w:hAnsi="Arial" w:cs="Arial"/>
          <w:bCs/>
          <w:iCs/>
        </w:rPr>
      </w:pPr>
    </w:p>
    <w:p w:rsidR="00C222F4" w:rsidRPr="00B41A75" w:rsidRDefault="00C222F4" w:rsidP="00C222F4">
      <w:pPr>
        <w:jc w:val="both"/>
        <w:rPr>
          <w:rFonts w:ascii="Arial" w:hAnsi="Arial" w:cs="Arial"/>
          <w:bCs/>
          <w:iCs/>
        </w:rPr>
      </w:pPr>
      <w:proofErr w:type="gramStart"/>
      <w:r w:rsidRPr="00D03D12">
        <w:rPr>
          <w:rFonts w:ascii="Arial" w:hAnsi="Arial" w:cs="Arial"/>
          <w:bCs/>
          <w:iCs/>
        </w:rPr>
        <w:t>Подношење понуд</w:t>
      </w:r>
      <w:r>
        <w:rPr>
          <w:rFonts w:ascii="Arial" w:hAnsi="Arial" w:cs="Arial"/>
          <w:bCs/>
          <w:iCs/>
        </w:rPr>
        <w:t>е са варијантама није дозвољено.</w:t>
      </w:r>
      <w:proofErr w:type="gramEnd"/>
    </w:p>
    <w:p w:rsidR="00C222F4" w:rsidRDefault="00C222F4" w:rsidP="00C222F4">
      <w:pPr>
        <w:jc w:val="both"/>
      </w:pPr>
    </w:p>
    <w:p w:rsidR="00C222F4" w:rsidRPr="00D03D12" w:rsidRDefault="00C222F4" w:rsidP="00C222F4">
      <w:pPr>
        <w:jc w:val="both"/>
      </w:pPr>
    </w:p>
    <w:p w:rsidR="00C222F4" w:rsidRPr="00D03D12" w:rsidRDefault="00C222F4" w:rsidP="00C222F4">
      <w:pPr>
        <w:jc w:val="both"/>
        <w:rPr>
          <w:rFonts w:ascii="Arial" w:hAnsi="Arial" w:cs="Arial"/>
        </w:rPr>
      </w:pPr>
      <w:r w:rsidRPr="00D03D12">
        <w:rPr>
          <w:rFonts w:ascii="Arial" w:hAnsi="Arial" w:cs="Arial"/>
          <w:b/>
          <w:bCs/>
          <w:i/>
          <w:iCs/>
        </w:rPr>
        <w:t xml:space="preserve">5. </w:t>
      </w:r>
      <w:r w:rsidRPr="00D03D12">
        <w:rPr>
          <w:rFonts w:ascii="Arial" w:hAnsi="Arial" w:cs="Arial"/>
          <w:b/>
          <w:i/>
          <w:iCs/>
        </w:rPr>
        <w:t>НАЧИН ИЗМЕНЕ, ДОПУНЕ И ОПОЗИВА ПОНУДЕ</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proofErr w:type="gramStart"/>
      <w:r w:rsidRPr="00D03D1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222F4" w:rsidRPr="00D03D12" w:rsidRDefault="00C222F4" w:rsidP="00C222F4">
      <w:pPr>
        <w:jc w:val="both"/>
        <w:rPr>
          <w:rFonts w:ascii="Arial" w:eastAsia="TimesNewRomanPSMT" w:hAnsi="Arial" w:cs="Arial"/>
          <w:bCs/>
          <w:iCs/>
        </w:rPr>
      </w:pPr>
      <w:proofErr w:type="gramStart"/>
      <w:r w:rsidRPr="00D03D12">
        <w:rPr>
          <w:rFonts w:ascii="Arial" w:hAnsi="Arial" w:cs="Arial"/>
        </w:rPr>
        <w:t>Понуђач је дужан да јасно назначи који део понуде мења односно која документа накнадно доставља.</w:t>
      </w:r>
      <w:proofErr w:type="gramEnd"/>
      <w:r w:rsidRPr="00D03D12">
        <w:rPr>
          <w:rFonts w:ascii="Arial" w:hAnsi="Arial" w:cs="Arial"/>
        </w:rPr>
        <w:t xml:space="preserve"> </w:t>
      </w:r>
    </w:p>
    <w:p w:rsidR="00C222F4" w:rsidRPr="00D03D12" w:rsidRDefault="00C222F4" w:rsidP="00C222F4">
      <w:pPr>
        <w:jc w:val="both"/>
        <w:rPr>
          <w:rFonts w:ascii="Arial" w:eastAsia="TimesNewRomanPSMT" w:hAnsi="Arial" w:cs="Arial"/>
          <w:bCs/>
          <w:iCs/>
        </w:rPr>
      </w:pPr>
      <w:r w:rsidRPr="00D03D12">
        <w:rPr>
          <w:rFonts w:ascii="Arial" w:eastAsia="TimesNewRomanPSMT" w:hAnsi="Arial" w:cs="Arial"/>
          <w:bCs/>
          <w:iCs/>
        </w:rPr>
        <w:t>Измену, допуну или опозив понуде треба доставити на адресу</w:t>
      </w:r>
      <w:proofErr w:type="gramStart"/>
      <w:r w:rsidRPr="00D03D12">
        <w:rPr>
          <w:rFonts w:ascii="Arial" w:eastAsia="TimesNewRomanPSMT" w:hAnsi="Arial" w:cs="Arial"/>
          <w:bCs/>
          <w:iCs/>
        </w:rPr>
        <w:t>:</w:t>
      </w:r>
      <w:r w:rsidR="00C869B2">
        <w:rPr>
          <w:rFonts w:ascii="Arial" w:eastAsia="TimesNewRomanPSMT" w:hAnsi="Arial" w:cs="Arial"/>
          <w:b/>
          <w:bCs/>
          <w:iCs/>
        </w:rPr>
        <w:t>ПД</w:t>
      </w:r>
      <w:proofErr w:type="gramEnd"/>
      <w:r w:rsidR="00C869B2">
        <w:rPr>
          <w:rFonts w:ascii="Arial" w:eastAsia="TimesNewRomanPSMT" w:hAnsi="Arial" w:cs="Arial"/>
          <w:b/>
          <w:bCs/>
          <w:iCs/>
        </w:rPr>
        <w:t xml:space="preserve"> „</w:t>
      </w:r>
      <w:r w:rsidR="00C869B2">
        <w:rPr>
          <w:rFonts w:ascii="Arial" w:eastAsia="TimesNewRomanPSMT" w:hAnsi="Arial" w:cs="Arial"/>
          <w:b/>
          <w:bCs/>
          <w:iCs/>
          <w:lang w:val="sr-Cyrl-CS"/>
        </w:rPr>
        <w:t>Аутотранспорт</w:t>
      </w:r>
      <w:r w:rsidR="00C869B2">
        <w:rPr>
          <w:rFonts w:ascii="Arial" w:eastAsia="TimesNewRomanPSMT" w:hAnsi="Arial" w:cs="Arial"/>
          <w:b/>
          <w:bCs/>
          <w:iCs/>
        </w:rPr>
        <w:t xml:space="preserve">“д.о.о., </w:t>
      </w:r>
      <w:r w:rsidR="00C869B2">
        <w:rPr>
          <w:rFonts w:ascii="Arial" w:eastAsia="TimesNewRomanPSMT" w:hAnsi="Arial" w:cs="Arial"/>
          <w:b/>
          <w:bCs/>
          <w:iCs/>
          <w:lang w:val="sr-Cyrl-CS"/>
        </w:rPr>
        <w:t>Николе Тесле бр.19</w:t>
      </w:r>
      <w:r>
        <w:rPr>
          <w:rFonts w:ascii="Arial" w:eastAsia="TimesNewRomanPSMT" w:hAnsi="Arial" w:cs="Arial"/>
          <w:b/>
          <w:bCs/>
          <w:iCs/>
        </w:rPr>
        <w:t>, 12</w:t>
      </w:r>
      <w:r w:rsidR="00C869B2">
        <w:rPr>
          <w:rFonts w:ascii="Arial" w:eastAsia="TimesNewRomanPSMT" w:hAnsi="Arial" w:cs="Arial"/>
          <w:b/>
          <w:bCs/>
          <w:iCs/>
        </w:rPr>
        <w:t xml:space="preserve">208 </w:t>
      </w:r>
      <w:r w:rsidR="00C869B2">
        <w:rPr>
          <w:rFonts w:ascii="Arial" w:eastAsia="TimesNewRomanPSMT" w:hAnsi="Arial" w:cs="Arial"/>
          <w:b/>
          <w:bCs/>
          <w:iCs/>
          <w:lang w:val="sr-Cyrl-CS"/>
        </w:rPr>
        <w:t xml:space="preserve">Костолац </w:t>
      </w:r>
      <w:r w:rsidRPr="00D03D12">
        <w:rPr>
          <w:rFonts w:ascii="Arial" w:eastAsia="TimesNewRomanPSMT" w:hAnsi="Arial" w:cs="Arial"/>
          <w:b/>
          <w:bCs/>
          <w:iCs/>
        </w:rPr>
        <w:t>,</w:t>
      </w:r>
      <w:r w:rsidRPr="00D03D12">
        <w:rPr>
          <w:rFonts w:ascii="Arial" w:eastAsia="TimesNewRomanPSMT" w:hAnsi="Arial" w:cs="Arial"/>
          <w:bCs/>
          <w:iCs/>
        </w:rPr>
        <w:t>са назнаком:</w:t>
      </w:r>
    </w:p>
    <w:p w:rsidR="00C222F4" w:rsidRPr="00D03D12" w:rsidRDefault="00C222F4" w:rsidP="00C222F4">
      <w:pPr>
        <w:jc w:val="both"/>
        <w:rPr>
          <w:rFonts w:ascii="Arial" w:eastAsia="TimesNewRomanPSMT" w:hAnsi="Arial" w:cs="Arial"/>
          <w:bCs/>
          <w:iCs/>
        </w:rPr>
      </w:pPr>
      <w:r w:rsidRPr="00D03D12">
        <w:rPr>
          <w:rFonts w:ascii="Arial" w:eastAsia="TimesNewRomanPSMT" w:hAnsi="Arial" w:cs="Arial"/>
          <w:bCs/>
          <w:iCs/>
        </w:rPr>
        <w:t>„</w:t>
      </w:r>
      <w:r w:rsidRPr="00D03D12">
        <w:rPr>
          <w:rFonts w:ascii="Arial" w:eastAsia="TimesNewRomanPSMT" w:hAnsi="Arial" w:cs="Arial"/>
          <w:b/>
          <w:bCs/>
          <w:iCs/>
        </w:rPr>
        <w:t>Измена понуде</w:t>
      </w:r>
      <w:r w:rsidRPr="00D03D12">
        <w:rPr>
          <w:rFonts w:ascii="Arial" w:eastAsia="TimesNewRomanPS-BoldMT" w:hAnsi="Arial" w:cs="Arial"/>
          <w:b/>
          <w:bCs/>
        </w:rPr>
        <w:t xml:space="preserve"> за набавку</w:t>
      </w:r>
      <w:r w:rsidR="00885D71">
        <w:rPr>
          <w:rFonts w:ascii="Arial" w:eastAsia="TimesNewRomanPS-BoldMT" w:hAnsi="Arial" w:cs="Arial"/>
          <w:b/>
          <w:bCs/>
        </w:rPr>
        <w:t xml:space="preserve"> </w:t>
      </w:r>
      <w:r w:rsidR="00E05A46">
        <w:rPr>
          <w:rFonts w:ascii="Arial" w:eastAsia="TimesNewRomanPS-BoldMT" w:hAnsi="Arial" w:cs="Arial"/>
          <w:b/>
          <w:bCs/>
        </w:rPr>
        <w:t>бр.</w:t>
      </w:r>
      <w:r w:rsidR="00342E28">
        <w:rPr>
          <w:rFonts w:ascii="Arial" w:eastAsia="TimesNewRomanPS-BoldMT" w:hAnsi="Arial" w:cs="Arial"/>
          <w:b/>
          <w:bCs/>
          <w:lang w:val="sr-Cyrl-CS"/>
        </w:rPr>
        <w:t>1</w:t>
      </w:r>
      <w:r w:rsidR="00A33791">
        <w:rPr>
          <w:rFonts w:ascii="Arial" w:eastAsia="TimesNewRomanPS-BoldMT" w:hAnsi="Arial" w:cs="Arial"/>
          <w:b/>
          <w:bCs/>
          <w:lang w:val="sr-Cyrl-RS"/>
        </w:rPr>
        <w:t>687</w:t>
      </w:r>
      <w:r w:rsidRPr="00D03D12">
        <w:rPr>
          <w:rFonts w:ascii="Arial" w:eastAsia="TimesNewRomanPS-BoldMT" w:hAnsi="Arial" w:cs="Arial"/>
          <w:b/>
          <w:bCs/>
        </w:rPr>
        <w:t>/2018</w:t>
      </w:r>
      <w:r w:rsidRPr="00D03D12">
        <w:rPr>
          <w:rFonts w:ascii="Arial" w:eastAsia="TimesNewRomanPSMT" w:hAnsi="Arial" w:cs="Arial"/>
          <w:b/>
          <w:bCs/>
        </w:rPr>
        <w:t xml:space="preserve">- </w:t>
      </w:r>
      <w:r w:rsidRPr="00D03D12">
        <w:rPr>
          <w:rFonts w:ascii="Arial" w:eastAsia="TimesNewRomanPS-BoldMT" w:hAnsi="Arial" w:cs="Arial"/>
          <w:b/>
          <w:bCs/>
        </w:rPr>
        <w:t>НЕ ОТВАРАТИ”</w:t>
      </w:r>
      <w:r w:rsidRPr="00D03D12">
        <w:rPr>
          <w:rFonts w:ascii="Arial" w:eastAsia="TimesNewRomanPSMT" w:hAnsi="Arial" w:cs="Arial"/>
          <w:bCs/>
          <w:iCs/>
        </w:rPr>
        <w:t xml:space="preserve"> или</w:t>
      </w:r>
    </w:p>
    <w:p w:rsidR="00C222F4" w:rsidRPr="00D03D12" w:rsidRDefault="00C222F4" w:rsidP="00C222F4">
      <w:pPr>
        <w:jc w:val="both"/>
        <w:rPr>
          <w:rFonts w:ascii="Arial" w:eastAsia="TimesNewRomanPSMT" w:hAnsi="Arial" w:cs="Arial"/>
          <w:bCs/>
          <w:iCs/>
        </w:rPr>
      </w:pPr>
      <w:proofErr w:type="gramStart"/>
      <w:r w:rsidRPr="00D03D12">
        <w:rPr>
          <w:rFonts w:ascii="Arial" w:eastAsia="TimesNewRomanPSMT" w:hAnsi="Arial" w:cs="Arial"/>
          <w:bCs/>
          <w:iCs/>
        </w:rPr>
        <w:t>„</w:t>
      </w:r>
      <w:r w:rsidRPr="00D03D12">
        <w:rPr>
          <w:rFonts w:ascii="Arial" w:eastAsia="TimesNewRomanPSMT" w:hAnsi="Arial" w:cs="Arial"/>
          <w:b/>
          <w:bCs/>
          <w:iCs/>
        </w:rPr>
        <w:t>Допуна понуде</w:t>
      </w:r>
      <w:r w:rsidR="00885D71">
        <w:rPr>
          <w:rFonts w:ascii="Arial" w:eastAsia="TimesNewRomanPSMT" w:hAnsi="Arial" w:cs="Arial"/>
          <w:b/>
          <w:bCs/>
          <w:iCs/>
        </w:rPr>
        <w:t xml:space="preserve"> </w:t>
      </w:r>
      <w:r w:rsidRPr="00D03D12">
        <w:rPr>
          <w:rFonts w:ascii="Arial" w:eastAsia="TimesNewRomanPS-BoldMT" w:hAnsi="Arial" w:cs="Arial"/>
          <w:b/>
          <w:bCs/>
        </w:rPr>
        <w:t>за набавку</w:t>
      </w:r>
      <w:r w:rsidR="00885D71">
        <w:rPr>
          <w:rFonts w:ascii="Arial" w:eastAsia="TimesNewRomanPS-BoldMT" w:hAnsi="Arial" w:cs="Arial"/>
          <w:b/>
          <w:bCs/>
        </w:rPr>
        <w:t xml:space="preserve"> </w:t>
      </w:r>
      <w:r w:rsidR="00E05A46">
        <w:rPr>
          <w:rFonts w:ascii="Arial" w:eastAsia="TimesNewRomanPS-BoldMT" w:hAnsi="Arial" w:cs="Arial"/>
          <w:b/>
          <w:bCs/>
        </w:rPr>
        <w:t>бр.</w:t>
      </w:r>
      <w:proofErr w:type="gramEnd"/>
      <w:r w:rsidR="00E05A46">
        <w:rPr>
          <w:rFonts w:ascii="Arial" w:eastAsia="TimesNewRomanPS-BoldMT" w:hAnsi="Arial" w:cs="Arial"/>
          <w:b/>
          <w:bCs/>
        </w:rPr>
        <w:t xml:space="preserve"> </w:t>
      </w:r>
      <w:r w:rsidR="00342E28">
        <w:rPr>
          <w:rFonts w:ascii="Arial" w:eastAsia="TimesNewRomanPS-BoldMT" w:hAnsi="Arial" w:cs="Arial"/>
          <w:b/>
          <w:bCs/>
          <w:lang w:val="sr-Cyrl-CS"/>
        </w:rPr>
        <w:t>1</w:t>
      </w:r>
      <w:r w:rsidR="00A33791">
        <w:rPr>
          <w:rFonts w:ascii="Arial" w:eastAsia="TimesNewRomanPS-BoldMT" w:hAnsi="Arial" w:cs="Arial"/>
          <w:b/>
          <w:bCs/>
          <w:lang w:val="sr-Cyrl-RS"/>
        </w:rPr>
        <w:t>687</w:t>
      </w:r>
      <w:r w:rsidRPr="00D03D12">
        <w:rPr>
          <w:rFonts w:ascii="Arial" w:eastAsia="TimesNewRomanPS-BoldMT" w:hAnsi="Arial" w:cs="Arial"/>
          <w:b/>
          <w:bCs/>
        </w:rPr>
        <w:t xml:space="preserve">/2018 </w:t>
      </w:r>
      <w:r w:rsidRPr="00D03D12">
        <w:rPr>
          <w:rFonts w:ascii="Arial" w:eastAsia="TimesNewRomanPSMT" w:hAnsi="Arial" w:cs="Arial"/>
          <w:b/>
          <w:bCs/>
        </w:rPr>
        <w:t xml:space="preserve">- </w:t>
      </w:r>
      <w:r w:rsidRPr="00D03D12">
        <w:rPr>
          <w:rFonts w:ascii="Arial" w:eastAsia="TimesNewRomanPS-BoldMT" w:hAnsi="Arial" w:cs="Arial"/>
          <w:b/>
          <w:bCs/>
        </w:rPr>
        <w:t>НЕ ОТВАРАТИ”</w:t>
      </w:r>
      <w:r w:rsidRPr="00D03D12">
        <w:rPr>
          <w:rFonts w:ascii="Arial" w:eastAsia="TimesNewRomanPSMT" w:hAnsi="Arial" w:cs="Arial"/>
          <w:bCs/>
          <w:iCs/>
        </w:rPr>
        <w:t xml:space="preserve"> или</w:t>
      </w:r>
    </w:p>
    <w:p w:rsidR="00C222F4" w:rsidRPr="00D03D12" w:rsidRDefault="00C222F4" w:rsidP="00C222F4">
      <w:pPr>
        <w:jc w:val="both"/>
        <w:rPr>
          <w:rFonts w:ascii="Arial" w:eastAsia="TimesNewRomanPSMT" w:hAnsi="Arial" w:cs="Arial"/>
          <w:bCs/>
          <w:iCs/>
        </w:rPr>
      </w:pPr>
      <w:proofErr w:type="gramStart"/>
      <w:r w:rsidRPr="00D03D12">
        <w:rPr>
          <w:rFonts w:ascii="Arial" w:eastAsia="TimesNewRomanPSMT" w:hAnsi="Arial" w:cs="Arial"/>
          <w:bCs/>
          <w:iCs/>
        </w:rPr>
        <w:t>„</w:t>
      </w:r>
      <w:r w:rsidRPr="00D03D12">
        <w:rPr>
          <w:rFonts w:ascii="Arial" w:eastAsia="TimesNewRomanPSMT" w:hAnsi="Arial" w:cs="Arial"/>
          <w:b/>
          <w:bCs/>
          <w:iCs/>
        </w:rPr>
        <w:t>Опозив понуде</w:t>
      </w:r>
      <w:r w:rsidR="00885D71">
        <w:rPr>
          <w:rFonts w:ascii="Arial" w:eastAsia="TimesNewRomanPSMT" w:hAnsi="Arial" w:cs="Arial"/>
          <w:b/>
          <w:bCs/>
          <w:iCs/>
        </w:rPr>
        <w:t xml:space="preserve"> </w:t>
      </w:r>
      <w:r w:rsidRPr="00D03D12">
        <w:rPr>
          <w:rFonts w:ascii="Arial" w:eastAsia="TimesNewRomanPS-BoldMT" w:hAnsi="Arial" w:cs="Arial"/>
          <w:b/>
          <w:bCs/>
        </w:rPr>
        <w:t>за набавку</w:t>
      </w:r>
      <w:r w:rsidR="00885D71">
        <w:rPr>
          <w:rFonts w:ascii="Arial" w:eastAsia="TimesNewRomanPS-BoldMT" w:hAnsi="Arial" w:cs="Arial"/>
          <w:b/>
          <w:bCs/>
        </w:rPr>
        <w:t xml:space="preserve"> </w:t>
      </w:r>
      <w:r w:rsidR="00E05A46">
        <w:rPr>
          <w:rFonts w:ascii="Arial" w:eastAsia="TimesNewRomanPS-BoldMT" w:hAnsi="Arial" w:cs="Arial"/>
          <w:b/>
          <w:bCs/>
        </w:rPr>
        <w:t>бр.</w:t>
      </w:r>
      <w:proofErr w:type="gramEnd"/>
      <w:r w:rsidR="00E05A46">
        <w:rPr>
          <w:rFonts w:ascii="Arial" w:eastAsia="TimesNewRomanPS-BoldMT" w:hAnsi="Arial" w:cs="Arial"/>
          <w:b/>
          <w:bCs/>
        </w:rPr>
        <w:t xml:space="preserve"> </w:t>
      </w:r>
      <w:r w:rsidR="00342E28">
        <w:rPr>
          <w:rFonts w:ascii="Arial" w:eastAsia="TimesNewRomanPS-BoldMT" w:hAnsi="Arial" w:cs="Arial"/>
          <w:b/>
          <w:bCs/>
          <w:lang w:val="sr-Cyrl-CS"/>
        </w:rPr>
        <w:t>1</w:t>
      </w:r>
      <w:r w:rsidR="00A33791">
        <w:rPr>
          <w:rFonts w:ascii="Arial" w:eastAsia="TimesNewRomanPS-BoldMT" w:hAnsi="Arial" w:cs="Arial"/>
          <w:b/>
          <w:bCs/>
          <w:lang w:val="sr-Cyrl-RS"/>
        </w:rPr>
        <w:t>687</w:t>
      </w:r>
      <w:r w:rsidRPr="00D03D12">
        <w:rPr>
          <w:rFonts w:ascii="Arial" w:eastAsia="TimesNewRomanPS-BoldMT" w:hAnsi="Arial" w:cs="Arial"/>
          <w:b/>
          <w:bCs/>
        </w:rPr>
        <w:t xml:space="preserve">/2018 </w:t>
      </w:r>
      <w:r w:rsidRPr="00D03D12">
        <w:rPr>
          <w:rFonts w:ascii="Arial" w:eastAsia="TimesNewRomanPSMT" w:hAnsi="Arial" w:cs="Arial"/>
          <w:b/>
          <w:bCs/>
        </w:rPr>
        <w:t xml:space="preserve">- </w:t>
      </w:r>
      <w:r w:rsidRPr="00D03D12">
        <w:rPr>
          <w:rFonts w:ascii="Arial" w:eastAsia="TimesNewRomanPS-BoldMT" w:hAnsi="Arial" w:cs="Arial"/>
          <w:b/>
          <w:bCs/>
        </w:rPr>
        <w:t xml:space="preserve">НЕ ОТВАРАТИ” </w:t>
      </w:r>
      <w:r w:rsidRPr="00D03D12">
        <w:rPr>
          <w:rFonts w:ascii="Arial" w:eastAsia="TimesNewRomanPS-BoldMT" w:hAnsi="Arial" w:cs="Arial"/>
          <w:bCs/>
        </w:rPr>
        <w:t xml:space="preserve"> или</w:t>
      </w:r>
    </w:p>
    <w:p w:rsidR="00C222F4" w:rsidRPr="00D03D12" w:rsidRDefault="00C222F4" w:rsidP="00C222F4">
      <w:pPr>
        <w:jc w:val="both"/>
        <w:rPr>
          <w:rFonts w:ascii="Arial" w:eastAsia="TimesNewRomanPSMT" w:hAnsi="Arial" w:cs="Arial"/>
          <w:bCs/>
        </w:rPr>
      </w:pPr>
      <w:proofErr w:type="gramStart"/>
      <w:r w:rsidRPr="00D03D12">
        <w:rPr>
          <w:rFonts w:ascii="Arial" w:eastAsia="TimesNewRomanPSMT" w:hAnsi="Arial" w:cs="Arial"/>
          <w:bCs/>
          <w:iCs/>
        </w:rPr>
        <w:t>„</w:t>
      </w:r>
      <w:r w:rsidRPr="00D03D12">
        <w:rPr>
          <w:rFonts w:ascii="Arial" w:eastAsia="TimesNewRomanPSMT" w:hAnsi="Arial" w:cs="Arial"/>
          <w:b/>
          <w:bCs/>
          <w:iCs/>
        </w:rPr>
        <w:t>Измена и допуна понуде</w:t>
      </w:r>
      <w:r w:rsidRPr="00D03D12">
        <w:rPr>
          <w:rFonts w:ascii="Arial" w:eastAsia="TimesNewRomanPS-BoldMT" w:hAnsi="Arial" w:cs="Arial"/>
          <w:b/>
          <w:bCs/>
        </w:rPr>
        <w:t xml:space="preserve"> за набавку</w:t>
      </w:r>
      <w:r w:rsidR="00885D71">
        <w:rPr>
          <w:rFonts w:ascii="Arial" w:eastAsia="TimesNewRomanPS-BoldMT" w:hAnsi="Arial" w:cs="Arial"/>
          <w:b/>
          <w:bCs/>
        </w:rPr>
        <w:t xml:space="preserve"> </w:t>
      </w:r>
      <w:r w:rsidR="00E05A46">
        <w:rPr>
          <w:rFonts w:ascii="Arial" w:eastAsia="TimesNewRomanPS-BoldMT" w:hAnsi="Arial" w:cs="Arial"/>
          <w:b/>
          <w:bCs/>
        </w:rPr>
        <w:t>бр.</w:t>
      </w:r>
      <w:proofErr w:type="gramEnd"/>
      <w:r w:rsidR="00E05A46">
        <w:rPr>
          <w:rFonts w:ascii="Arial" w:eastAsia="TimesNewRomanPS-BoldMT" w:hAnsi="Arial" w:cs="Arial"/>
          <w:b/>
          <w:bCs/>
        </w:rPr>
        <w:t xml:space="preserve"> </w:t>
      </w:r>
      <w:r w:rsidR="00342E28">
        <w:rPr>
          <w:rFonts w:ascii="Arial" w:eastAsia="TimesNewRomanPS-BoldMT" w:hAnsi="Arial" w:cs="Arial"/>
          <w:b/>
          <w:bCs/>
          <w:lang w:val="sr-Cyrl-CS"/>
        </w:rPr>
        <w:t>1</w:t>
      </w:r>
      <w:r w:rsidR="00A33791">
        <w:rPr>
          <w:rFonts w:ascii="Arial" w:eastAsia="TimesNewRomanPS-BoldMT" w:hAnsi="Arial" w:cs="Arial"/>
          <w:b/>
          <w:bCs/>
          <w:lang w:val="sr-Cyrl-RS"/>
        </w:rPr>
        <w:t>687</w:t>
      </w:r>
      <w:r w:rsidRPr="00D03D12">
        <w:rPr>
          <w:rFonts w:ascii="Arial" w:eastAsia="TimesNewRomanPS-BoldMT" w:hAnsi="Arial" w:cs="Arial"/>
          <w:b/>
          <w:bCs/>
        </w:rPr>
        <w:t xml:space="preserve">/2018 </w:t>
      </w:r>
      <w:r w:rsidRPr="00D03D12">
        <w:rPr>
          <w:rFonts w:ascii="Arial" w:eastAsia="TimesNewRomanPSMT" w:hAnsi="Arial" w:cs="Arial"/>
          <w:b/>
          <w:bCs/>
        </w:rPr>
        <w:t xml:space="preserve">- </w:t>
      </w:r>
      <w:r w:rsidRPr="00D03D12">
        <w:rPr>
          <w:rFonts w:ascii="Arial" w:eastAsia="TimesNewRomanPS-BoldMT" w:hAnsi="Arial" w:cs="Arial"/>
          <w:b/>
          <w:bCs/>
        </w:rPr>
        <w:t>НЕ ОТВАРАТИ”.</w:t>
      </w:r>
    </w:p>
    <w:p w:rsidR="00C222F4" w:rsidRPr="00D03D12" w:rsidRDefault="00C222F4" w:rsidP="00C222F4">
      <w:pPr>
        <w:jc w:val="both"/>
        <w:rPr>
          <w:rFonts w:ascii="Arial" w:hAnsi="Arial" w:cs="Arial"/>
        </w:rPr>
      </w:pPr>
      <w:proofErr w:type="gramStart"/>
      <w:r w:rsidRPr="00D03D12">
        <w:rPr>
          <w:rFonts w:ascii="Arial" w:eastAsia="TimesNewRomanPSMT" w:hAnsi="Arial" w:cs="Arial"/>
          <w:bCs/>
        </w:rPr>
        <w:t>На полеђини коверте или на кутији навести назив</w:t>
      </w:r>
      <w:r w:rsidRPr="00D03D12">
        <w:rPr>
          <w:rFonts w:ascii="Arial" w:eastAsia="TimesNewRomanPSMT" w:hAnsi="Arial" w:cs="Arial"/>
          <w:bCs/>
          <w:lang w:val="sr-Cyrl-CS"/>
        </w:rPr>
        <w:t xml:space="preserve"> и адресу</w:t>
      </w:r>
      <w:r w:rsidRPr="00D03D12">
        <w:rPr>
          <w:rFonts w:ascii="Arial" w:eastAsia="TimesNewRomanPSMT" w:hAnsi="Arial" w:cs="Arial"/>
          <w:bCs/>
        </w:rPr>
        <w:t xml:space="preserve"> понуђача.</w:t>
      </w:r>
      <w:proofErr w:type="gramEnd"/>
      <w:r w:rsidRPr="00D03D12">
        <w:rPr>
          <w:rFonts w:ascii="Arial" w:eastAsia="TimesNewRomanPSMT" w:hAnsi="Arial" w:cs="Arial"/>
          <w:bCs/>
        </w:rPr>
        <w:t xml:space="preserve"> </w:t>
      </w:r>
      <w:proofErr w:type="gramStart"/>
      <w:r w:rsidRPr="00D03D1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22F4" w:rsidRPr="00D03D12" w:rsidRDefault="00C222F4" w:rsidP="00C222F4">
      <w:pPr>
        <w:jc w:val="both"/>
        <w:rPr>
          <w:rFonts w:ascii="Arial" w:hAnsi="Arial" w:cs="Arial"/>
        </w:rPr>
      </w:pPr>
      <w:proofErr w:type="gramStart"/>
      <w:r w:rsidRPr="00D03D12">
        <w:rPr>
          <w:rFonts w:ascii="Arial" w:hAnsi="Arial" w:cs="Arial"/>
        </w:rPr>
        <w:t>По истеку рока за подношење понуда понуђач не може да повуче нити да мења своју понуду.</w:t>
      </w:r>
      <w:proofErr w:type="gramEnd"/>
    </w:p>
    <w:p w:rsidR="00C869B2" w:rsidRDefault="00C222F4" w:rsidP="00C222F4">
      <w:pPr>
        <w:suppressAutoHyphens w:val="0"/>
        <w:spacing w:after="270" w:line="270" w:lineRule="atLeast"/>
        <w:jc w:val="both"/>
        <w:rPr>
          <w:rFonts w:ascii="Arial" w:eastAsia="Times New Roman" w:hAnsi="Arial" w:cs="Arial"/>
          <w:kern w:val="0"/>
        </w:rPr>
      </w:pPr>
      <w:proofErr w:type="gramStart"/>
      <w:r w:rsidRPr="00D03D12">
        <w:rPr>
          <w:rFonts w:ascii="Arial" w:eastAsia="Times New Roman" w:hAnsi="Arial" w:cs="Arial"/>
          <w:b/>
          <w:bCs/>
          <w:color w:val="auto"/>
          <w:kern w:val="0"/>
        </w:rPr>
        <w:t>Неблаговременом ће се сматрати понуда која није примљена од стране наручиоца до назначеног датума и часа</w:t>
      </w:r>
      <w:r w:rsidRPr="00D03D12">
        <w:rPr>
          <w:rFonts w:ascii="Arial" w:eastAsia="Times New Roman" w:hAnsi="Arial" w:cs="Arial"/>
          <w:b/>
          <w:bCs/>
          <w:color w:val="auto"/>
          <w:kern w:val="0"/>
          <w:u w:val="single"/>
        </w:rPr>
        <w:t>.</w:t>
      </w:r>
      <w:proofErr w:type="gramEnd"/>
      <w:r w:rsidR="00885D71">
        <w:rPr>
          <w:rFonts w:ascii="Arial" w:eastAsia="Times New Roman" w:hAnsi="Arial" w:cs="Arial"/>
          <w:b/>
          <w:bCs/>
          <w:color w:val="auto"/>
          <w:kern w:val="0"/>
          <w:u w:val="single"/>
        </w:rPr>
        <w:t xml:space="preserve"> </w:t>
      </w:r>
      <w:proofErr w:type="gramStart"/>
      <w:r w:rsidRPr="00D03D12">
        <w:rPr>
          <w:rFonts w:ascii="Arial" w:eastAsia="Times New Roman" w:hAnsi="Arial" w:cs="Arial"/>
          <w:kern w:val="0"/>
          <w:u w:val="single"/>
        </w:rPr>
        <w:t>Понуђач може да поднесе само једну понуду</w:t>
      </w:r>
      <w:r w:rsidRPr="00D03D12">
        <w:rPr>
          <w:rFonts w:ascii="Arial" w:eastAsia="Times New Roman" w:hAnsi="Arial" w:cs="Arial"/>
          <w:kern w:val="0"/>
        </w:rPr>
        <w:t>.</w:t>
      </w:r>
      <w:proofErr w:type="gramEnd"/>
    </w:p>
    <w:p w:rsidR="0007342B" w:rsidRPr="0007342B" w:rsidRDefault="0007342B" w:rsidP="00C222F4">
      <w:pPr>
        <w:suppressAutoHyphens w:val="0"/>
        <w:spacing w:after="270" w:line="270" w:lineRule="atLeast"/>
        <w:jc w:val="both"/>
        <w:rPr>
          <w:rFonts w:ascii="Arial" w:eastAsia="Times New Roman" w:hAnsi="Arial" w:cs="Arial"/>
          <w:kern w:val="0"/>
        </w:rPr>
      </w:pPr>
    </w:p>
    <w:p w:rsidR="00C222F4" w:rsidRPr="00D03D12" w:rsidRDefault="00C222F4" w:rsidP="00C222F4">
      <w:pPr>
        <w:jc w:val="both"/>
        <w:rPr>
          <w:rFonts w:ascii="Arial" w:hAnsi="Arial" w:cs="Arial"/>
        </w:rPr>
      </w:pPr>
      <w:r w:rsidRPr="00D03D12">
        <w:rPr>
          <w:rFonts w:ascii="Arial" w:hAnsi="Arial" w:cs="Arial"/>
          <w:b/>
          <w:bCs/>
          <w:i/>
          <w:iCs/>
        </w:rPr>
        <w:lastRenderedPageBreak/>
        <w:t xml:space="preserve">6. УЧЕСТВОВАЊЕ У ЗАЈЕДНИЧКОЈ ПОНУДИ </w:t>
      </w:r>
    </w:p>
    <w:p w:rsidR="00C222F4" w:rsidRPr="00D03D12" w:rsidRDefault="00C222F4" w:rsidP="00C222F4">
      <w:pPr>
        <w:jc w:val="both"/>
      </w:pPr>
    </w:p>
    <w:p w:rsidR="00C222F4" w:rsidRPr="00D03D12" w:rsidRDefault="00C222F4" w:rsidP="00C222F4">
      <w:pPr>
        <w:jc w:val="both"/>
        <w:rPr>
          <w:rFonts w:ascii="Arial" w:hAnsi="Arial" w:cs="Arial"/>
          <w:iCs/>
        </w:rPr>
      </w:pPr>
      <w:proofErr w:type="gramStart"/>
      <w:r w:rsidRPr="00D03D12">
        <w:rPr>
          <w:rFonts w:ascii="Arial" w:hAnsi="Arial" w:cs="Arial"/>
          <w:bCs/>
          <w:iCs/>
        </w:rPr>
        <w:t>Понуђач може да поднесе само једну понуду.</w:t>
      </w:r>
      <w:proofErr w:type="gramEnd"/>
    </w:p>
    <w:p w:rsidR="00C222F4" w:rsidRPr="00D03D12" w:rsidRDefault="00C222F4" w:rsidP="00C222F4">
      <w:pPr>
        <w:jc w:val="both"/>
        <w:rPr>
          <w:rFonts w:ascii="Arial" w:hAnsi="Arial" w:cs="Arial"/>
          <w:iCs/>
        </w:rPr>
      </w:pPr>
      <w:proofErr w:type="gramStart"/>
      <w:r w:rsidRPr="00D03D12">
        <w:rPr>
          <w:rFonts w:ascii="Arial" w:hAnsi="Arial" w:cs="Arial"/>
          <w:iCs/>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proofErr w:type="gramEnd"/>
    </w:p>
    <w:p w:rsidR="00C222F4" w:rsidRPr="00D03D12" w:rsidRDefault="00C222F4" w:rsidP="00C222F4">
      <w:pPr>
        <w:jc w:val="both"/>
        <w:rPr>
          <w:rFonts w:ascii="Arial" w:hAnsi="Arial" w:cs="Arial"/>
          <w:iCs/>
        </w:rPr>
      </w:pPr>
      <w:proofErr w:type="gramStart"/>
      <w:r w:rsidRPr="00D03D12">
        <w:rPr>
          <w:rFonts w:ascii="Arial" w:hAnsi="Arial" w:cs="Arial"/>
          <w:iCs/>
        </w:rPr>
        <w:t xml:space="preserve">У Обрасцу понуде </w:t>
      </w:r>
      <w:r w:rsidRPr="00D03D12">
        <w:rPr>
          <w:rFonts w:ascii="Arial" w:hAnsi="Arial" w:cs="Arial"/>
          <w:iCs/>
          <w:lang w:val="sr-Cyrl-CS"/>
        </w:rPr>
        <w:t xml:space="preserve">(поглавље </w:t>
      </w:r>
      <w:r w:rsidRPr="00D03D12">
        <w:rPr>
          <w:rFonts w:ascii="Arial" w:hAnsi="Arial" w:cs="Arial"/>
          <w:b/>
          <w:iCs/>
        </w:rPr>
        <w:t>VII</w:t>
      </w:r>
      <w:r w:rsidRPr="00D03D12">
        <w:rPr>
          <w:rFonts w:ascii="Arial" w:hAnsi="Arial" w:cs="Arial"/>
          <w:iCs/>
          <w:lang w:val="ru-RU"/>
        </w:rPr>
        <w:t>)</w:t>
      </w:r>
      <w:r w:rsidRPr="00D03D12">
        <w:rPr>
          <w:rFonts w:ascii="Arial" w:hAnsi="Arial" w:cs="Arial"/>
          <w:iCs/>
        </w:rPr>
        <w:t>, понуђач наводи на који начин подноси понуду, односно да ли подноси понуду самостално, или као заједничку понуду.</w:t>
      </w:r>
      <w:proofErr w:type="gramEnd"/>
    </w:p>
    <w:p w:rsidR="001A7D66" w:rsidRPr="001A7D66" w:rsidRDefault="001A7D66" w:rsidP="00C222F4">
      <w:pPr>
        <w:jc w:val="both"/>
        <w:rPr>
          <w:b/>
          <w:i/>
          <w:color w:val="auto"/>
          <w:lang w:val="sr-Cyrl-CS"/>
        </w:rPr>
      </w:pPr>
    </w:p>
    <w:p w:rsidR="0007342B" w:rsidRPr="00D03D12" w:rsidRDefault="0007342B" w:rsidP="00C222F4">
      <w:pPr>
        <w:jc w:val="both"/>
        <w:rPr>
          <w:b/>
          <w:i/>
          <w:color w:val="auto"/>
        </w:rPr>
      </w:pPr>
    </w:p>
    <w:p w:rsidR="00C222F4" w:rsidRPr="00D03D12" w:rsidRDefault="00C222F4" w:rsidP="00C222F4">
      <w:pPr>
        <w:jc w:val="both"/>
        <w:rPr>
          <w:rFonts w:ascii="Arial" w:hAnsi="Arial" w:cs="Arial"/>
        </w:rPr>
      </w:pPr>
      <w:r w:rsidRPr="00D03D12">
        <w:rPr>
          <w:rFonts w:ascii="Arial" w:hAnsi="Arial" w:cs="Arial"/>
          <w:b/>
          <w:i/>
        </w:rPr>
        <w:t>7. ЗАЈЕДНИЧКА ПОНУДА</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proofErr w:type="gramStart"/>
      <w:r w:rsidRPr="00D03D12">
        <w:rPr>
          <w:rFonts w:ascii="Arial" w:hAnsi="Arial" w:cs="Arial"/>
        </w:rPr>
        <w:t>Понуду може поднети група понуђача.</w:t>
      </w:r>
      <w:proofErr w:type="gramEnd"/>
    </w:p>
    <w:p w:rsidR="00C222F4" w:rsidRPr="00D03D12" w:rsidRDefault="00C222F4" w:rsidP="00C222F4">
      <w:pPr>
        <w:jc w:val="both"/>
        <w:rPr>
          <w:rFonts w:ascii="Arial" w:hAnsi="Arial" w:cs="Arial"/>
        </w:rPr>
      </w:pPr>
      <w:proofErr w:type="gramStart"/>
      <w:r w:rsidRPr="00D03D12">
        <w:rPr>
          <w:rFonts w:ascii="Arial" w:hAnsi="Arial" w:cs="Arial"/>
        </w:rPr>
        <w:t>Сви понуђачи из групе, услове испуњавају заједно, осим ако наручилац из оправданих разлога није одредио другачије.</w:t>
      </w:r>
      <w:proofErr w:type="gramEnd"/>
    </w:p>
    <w:p w:rsidR="00C222F4" w:rsidRPr="00D03D12" w:rsidRDefault="00C222F4" w:rsidP="00C222F4">
      <w:pPr>
        <w:jc w:val="both"/>
        <w:rPr>
          <w:rFonts w:ascii="Arial" w:hAnsi="Arial" w:cs="Arial"/>
        </w:rPr>
      </w:pPr>
      <w:r w:rsidRPr="00D03D12">
        <w:rPr>
          <w:rFonts w:ascii="Arial" w:hAnsi="Arial" w:cs="Arial"/>
        </w:rPr>
        <w:t xml:space="preserve">Сасатавни део заједничке понуде је </w:t>
      </w:r>
      <w:r w:rsidRPr="00D03D12">
        <w:rPr>
          <w:rFonts w:ascii="Arial" w:hAnsi="Arial" w:cs="Arial"/>
          <w:b/>
          <w:u w:val="single"/>
        </w:rPr>
        <w:t xml:space="preserve">споразум </w:t>
      </w:r>
      <w:r w:rsidRPr="00D03D12">
        <w:rPr>
          <w:rFonts w:ascii="Arial" w:hAnsi="Arial" w:cs="Arial"/>
        </w:rPr>
        <w:t xml:space="preserve">којим се понуђачи из групе међусобно и према наручиоцу обавезују на извршење предметне </w:t>
      </w:r>
      <w:r>
        <w:rPr>
          <w:rFonts w:ascii="Arial" w:hAnsi="Arial" w:cs="Arial"/>
        </w:rPr>
        <w:t>набавке, а који садржи податке:</w:t>
      </w:r>
    </w:p>
    <w:p w:rsidR="00C222F4" w:rsidRPr="00D03D12" w:rsidRDefault="00C222F4" w:rsidP="00C222F4">
      <w:pPr>
        <w:numPr>
          <w:ilvl w:val="0"/>
          <w:numId w:val="2"/>
        </w:numPr>
        <w:jc w:val="both"/>
        <w:rPr>
          <w:rFonts w:ascii="Arial" w:hAnsi="Arial" w:cs="Arial"/>
        </w:rPr>
      </w:pPr>
      <w:r w:rsidRPr="00D03D1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222F4" w:rsidRPr="00D03D12" w:rsidRDefault="00C222F4" w:rsidP="00C222F4">
      <w:pPr>
        <w:numPr>
          <w:ilvl w:val="0"/>
          <w:numId w:val="2"/>
        </w:numPr>
        <w:jc w:val="both"/>
        <w:rPr>
          <w:rFonts w:ascii="Arial" w:hAnsi="Arial" w:cs="Arial"/>
          <w:color w:val="auto"/>
        </w:rPr>
      </w:pPr>
      <w:proofErr w:type="gramStart"/>
      <w:r w:rsidRPr="00D03D12">
        <w:rPr>
          <w:rFonts w:ascii="Arial" w:hAnsi="Arial" w:cs="Arial"/>
        </w:rPr>
        <w:t>опис</w:t>
      </w:r>
      <w:proofErr w:type="gramEnd"/>
      <w:r w:rsidRPr="00D03D12">
        <w:rPr>
          <w:rFonts w:ascii="Arial" w:hAnsi="Arial" w:cs="Arial"/>
        </w:rPr>
        <w:t xml:space="preserve"> послова сваког од понуђача из групе понуђача у извршењуОкврирног споразума. Понуђачи који поднесу заједничку понуду одговарају неограничено солидарно према наручиоцу. </w:t>
      </w:r>
    </w:p>
    <w:p w:rsidR="00C222F4" w:rsidRPr="00D03D12" w:rsidRDefault="00C222F4" w:rsidP="00C222F4">
      <w:pPr>
        <w:jc w:val="both"/>
        <w:rPr>
          <w:rFonts w:ascii="Arial" w:hAnsi="Arial" w:cs="Arial"/>
          <w:color w:val="auto"/>
        </w:rPr>
      </w:pPr>
      <w:proofErr w:type="gramStart"/>
      <w:r w:rsidRPr="00D03D1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C222F4" w:rsidRPr="00D03D12" w:rsidRDefault="00C222F4" w:rsidP="00C222F4">
      <w:pPr>
        <w:jc w:val="both"/>
        <w:rPr>
          <w:rFonts w:ascii="Arial" w:hAnsi="Arial" w:cs="Arial"/>
          <w:color w:val="auto"/>
        </w:rPr>
      </w:pPr>
      <w:proofErr w:type="gramStart"/>
      <w:r w:rsidRPr="00D03D12">
        <w:rPr>
          <w:rFonts w:ascii="Arial" w:hAnsi="Arial" w:cs="Arial"/>
          <w:color w:val="auto"/>
        </w:rPr>
        <w:t>Ако задруга подноси понуду у своје име за обавезе из поступка</w:t>
      </w:r>
      <w:r w:rsidR="0007342B">
        <w:rPr>
          <w:rFonts w:ascii="Arial" w:hAnsi="Arial" w:cs="Arial"/>
          <w:color w:val="auto"/>
        </w:rPr>
        <w:t xml:space="preserve"> набавке и Оквирног споразума о</w:t>
      </w:r>
      <w:r w:rsidRPr="00D03D12">
        <w:rPr>
          <w:rFonts w:ascii="Arial" w:hAnsi="Arial" w:cs="Arial"/>
          <w:color w:val="auto"/>
        </w:rPr>
        <w:t xml:space="preserve"> набавци одговара задруга и задругари у складу са законским прописима.</w:t>
      </w:r>
      <w:proofErr w:type="gramEnd"/>
    </w:p>
    <w:p w:rsidR="00C222F4" w:rsidRPr="00D03D12" w:rsidRDefault="00C222F4" w:rsidP="00C222F4">
      <w:pPr>
        <w:jc w:val="both"/>
        <w:rPr>
          <w:rFonts w:ascii="Arial" w:hAnsi="Arial" w:cs="Arial"/>
          <w:color w:val="auto"/>
        </w:rPr>
      </w:pPr>
      <w:proofErr w:type="gramStart"/>
      <w:r w:rsidRPr="00D03D12">
        <w:rPr>
          <w:rFonts w:ascii="Arial" w:hAnsi="Arial" w:cs="Arial"/>
          <w:color w:val="auto"/>
        </w:rPr>
        <w:t>Ако задруга подноси заједничку понуду у име задругара за обавезе из поступка набавке и Оквирног споразума о набавци неограничено солидарно одговарају задругари.</w:t>
      </w:r>
      <w:proofErr w:type="gramEnd"/>
    </w:p>
    <w:p w:rsidR="00C222F4" w:rsidRPr="00D03D12" w:rsidRDefault="00C222F4" w:rsidP="00C222F4">
      <w:pPr>
        <w:jc w:val="both"/>
        <w:rPr>
          <w:color w:val="auto"/>
        </w:rPr>
      </w:pPr>
    </w:p>
    <w:p w:rsidR="00C222F4" w:rsidRPr="00D03D12" w:rsidRDefault="00C222F4" w:rsidP="00C222F4">
      <w:pPr>
        <w:jc w:val="both"/>
        <w:rPr>
          <w:rFonts w:ascii="Arial" w:hAnsi="Arial" w:cs="Arial"/>
          <w:b/>
          <w:bCs/>
          <w:i/>
          <w:iCs/>
        </w:rPr>
      </w:pPr>
      <w:r w:rsidRPr="00D03D12">
        <w:rPr>
          <w:rFonts w:ascii="Arial" w:hAnsi="Arial" w:cs="Arial"/>
          <w:b/>
          <w:i/>
          <w:color w:val="auto"/>
        </w:rPr>
        <w:t>8</w:t>
      </w:r>
      <w:r w:rsidRPr="00D03D12">
        <w:rPr>
          <w:rFonts w:ascii="Arial" w:hAnsi="Arial" w:cs="Arial"/>
          <w:i/>
          <w:color w:val="auto"/>
        </w:rPr>
        <w:t>.</w:t>
      </w:r>
      <w:r w:rsidRPr="00D03D12">
        <w:rPr>
          <w:rFonts w:ascii="Arial" w:hAnsi="Arial" w:cs="Arial"/>
          <w:b/>
          <w:bCs/>
          <w:i/>
          <w:iCs/>
        </w:rPr>
        <w:t xml:space="preserve"> ТРОШКОВИ ПРИПРЕМЕ ПОНУДЕ</w:t>
      </w:r>
    </w:p>
    <w:p w:rsidR="00C222F4" w:rsidRPr="00D03D12" w:rsidRDefault="00C222F4" w:rsidP="00C222F4">
      <w:pPr>
        <w:jc w:val="both"/>
      </w:pPr>
    </w:p>
    <w:p w:rsidR="00C222F4" w:rsidRPr="00D03D12" w:rsidRDefault="00C222F4" w:rsidP="00C222F4">
      <w:pPr>
        <w:jc w:val="both"/>
        <w:rPr>
          <w:rFonts w:ascii="Arial" w:hAnsi="Arial" w:cs="Arial"/>
        </w:rPr>
      </w:pPr>
      <w:proofErr w:type="gramStart"/>
      <w:r w:rsidRPr="00D03D12">
        <w:rPr>
          <w:rFonts w:ascii="Arial" w:hAnsi="Arial" w:cs="Arial"/>
        </w:rPr>
        <w:t xml:space="preserve">Све трошкове припреме и подношења понуде сноси </w:t>
      </w:r>
      <w:r w:rsidRPr="00D03D12">
        <w:rPr>
          <w:rFonts w:ascii="Arial" w:hAnsi="Arial" w:cs="Arial"/>
          <w:b/>
        </w:rPr>
        <w:t>искључиво понуђач</w:t>
      </w:r>
      <w:r w:rsidRPr="00D03D12">
        <w:rPr>
          <w:rFonts w:ascii="Arial" w:hAnsi="Arial" w:cs="Arial"/>
        </w:rPr>
        <w:t xml:space="preserve"> и не може тражити од наручиоца накнаду трошкова.</w:t>
      </w:r>
      <w:proofErr w:type="gramEnd"/>
    </w:p>
    <w:p w:rsidR="008C3FB0" w:rsidRPr="001A7D66" w:rsidRDefault="008C3FB0" w:rsidP="00C222F4">
      <w:pPr>
        <w:jc w:val="both"/>
        <w:rPr>
          <w:rFonts w:ascii="Arial" w:hAnsi="Arial" w:cs="Arial"/>
          <w:b/>
          <w:bCs/>
          <w:i/>
          <w:iCs/>
          <w:highlight w:val="yellow"/>
          <w:lang w:val="sr-Cyrl-CS"/>
        </w:rPr>
      </w:pPr>
    </w:p>
    <w:p w:rsidR="008C3FB0" w:rsidRDefault="008C3FB0" w:rsidP="00C222F4">
      <w:pPr>
        <w:jc w:val="both"/>
        <w:rPr>
          <w:rFonts w:ascii="Arial" w:hAnsi="Arial" w:cs="Arial"/>
          <w:b/>
          <w:bCs/>
          <w:i/>
          <w:iCs/>
          <w:highlight w:val="yellow"/>
        </w:rPr>
      </w:pPr>
    </w:p>
    <w:p w:rsidR="00C222F4" w:rsidRPr="003D4E46" w:rsidRDefault="00C222F4" w:rsidP="00C222F4">
      <w:pPr>
        <w:jc w:val="both"/>
        <w:rPr>
          <w:rFonts w:ascii="Arial" w:hAnsi="Arial" w:cs="Arial"/>
        </w:rPr>
      </w:pPr>
      <w:r w:rsidRPr="003D4E46">
        <w:rPr>
          <w:rFonts w:ascii="Arial" w:hAnsi="Arial" w:cs="Arial"/>
          <w:b/>
          <w:bCs/>
          <w:i/>
          <w:iCs/>
        </w:rPr>
        <w:t>9. НАЧИН И УСЛОВ</w:t>
      </w:r>
      <w:r w:rsidRPr="003D4E46">
        <w:rPr>
          <w:rFonts w:ascii="Arial" w:hAnsi="Arial" w:cs="Arial"/>
          <w:b/>
          <w:bCs/>
          <w:i/>
          <w:iCs/>
          <w:lang w:val="sr-Cyrl-CS"/>
        </w:rPr>
        <w:t>И</w:t>
      </w:r>
      <w:r w:rsidRPr="003D4E46">
        <w:rPr>
          <w:rFonts w:ascii="Arial" w:hAnsi="Arial" w:cs="Arial"/>
          <w:b/>
          <w:bCs/>
          <w:i/>
          <w:iCs/>
        </w:rPr>
        <w:t xml:space="preserve"> ПЛАЋАЊА, ГАРАНТНИ РОК, КАО И ДРУГЕ ОКОЛНОСТИ</w:t>
      </w:r>
      <w:r w:rsidR="0030602E" w:rsidRPr="003D4E46">
        <w:rPr>
          <w:rFonts w:ascii="Arial" w:hAnsi="Arial" w:cs="Arial"/>
          <w:b/>
          <w:bCs/>
          <w:i/>
          <w:iCs/>
        </w:rPr>
        <w:t xml:space="preserve"> ОД КОЈИХ ЗАВИСИ ПРИХВАТЉИВОСТ </w:t>
      </w:r>
      <w:r w:rsidRPr="003D4E46">
        <w:rPr>
          <w:rFonts w:ascii="Arial" w:hAnsi="Arial" w:cs="Arial"/>
          <w:b/>
          <w:bCs/>
          <w:i/>
          <w:iCs/>
        </w:rPr>
        <w:t>ПОНУДЕ</w:t>
      </w:r>
    </w:p>
    <w:p w:rsidR="00C222F4" w:rsidRPr="003D4E46" w:rsidRDefault="00C222F4" w:rsidP="00C222F4">
      <w:pPr>
        <w:jc w:val="both"/>
        <w:rPr>
          <w:rFonts w:ascii="Arial" w:hAnsi="Arial" w:cs="Arial"/>
        </w:rPr>
      </w:pPr>
    </w:p>
    <w:p w:rsidR="00C222F4" w:rsidRPr="003D4E46" w:rsidRDefault="00C222F4" w:rsidP="00C222F4">
      <w:pPr>
        <w:jc w:val="both"/>
        <w:rPr>
          <w:rFonts w:ascii="Arial" w:hAnsi="Arial" w:cs="Arial"/>
          <w:iCs/>
        </w:rPr>
      </w:pPr>
      <w:r w:rsidRPr="003D4E46">
        <w:rPr>
          <w:rFonts w:ascii="Arial" w:hAnsi="Arial" w:cs="Arial"/>
          <w:b/>
          <w:bCs/>
          <w:i/>
          <w:iCs/>
        </w:rPr>
        <w:t>9.1</w:t>
      </w:r>
      <w:r w:rsidRPr="003D4E46">
        <w:rPr>
          <w:rFonts w:ascii="Arial" w:hAnsi="Arial" w:cs="Arial"/>
          <w:b/>
          <w:bCs/>
          <w:i/>
          <w:iCs/>
          <w:u w:val="single"/>
        </w:rPr>
        <w:t xml:space="preserve">. </w:t>
      </w:r>
      <w:r w:rsidRPr="003D4E46">
        <w:rPr>
          <w:rFonts w:ascii="Arial" w:hAnsi="Arial" w:cs="Arial"/>
          <w:b/>
          <w:iCs/>
          <w:u w:val="single"/>
        </w:rPr>
        <w:t>Захтеви у погледу начина, рока и услова плаћања</w:t>
      </w:r>
      <w:r w:rsidRPr="003D4E46">
        <w:rPr>
          <w:rFonts w:ascii="Arial" w:hAnsi="Arial" w:cs="Arial"/>
          <w:i/>
          <w:iCs/>
          <w:u w:val="single"/>
        </w:rPr>
        <w:t>.</w:t>
      </w:r>
    </w:p>
    <w:p w:rsidR="00C222F4" w:rsidRPr="003D4E46" w:rsidRDefault="00C222F4" w:rsidP="00C222F4">
      <w:pPr>
        <w:jc w:val="both"/>
        <w:rPr>
          <w:rFonts w:ascii="Arial" w:hAnsi="Arial" w:cs="Arial"/>
          <w:iCs/>
        </w:rPr>
      </w:pPr>
      <w:proofErr w:type="gramStart"/>
      <w:r w:rsidRPr="003D4E46">
        <w:rPr>
          <w:rFonts w:ascii="Arial" w:hAnsi="Arial" w:cs="Arial"/>
          <w:iCs/>
        </w:rPr>
        <w:t>Плаћање се врши уплатом на текући рачун понуђача.</w:t>
      </w:r>
      <w:proofErr w:type="gramEnd"/>
    </w:p>
    <w:p w:rsidR="00C222F4" w:rsidRPr="003D4E46" w:rsidRDefault="007022F0" w:rsidP="00C222F4">
      <w:pPr>
        <w:jc w:val="both"/>
        <w:rPr>
          <w:rFonts w:ascii="Arial" w:hAnsi="Arial" w:cs="Arial"/>
          <w:iCs/>
          <w:color w:val="auto"/>
        </w:rPr>
      </w:pPr>
      <w:proofErr w:type="gramStart"/>
      <w:r w:rsidRPr="003D4E46">
        <w:rPr>
          <w:rFonts w:ascii="Arial" w:hAnsi="Arial" w:cs="Arial"/>
          <w:iCs/>
        </w:rPr>
        <w:t xml:space="preserve">Рок плаћања је до </w:t>
      </w:r>
      <w:r w:rsidR="003D4E46" w:rsidRPr="003D4E46">
        <w:rPr>
          <w:rFonts w:ascii="Arial" w:hAnsi="Arial" w:cs="Arial"/>
          <w:iCs/>
        </w:rPr>
        <w:t>45</w:t>
      </w:r>
      <w:r w:rsidR="00C222F4" w:rsidRPr="003D4E46">
        <w:rPr>
          <w:rFonts w:ascii="Arial" w:hAnsi="Arial" w:cs="Arial"/>
          <w:iCs/>
        </w:rPr>
        <w:t xml:space="preserve"> дана од службеног пријема исправне фактуре на архиву наручиоца.</w:t>
      </w:r>
      <w:proofErr w:type="gramEnd"/>
    </w:p>
    <w:p w:rsidR="00C222F4" w:rsidRPr="00D03D12" w:rsidRDefault="00C222F4" w:rsidP="00C222F4">
      <w:pPr>
        <w:jc w:val="both"/>
        <w:rPr>
          <w:rFonts w:ascii="Arial" w:hAnsi="Arial" w:cs="Arial"/>
          <w:b/>
          <w:bCs/>
          <w:i/>
          <w:iCs/>
        </w:rPr>
      </w:pPr>
      <w:proofErr w:type="gramStart"/>
      <w:r w:rsidRPr="003D4E46">
        <w:rPr>
          <w:rFonts w:ascii="Arial" w:hAnsi="Arial" w:cs="Arial"/>
          <w:iCs/>
        </w:rPr>
        <w:t>Понуђачу није дозвољено да захтева аванс.</w:t>
      </w:r>
      <w:proofErr w:type="gramEnd"/>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b/>
          <w:iCs/>
          <w:u w:val="single"/>
        </w:rPr>
      </w:pPr>
      <w:r w:rsidRPr="00D03D12">
        <w:rPr>
          <w:rFonts w:ascii="Arial" w:hAnsi="Arial" w:cs="Arial"/>
          <w:b/>
          <w:bCs/>
          <w:i/>
          <w:iCs/>
        </w:rPr>
        <w:t xml:space="preserve">9.2. </w:t>
      </w:r>
      <w:r w:rsidRPr="00D03D12">
        <w:rPr>
          <w:rFonts w:ascii="Arial" w:hAnsi="Arial" w:cs="Arial"/>
          <w:b/>
          <w:iCs/>
          <w:u w:val="single"/>
        </w:rPr>
        <w:t>Захтев у погледу рока и начина испоруке добара</w:t>
      </w:r>
    </w:p>
    <w:p w:rsidR="00C222F4" w:rsidRPr="00D03D12" w:rsidRDefault="00C222F4" w:rsidP="00C222F4">
      <w:pPr>
        <w:jc w:val="both"/>
        <w:rPr>
          <w:rFonts w:ascii="Arial" w:hAnsi="Arial" w:cs="Arial"/>
          <w:iCs/>
        </w:rPr>
      </w:pPr>
    </w:p>
    <w:p w:rsidR="00C222F4" w:rsidRPr="00D03D12" w:rsidRDefault="00C222F4" w:rsidP="00C222F4">
      <w:pPr>
        <w:rPr>
          <w:rFonts w:ascii="Arial" w:hAnsi="Arial" w:cs="Arial"/>
          <w:iCs/>
        </w:rPr>
      </w:pPr>
      <w:r w:rsidRPr="00D03D12">
        <w:rPr>
          <w:rFonts w:ascii="Arial" w:hAnsi="Arial" w:cs="Arial"/>
          <w:b/>
          <w:iCs/>
          <w:u w:val="single"/>
        </w:rPr>
        <w:t>Рок и начин испоруке</w:t>
      </w:r>
      <w:r w:rsidRPr="00D03D12">
        <w:rPr>
          <w:rFonts w:ascii="Arial" w:hAnsi="Arial" w:cs="Arial"/>
          <w:iCs/>
        </w:rPr>
        <w:t>:</w:t>
      </w:r>
    </w:p>
    <w:p w:rsidR="00C222F4" w:rsidRPr="008216AB" w:rsidRDefault="00C222F4" w:rsidP="00C222F4">
      <w:pPr>
        <w:jc w:val="both"/>
        <w:rPr>
          <w:rFonts w:ascii="Arial" w:hAnsi="Arial" w:cs="Arial"/>
        </w:rPr>
      </w:pPr>
      <w:proofErr w:type="gramStart"/>
      <w:r w:rsidRPr="00D03D12">
        <w:rPr>
          <w:rFonts w:ascii="Arial" w:hAnsi="Arial" w:cs="Arial"/>
        </w:rPr>
        <w:t xml:space="preserve">- Наручилац ће током важења оквирног споразума набављати </w:t>
      </w:r>
      <w:r>
        <w:rPr>
          <w:rFonts w:ascii="Arial" w:hAnsi="Arial" w:cs="Arial"/>
        </w:rPr>
        <w:t xml:space="preserve">предмет набавке </w:t>
      </w:r>
      <w:r w:rsidRPr="00D03D12">
        <w:rPr>
          <w:rFonts w:ascii="Arial" w:hAnsi="Arial" w:cs="Arial"/>
        </w:rPr>
        <w:t>по потреби тј.</w:t>
      </w:r>
      <w:proofErr w:type="gramEnd"/>
      <w:r w:rsidRPr="00D03D12">
        <w:rPr>
          <w:rFonts w:ascii="Arial" w:hAnsi="Arial" w:cs="Arial"/>
        </w:rPr>
        <w:t xml:space="preserve"> </w:t>
      </w:r>
      <w:proofErr w:type="gramStart"/>
      <w:r w:rsidRPr="00D03D12">
        <w:rPr>
          <w:rFonts w:ascii="Arial" w:hAnsi="Arial" w:cs="Arial"/>
        </w:rPr>
        <w:t>Наручилац задржава право да одступи од оквирних количина које је навео у Техничком опису.</w:t>
      </w:r>
      <w:proofErr w:type="gramEnd"/>
      <w:r w:rsidRPr="00D03D12">
        <w:rPr>
          <w:rFonts w:ascii="Arial" w:hAnsi="Arial" w:cs="Arial"/>
        </w:rPr>
        <w:t xml:space="preserve"> </w:t>
      </w:r>
      <w:proofErr w:type="gramStart"/>
      <w:r w:rsidRPr="00D03D12">
        <w:rPr>
          <w:rFonts w:ascii="Arial" w:hAnsi="Arial" w:cs="Arial"/>
        </w:rPr>
        <w:t xml:space="preserve">Сукцесивна испорука </w:t>
      </w:r>
      <w:r>
        <w:rPr>
          <w:rFonts w:ascii="Arial" w:hAnsi="Arial" w:cs="Arial"/>
        </w:rPr>
        <w:t xml:space="preserve">предмета набавке </w:t>
      </w:r>
      <w:r w:rsidRPr="00D03D12">
        <w:rPr>
          <w:rFonts w:ascii="Arial" w:hAnsi="Arial" w:cs="Arial"/>
        </w:rPr>
        <w:t xml:space="preserve">вршиће се у </w:t>
      </w:r>
      <w:r w:rsidRPr="00D03D12">
        <w:rPr>
          <w:rFonts w:ascii="Arial" w:hAnsi="Arial" w:cs="Arial"/>
        </w:rPr>
        <w:lastRenderedPageBreak/>
        <w:t xml:space="preserve">количинама које буду </w:t>
      </w:r>
      <w:r w:rsidRPr="008216AB">
        <w:rPr>
          <w:rFonts w:ascii="Arial" w:hAnsi="Arial" w:cs="Arial"/>
        </w:rPr>
        <w:t xml:space="preserve">наведене у </w:t>
      </w:r>
      <w:r w:rsidRPr="008216AB">
        <w:rPr>
          <w:rFonts w:ascii="Arial" w:hAnsi="Arial" w:cs="Arial"/>
          <w:b/>
        </w:rPr>
        <w:t xml:space="preserve">Наруџбеници, у року </w:t>
      </w:r>
      <w:r w:rsidR="008216AB" w:rsidRPr="008216AB">
        <w:rPr>
          <w:rFonts w:ascii="Arial" w:hAnsi="Arial" w:cs="Arial"/>
          <w:b/>
        </w:rPr>
        <w:t>који понуђач наведе у обрасцу понуде.</w:t>
      </w:r>
      <w:proofErr w:type="gramEnd"/>
    </w:p>
    <w:p w:rsidR="00C222F4" w:rsidRPr="00D03D12" w:rsidRDefault="00C222F4" w:rsidP="00C222F4">
      <w:pPr>
        <w:jc w:val="both"/>
        <w:rPr>
          <w:rFonts w:ascii="Arial" w:hAnsi="Arial" w:cs="Arial"/>
        </w:rPr>
      </w:pPr>
      <w:proofErr w:type="gramStart"/>
      <w:r w:rsidRPr="00296915">
        <w:rPr>
          <w:rFonts w:ascii="Arial" w:hAnsi="Arial" w:cs="Arial"/>
        </w:rPr>
        <w:t xml:space="preserve">Провера квантитета испоручених </w:t>
      </w:r>
      <w:r>
        <w:rPr>
          <w:rFonts w:ascii="Arial" w:hAnsi="Arial" w:cs="Arial"/>
        </w:rPr>
        <w:t xml:space="preserve">добара </w:t>
      </w:r>
      <w:r w:rsidRPr="00D03D12">
        <w:rPr>
          <w:rFonts w:ascii="Arial" w:hAnsi="Arial" w:cs="Arial"/>
        </w:rPr>
        <w:t>вршиће се приликом сваке испоруке тј.</w:t>
      </w:r>
      <w:proofErr w:type="gramEnd"/>
      <w:r w:rsidRPr="00D03D12">
        <w:rPr>
          <w:rFonts w:ascii="Arial" w:hAnsi="Arial" w:cs="Arial"/>
        </w:rPr>
        <w:t xml:space="preserve"> </w:t>
      </w:r>
      <w:proofErr w:type="gramStart"/>
      <w:r w:rsidRPr="00D03D12">
        <w:rPr>
          <w:rFonts w:ascii="Arial" w:hAnsi="Arial" w:cs="Arial"/>
        </w:rPr>
        <w:t>утврђиваће</w:t>
      </w:r>
      <w:proofErr w:type="gramEnd"/>
      <w:r w:rsidRPr="00D03D12">
        <w:rPr>
          <w:rFonts w:ascii="Arial" w:hAnsi="Arial" w:cs="Arial"/>
        </w:rPr>
        <w:t xml:space="preserve"> се да ли је испорука у количини из наруџбенице. </w:t>
      </w:r>
    </w:p>
    <w:p w:rsidR="00C222F4" w:rsidRPr="00D03D12" w:rsidRDefault="00C222F4" w:rsidP="00C222F4">
      <w:pPr>
        <w:jc w:val="both"/>
        <w:rPr>
          <w:rFonts w:ascii="Arial" w:hAnsi="Arial" w:cs="Arial"/>
        </w:rPr>
      </w:pPr>
      <w:proofErr w:type="gramStart"/>
      <w:r w:rsidRPr="00D03D12">
        <w:rPr>
          <w:rFonts w:ascii="Arial" w:hAnsi="Arial" w:cs="Arial"/>
        </w:rPr>
        <w:t xml:space="preserve">У случају мање испоручене количине Наручилац ће захтевати од понуђача коме је додељен оквирни споразум да му недостајућу количину </w:t>
      </w:r>
      <w:r>
        <w:rPr>
          <w:rFonts w:ascii="Arial" w:hAnsi="Arial" w:cs="Arial"/>
        </w:rPr>
        <w:t xml:space="preserve">предмета набавке </w:t>
      </w:r>
      <w:r w:rsidRPr="00D03D12">
        <w:rPr>
          <w:rFonts w:ascii="Arial" w:hAnsi="Arial" w:cs="Arial"/>
        </w:rPr>
        <w:t xml:space="preserve">испоручи одмах, а </w:t>
      </w:r>
      <w:r w:rsidRPr="008216AB">
        <w:rPr>
          <w:rFonts w:ascii="Arial" w:hAnsi="Arial" w:cs="Arial"/>
        </w:rPr>
        <w:t>нај</w:t>
      </w:r>
      <w:r w:rsidR="0007342B" w:rsidRPr="008216AB">
        <w:rPr>
          <w:rFonts w:ascii="Arial" w:hAnsi="Arial" w:cs="Arial"/>
        </w:rPr>
        <w:t xml:space="preserve">касније у року од </w:t>
      </w:r>
      <w:r w:rsidR="008216AB" w:rsidRPr="008216AB">
        <w:rPr>
          <w:rFonts w:ascii="Arial" w:hAnsi="Arial" w:cs="Arial"/>
        </w:rPr>
        <w:t>2</w:t>
      </w:r>
      <w:r w:rsidRPr="008216AB">
        <w:rPr>
          <w:rFonts w:ascii="Arial" w:hAnsi="Arial" w:cs="Arial"/>
        </w:rPr>
        <w:t xml:space="preserve"> дана од претходне испоруке.</w:t>
      </w:r>
      <w:proofErr w:type="gramEnd"/>
    </w:p>
    <w:p w:rsidR="00C222F4" w:rsidRDefault="00C222F4" w:rsidP="00C222F4">
      <w:pPr>
        <w:jc w:val="both"/>
        <w:rPr>
          <w:rFonts w:ascii="Arial" w:hAnsi="Arial" w:cs="Arial"/>
        </w:rPr>
      </w:pPr>
      <w:proofErr w:type="gramStart"/>
      <w:r w:rsidRPr="00D03D12">
        <w:rPr>
          <w:rFonts w:ascii="Arial" w:hAnsi="Arial" w:cs="Arial"/>
        </w:rPr>
        <w:t>Захтев за додатну испоруку Наручилац ће упутити понуђачу коме је додељен оквирни споразум у форми рекламације количине (констатује се на отпремници Испоручиоца).</w:t>
      </w:r>
      <w:proofErr w:type="gramEnd"/>
      <w:r w:rsidRPr="00D03D12">
        <w:rPr>
          <w:rFonts w:ascii="Arial" w:hAnsi="Arial" w:cs="Arial"/>
        </w:rPr>
        <w:t xml:space="preserve"> </w:t>
      </w:r>
      <w:proofErr w:type="gramStart"/>
      <w:r w:rsidRPr="00D03D12">
        <w:rPr>
          <w:rFonts w:ascii="Arial" w:hAnsi="Arial" w:cs="Arial"/>
        </w:rPr>
        <w:t xml:space="preserve">У случају да је Наручиоцу испоручена већа количина предмета набавке од поручене, овлашћено лице Наручиоца ће </w:t>
      </w:r>
      <w:r w:rsidRPr="008216AB">
        <w:rPr>
          <w:rFonts w:ascii="Arial" w:hAnsi="Arial" w:cs="Arial"/>
        </w:rPr>
        <w:t>вишак одмах вр</w:t>
      </w:r>
      <w:r w:rsidR="00521129" w:rsidRPr="008216AB">
        <w:rPr>
          <w:rFonts w:ascii="Arial" w:hAnsi="Arial" w:cs="Arial"/>
        </w:rPr>
        <w:t xml:space="preserve">атити понуђачу коме је додељен </w:t>
      </w:r>
      <w:r w:rsidRPr="008216AB">
        <w:rPr>
          <w:rFonts w:ascii="Arial" w:hAnsi="Arial" w:cs="Arial"/>
        </w:rPr>
        <w:t>оквирни споразум тј.</w:t>
      </w:r>
      <w:proofErr w:type="gramEnd"/>
      <w:r w:rsidRPr="008216AB">
        <w:rPr>
          <w:rFonts w:ascii="Arial" w:hAnsi="Arial" w:cs="Arial"/>
        </w:rPr>
        <w:t xml:space="preserve"> </w:t>
      </w:r>
      <w:proofErr w:type="gramStart"/>
      <w:r w:rsidRPr="008216AB">
        <w:rPr>
          <w:rFonts w:ascii="Arial" w:hAnsi="Arial" w:cs="Arial"/>
        </w:rPr>
        <w:t>неће</w:t>
      </w:r>
      <w:proofErr w:type="gramEnd"/>
      <w:r w:rsidRPr="008216AB">
        <w:rPr>
          <w:rFonts w:ascii="Arial" w:hAnsi="Arial" w:cs="Arial"/>
        </w:rPr>
        <w:t xml:space="preserve"> га запримати у магацин.</w:t>
      </w:r>
    </w:p>
    <w:p w:rsidR="0007342B" w:rsidRPr="008216AB" w:rsidRDefault="0007342B" w:rsidP="00C222F4">
      <w:pPr>
        <w:jc w:val="both"/>
        <w:rPr>
          <w:rFonts w:ascii="Arial" w:hAnsi="Arial" w:cs="Arial"/>
        </w:rPr>
      </w:pPr>
      <w:r w:rsidRPr="0007342B">
        <w:rPr>
          <w:rFonts w:ascii="Arial" w:hAnsi="Arial" w:cs="Arial"/>
        </w:rPr>
        <w:t>Наручилац задржава право да  добра која нису наведена у техничкој спецификацији, а представљају еквивалент предмету набавке</w:t>
      </w:r>
      <w:r w:rsidR="008216AB">
        <w:rPr>
          <w:rFonts w:ascii="Arial" w:hAnsi="Arial" w:cs="Arial"/>
        </w:rPr>
        <w:t>,</w:t>
      </w:r>
      <w:r w:rsidRPr="0007342B">
        <w:rPr>
          <w:rFonts w:ascii="Arial" w:hAnsi="Arial" w:cs="Arial"/>
        </w:rPr>
        <w:t xml:space="preserve"> или су у логичкој ве</w:t>
      </w:r>
      <w:r>
        <w:rPr>
          <w:rFonts w:ascii="Arial" w:hAnsi="Arial" w:cs="Arial"/>
        </w:rPr>
        <w:t>зи са истом,</w:t>
      </w:r>
      <w:r w:rsidR="008216AB">
        <w:rPr>
          <w:rFonts w:ascii="Arial" w:hAnsi="Arial" w:cs="Arial"/>
        </w:rPr>
        <w:t xml:space="preserve"> </w:t>
      </w:r>
      <w:r>
        <w:rPr>
          <w:rFonts w:ascii="Arial" w:hAnsi="Arial" w:cs="Arial"/>
        </w:rPr>
        <w:t>набави од добављача</w:t>
      </w:r>
      <w:r w:rsidRPr="0007342B">
        <w:rPr>
          <w:rFonts w:ascii="Arial" w:hAnsi="Arial" w:cs="Arial"/>
        </w:rPr>
        <w:t>, искључиво по ценама из важећег ценовника доб</w:t>
      </w:r>
      <w:r>
        <w:rPr>
          <w:rFonts w:ascii="Arial" w:hAnsi="Arial" w:cs="Arial"/>
        </w:rPr>
        <w:t>ављача  на дан упућеног захтева</w:t>
      </w:r>
      <w:r w:rsidRPr="0007342B">
        <w:rPr>
          <w:rFonts w:ascii="Arial" w:hAnsi="Arial" w:cs="Arial"/>
        </w:rPr>
        <w:t>,</w:t>
      </w:r>
      <w:r w:rsidR="008216AB">
        <w:rPr>
          <w:rFonts w:ascii="Arial" w:hAnsi="Arial" w:cs="Arial"/>
        </w:rPr>
        <w:t xml:space="preserve"> </w:t>
      </w:r>
      <w:r w:rsidRPr="0007342B">
        <w:rPr>
          <w:rFonts w:ascii="Arial" w:hAnsi="Arial" w:cs="Arial"/>
        </w:rPr>
        <w:t>на основу дате писмене сагласности одговорног лица</w:t>
      </w:r>
      <w:r w:rsidR="008216AB">
        <w:rPr>
          <w:rFonts w:ascii="Arial" w:hAnsi="Arial" w:cs="Arial"/>
        </w:rPr>
        <w:t xml:space="preserve"> </w:t>
      </w:r>
      <w:r>
        <w:rPr>
          <w:rFonts w:ascii="Arial" w:hAnsi="Arial" w:cs="Arial"/>
        </w:rPr>
        <w:t>наручиоца</w:t>
      </w:r>
      <w:r w:rsidRPr="0007342B">
        <w:rPr>
          <w:rFonts w:ascii="Arial" w:hAnsi="Arial" w:cs="Arial"/>
        </w:rPr>
        <w:t>, највише до максималне вредности Оквирног споразума</w:t>
      </w:r>
      <w:r w:rsidR="008216AB">
        <w:rPr>
          <w:rFonts w:ascii="Arial" w:hAnsi="Arial" w:cs="Arial"/>
        </w:rPr>
        <w:t>.</w:t>
      </w:r>
    </w:p>
    <w:p w:rsidR="0007342B" w:rsidRDefault="0007342B" w:rsidP="00C222F4">
      <w:pPr>
        <w:jc w:val="both"/>
        <w:rPr>
          <w:rFonts w:ascii="Arial" w:hAnsi="Arial" w:cs="Arial"/>
        </w:rPr>
      </w:pPr>
    </w:p>
    <w:p w:rsidR="00C222F4" w:rsidRPr="001A7D66" w:rsidRDefault="00C222F4" w:rsidP="00C222F4">
      <w:pPr>
        <w:jc w:val="both"/>
        <w:rPr>
          <w:rFonts w:ascii="Arial" w:hAnsi="Arial" w:cs="Arial"/>
          <w:iCs/>
          <w:u w:val="single"/>
          <w:lang w:val="sr-Cyrl-CS"/>
        </w:rPr>
      </w:pPr>
    </w:p>
    <w:p w:rsidR="00C222F4" w:rsidRPr="00D03D12" w:rsidRDefault="00C222F4" w:rsidP="00C222F4">
      <w:pPr>
        <w:jc w:val="both"/>
        <w:rPr>
          <w:rFonts w:ascii="Arial" w:hAnsi="Arial" w:cs="Arial"/>
          <w:iCs/>
        </w:rPr>
      </w:pPr>
      <w:r w:rsidRPr="00D03D12">
        <w:rPr>
          <w:rFonts w:ascii="Arial" w:hAnsi="Arial" w:cs="Arial"/>
          <w:b/>
          <w:iCs/>
          <w:u w:val="single"/>
        </w:rPr>
        <w:t>Место испоруке</w:t>
      </w:r>
      <w:r w:rsidRPr="00D03D12">
        <w:rPr>
          <w:rFonts w:ascii="Arial" w:hAnsi="Arial" w:cs="Arial"/>
          <w:iCs/>
        </w:rPr>
        <w:t xml:space="preserve">: </w:t>
      </w:r>
    </w:p>
    <w:p w:rsidR="00C222F4" w:rsidRDefault="00C222F4" w:rsidP="00C222F4">
      <w:pPr>
        <w:jc w:val="both"/>
        <w:rPr>
          <w:rFonts w:ascii="Arial" w:hAnsi="Arial" w:cs="Arial"/>
          <w:iCs/>
          <w:lang w:val="sr-Cyrl-CS"/>
        </w:rPr>
      </w:pPr>
      <w:r>
        <w:rPr>
          <w:rFonts w:ascii="Arial" w:hAnsi="Arial" w:cs="Arial"/>
          <w:iCs/>
        </w:rPr>
        <w:t>Ф</w:t>
      </w:r>
      <w:r w:rsidR="00C869B2">
        <w:rPr>
          <w:rFonts w:ascii="Arial" w:hAnsi="Arial" w:cs="Arial"/>
          <w:iCs/>
        </w:rPr>
        <w:t>ранко Магацин ПД „</w:t>
      </w:r>
      <w:r w:rsidR="00C869B2">
        <w:rPr>
          <w:rFonts w:ascii="Arial" w:hAnsi="Arial" w:cs="Arial"/>
          <w:iCs/>
          <w:lang w:val="sr-Cyrl-CS"/>
        </w:rPr>
        <w:t>АУТОТРАНСПОРТ</w:t>
      </w:r>
      <w:proofErr w:type="gramStart"/>
      <w:r w:rsidR="00C869B2">
        <w:rPr>
          <w:rFonts w:ascii="Arial" w:hAnsi="Arial" w:cs="Arial"/>
          <w:iCs/>
        </w:rPr>
        <w:t>“ ДОО</w:t>
      </w:r>
      <w:proofErr w:type="gramEnd"/>
      <w:r w:rsidR="00C869B2">
        <w:rPr>
          <w:rFonts w:ascii="Arial" w:hAnsi="Arial" w:cs="Arial"/>
          <w:iCs/>
        </w:rPr>
        <w:t xml:space="preserve">, </w:t>
      </w:r>
      <w:r w:rsidR="00C869B2">
        <w:rPr>
          <w:rFonts w:ascii="Arial" w:hAnsi="Arial" w:cs="Arial"/>
          <w:iCs/>
          <w:lang w:val="sr-Cyrl-CS"/>
        </w:rPr>
        <w:t>Николе Тесле бр.19</w:t>
      </w:r>
      <w:r w:rsidR="00995275">
        <w:rPr>
          <w:rFonts w:ascii="Arial" w:hAnsi="Arial" w:cs="Arial"/>
          <w:iCs/>
        </w:rPr>
        <w:t xml:space="preserve">, 12208 </w:t>
      </w:r>
      <w:r w:rsidR="00995275">
        <w:rPr>
          <w:rFonts w:ascii="Arial" w:hAnsi="Arial" w:cs="Arial"/>
          <w:iCs/>
          <w:lang w:val="sr-Cyrl-CS"/>
        </w:rPr>
        <w:t>Костолац</w:t>
      </w:r>
    </w:p>
    <w:p w:rsidR="00995275" w:rsidRPr="00995275" w:rsidRDefault="00995275" w:rsidP="00C222F4">
      <w:pPr>
        <w:jc w:val="both"/>
        <w:rPr>
          <w:rFonts w:ascii="Arial" w:hAnsi="Arial" w:cs="Arial"/>
          <w:iCs/>
          <w:lang w:val="sr-Cyrl-CS"/>
        </w:rPr>
      </w:pPr>
    </w:p>
    <w:p w:rsidR="00C222F4" w:rsidRPr="00D03D12" w:rsidRDefault="00C222F4" w:rsidP="00C222F4">
      <w:pPr>
        <w:jc w:val="both"/>
        <w:rPr>
          <w:rFonts w:ascii="Arial" w:hAnsi="Arial" w:cs="Arial"/>
          <w:b/>
          <w:i/>
          <w:iCs/>
        </w:rPr>
      </w:pPr>
      <w:r w:rsidRPr="00D03D12">
        <w:rPr>
          <w:rFonts w:ascii="Arial" w:hAnsi="Arial" w:cs="Arial"/>
          <w:b/>
          <w:i/>
          <w:iCs/>
        </w:rPr>
        <w:t xml:space="preserve">НАПОМЕНА: Добављач је у обавези да благовремено обавести наручиоца о </w:t>
      </w:r>
      <w:proofErr w:type="gramStart"/>
      <w:r w:rsidRPr="00D03D12">
        <w:rPr>
          <w:rFonts w:ascii="Arial" w:hAnsi="Arial" w:cs="Arial"/>
          <w:b/>
          <w:i/>
          <w:iCs/>
        </w:rPr>
        <w:t xml:space="preserve">приспећу </w:t>
      </w:r>
      <w:r>
        <w:rPr>
          <w:rFonts w:ascii="Arial" w:hAnsi="Arial" w:cs="Arial"/>
          <w:b/>
          <w:i/>
          <w:iCs/>
        </w:rPr>
        <w:t xml:space="preserve"> испоруке</w:t>
      </w:r>
      <w:proofErr w:type="gramEnd"/>
      <w:r>
        <w:rPr>
          <w:rFonts w:ascii="Arial" w:hAnsi="Arial" w:cs="Arial"/>
          <w:b/>
          <w:i/>
          <w:iCs/>
        </w:rPr>
        <w:t xml:space="preserve"> (мин 24 часа пре испоруке).</w:t>
      </w:r>
    </w:p>
    <w:p w:rsidR="00C222F4" w:rsidRPr="00D03D12" w:rsidRDefault="00C222F4" w:rsidP="00C222F4">
      <w:pPr>
        <w:jc w:val="both"/>
        <w:rPr>
          <w:rFonts w:ascii="Arial" w:hAnsi="Arial" w:cs="Arial"/>
          <w:iCs/>
        </w:rPr>
      </w:pPr>
    </w:p>
    <w:p w:rsidR="00C222F4" w:rsidRPr="00D03D12" w:rsidRDefault="00C222F4" w:rsidP="00C222F4">
      <w:pPr>
        <w:rPr>
          <w:rFonts w:ascii="Arial" w:hAnsi="Arial" w:cs="Arial"/>
        </w:rPr>
      </w:pPr>
      <w:r w:rsidRPr="00D03D12">
        <w:rPr>
          <w:rFonts w:ascii="Arial" w:hAnsi="Arial" w:cs="Arial"/>
          <w:b/>
          <w:iCs/>
          <w:color w:val="auto"/>
          <w:u w:val="single"/>
        </w:rPr>
        <w:t>9.3.</w:t>
      </w:r>
      <w:r w:rsidRPr="00D03D12">
        <w:rPr>
          <w:rFonts w:ascii="Arial" w:hAnsi="Arial" w:cs="Arial"/>
          <w:b/>
          <w:color w:val="auto"/>
          <w:u w:val="single"/>
        </w:rPr>
        <w:t xml:space="preserve">Гарантини </w:t>
      </w:r>
      <w:proofErr w:type="gramStart"/>
      <w:r w:rsidRPr="00D03D12">
        <w:rPr>
          <w:rFonts w:ascii="Arial" w:hAnsi="Arial" w:cs="Arial"/>
          <w:b/>
          <w:color w:val="auto"/>
          <w:u w:val="single"/>
        </w:rPr>
        <w:t>рок  и</w:t>
      </w:r>
      <w:proofErr w:type="gramEnd"/>
      <w:r w:rsidRPr="00D03D12">
        <w:rPr>
          <w:rFonts w:ascii="Arial" w:hAnsi="Arial" w:cs="Arial"/>
          <w:b/>
          <w:color w:val="auto"/>
          <w:u w:val="single"/>
        </w:rPr>
        <w:t xml:space="preserve"> рекламација</w:t>
      </w:r>
      <w:r w:rsidRPr="00D03D12">
        <w:rPr>
          <w:rFonts w:ascii="Arial" w:hAnsi="Arial" w:cs="Arial"/>
          <w:u w:val="single"/>
        </w:rPr>
        <w:t>:</w:t>
      </w:r>
    </w:p>
    <w:p w:rsidR="00C222F4" w:rsidRPr="00D03D12" w:rsidRDefault="00C222F4" w:rsidP="00C222F4">
      <w:pPr>
        <w:rPr>
          <w:rFonts w:ascii="Arial" w:hAnsi="Arial" w:cs="Arial"/>
        </w:rPr>
      </w:pPr>
    </w:p>
    <w:p w:rsidR="00C222F4" w:rsidRPr="008E43BF" w:rsidRDefault="00C222F4" w:rsidP="00C222F4">
      <w:pPr>
        <w:jc w:val="both"/>
        <w:rPr>
          <w:rFonts w:ascii="Arial" w:hAnsi="Arial" w:cs="Arial"/>
        </w:rPr>
      </w:pPr>
      <w:proofErr w:type="gramStart"/>
      <w:r w:rsidRPr="008E43BF">
        <w:rPr>
          <w:rFonts w:ascii="Arial" w:hAnsi="Arial" w:cs="Arial"/>
          <w:bCs/>
          <w:iCs/>
        </w:rPr>
        <w:t xml:space="preserve">За испоручени предмет набавке важи гарантни </w:t>
      </w:r>
      <w:r w:rsidR="008E43BF" w:rsidRPr="008E43BF">
        <w:rPr>
          <w:rFonts w:ascii="Arial" w:hAnsi="Arial" w:cs="Arial"/>
          <w:bCs/>
          <w:iCs/>
        </w:rPr>
        <w:t>који је понуђач навео у обрасцу цена.</w:t>
      </w:r>
      <w:proofErr w:type="gramEnd"/>
    </w:p>
    <w:p w:rsidR="00C222F4" w:rsidRPr="00D03D12" w:rsidRDefault="00C222F4" w:rsidP="00C222F4">
      <w:pPr>
        <w:jc w:val="both"/>
        <w:rPr>
          <w:rFonts w:ascii="Arial" w:hAnsi="Arial" w:cs="Arial"/>
        </w:rPr>
      </w:pPr>
      <w:proofErr w:type="gramStart"/>
      <w:r w:rsidRPr="00D03D12">
        <w:rPr>
          <w:rFonts w:ascii="Arial" w:hAnsi="Arial" w:cs="Arial"/>
        </w:rPr>
        <w:t xml:space="preserve">Утврђивање квалитета и квантитета при испоруци предмета набавке утврђиваће </w:t>
      </w:r>
      <w:r w:rsidRPr="00E603FE">
        <w:rPr>
          <w:rFonts w:ascii="Arial" w:hAnsi="Arial" w:cs="Arial"/>
        </w:rPr>
        <w:t>лица именована решењем од стране зак.</w:t>
      </w:r>
      <w:proofErr w:type="gramEnd"/>
      <w:r w:rsidRPr="00E603FE">
        <w:rPr>
          <w:rFonts w:ascii="Arial" w:hAnsi="Arial" w:cs="Arial"/>
        </w:rPr>
        <w:t xml:space="preserve"> </w:t>
      </w:r>
      <w:proofErr w:type="gramStart"/>
      <w:r w:rsidRPr="00E603FE">
        <w:rPr>
          <w:rFonts w:ascii="Arial" w:hAnsi="Arial" w:cs="Arial"/>
        </w:rPr>
        <w:t>заступника</w:t>
      </w:r>
      <w:proofErr w:type="gramEnd"/>
      <w:r w:rsidRPr="00E603FE">
        <w:rPr>
          <w:rFonts w:ascii="Arial" w:hAnsi="Arial" w:cs="Arial"/>
        </w:rPr>
        <w:t xml:space="preserve"> Наручиоца.</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proofErr w:type="gramStart"/>
      <w:r w:rsidRPr="00D03D12">
        <w:rPr>
          <w:rFonts w:ascii="Arial" w:hAnsi="Arial" w:cs="Arial"/>
        </w:rPr>
        <w:t>Провера квалитета испорученог предмета набавке вршиће се при свакој испоруци тј.упоређиваће се да ли је испоручени предмет набавке идентичан са понуђеним</w:t>
      </w:r>
      <w:r>
        <w:rPr>
          <w:rFonts w:ascii="Arial" w:hAnsi="Arial" w:cs="Arial"/>
        </w:rPr>
        <w:t>.</w:t>
      </w:r>
      <w:proofErr w:type="gramEnd"/>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Уколико овлашћено лице Наручиоца при испоруци утврди да квалитет испорученог предмета</w:t>
      </w:r>
      <w:r w:rsidR="0007342B">
        <w:rPr>
          <w:rFonts w:ascii="Arial" w:hAnsi="Arial" w:cs="Arial"/>
        </w:rPr>
        <w:t xml:space="preserve"> набавке не одговара понуђеном </w:t>
      </w:r>
      <w:r w:rsidRPr="00D03D12">
        <w:rPr>
          <w:rFonts w:ascii="Arial" w:hAnsi="Arial" w:cs="Arial"/>
        </w:rPr>
        <w:t>такав предмет набавке Наручилац ће вратити понуђачу коме је додељен оквирни споразум (неће га складиштити</w:t>
      </w:r>
      <w:proofErr w:type="gramStart"/>
      <w:r w:rsidRPr="00D03D12">
        <w:rPr>
          <w:rFonts w:ascii="Arial" w:hAnsi="Arial" w:cs="Arial"/>
        </w:rPr>
        <w:t>)  о</w:t>
      </w:r>
      <w:proofErr w:type="gramEnd"/>
      <w:r w:rsidRPr="00D03D12">
        <w:rPr>
          <w:rFonts w:ascii="Arial" w:hAnsi="Arial" w:cs="Arial"/>
        </w:rPr>
        <w:t xml:space="preserve"> његовом трошку.</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proofErr w:type="gramStart"/>
      <w:r w:rsidRPr="00D03D12">
        <w:rPr>
          <w:rFonts w:ascii="Arial" w:hAnsi="Arial" w:cs="Arial"/>
        </w:rPr>
        <w:t>Свако враћање неодговарајућег предмета набавке констатоваће се записнички као рекламација квалитета.</w:t>
      </w:r>
      <w:proofErr w:type="gramEnd"/>
    </w:p>
    <w:p w:rsidR="00C222F4" w:rsidRPr="00855F03" w:rsidRDefault="00C222F4" w:rsidP="00C222F4">
      <w:pPr>
        <w:rPr>
          <w:rFonts w:ascii="Arial" w:hAnsi="Arial" w:cs="Arial"/>
        </w:rPr>
      </w:pPr>
    </w:p>
    <w:p w:rsidR="00C222F4" w:rsidRPr="00D03D12" w:rsidRDefault="00C222F4" w:rsidP="00C222F4">
      <w:pPr>
        <w:rPr>
          <w:rFonts w:ascii="Arial" w:hAnsi="Arial" w:cs="Arial"/>
        </w:rPr>
      </w:pPr>
    </w:p>
    <w:p w:rsidR="00C222F4" w:rsidRPr="00D03D12" w:rsidRDefault="00C222F4" w:rsidP="00C222F4">
      <w:pPr>
        <w:jc w:val="both"/>
        <w:rPr>
          <w:rFonts w:ascii="Arial" w:hAnsi="Arial" w:cs="Arial"/>
          <w:b/>
          <w:iCs/>
          <w:u w:val="single"/>
        </w:rPr>
      </w:pPr>
      <w:r w:rsidRPr="00D03D12">
        <w:rPr>
          <w:rFonts w:ascii="Arial" w:hAnsi="Arial" w:cs="Arial"/>
          <w:b/>
          <w:bCs/>
          <w:iCs/>
          <w:u w:val="single"/>
        </w:rPr>
        <w:t xml:space="preserve">9.4. </w:t>
      </w:r>
      <w:r w:rsidRPr="00D03D12">
        <w:rPr>
          <w:rFonts w:ascii="Arial" w:hAnsi="Arial" w:cs="Arial"/>
          <w:b/>
          <w:iCs/>
          <w:u w:val="single"/>
        </w:rPr>
        <w:t>Захтев у погледу рока важења понуде</w:t>
      </w: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Cs/>
        </w:rPr>
      </w:pPr>
      <w:proofErr w:type="gramStart"/>
      <w:r w:rsidRPr="00D03D12">
        <w:rPr>
          <w:rFonts w:ascii="Arial" w:hAnsi="Arial" w:cs="Arial"/>
          <w:iCs/>
        </w:rPr>
        <w:t xml:space="preserve">Рок важења понуде не може бити краћи од </w:t>
      </w:r>
      <w:r>
        <w:rPr>
          <w:rFonts w:ascii="Arial" w:hAnsi="Arial" w:cs="Arial"/>
          <w:b/>
          <w:iCs/>
        </w:rPr>
        <w:t>6</w:t>
      </w:r>
      <w:r w:rsidRPr="00D03D12">
        <w:rPr>
          <w:rFonts w:ascii="Arial" w:hAnsi="Arial" w:cs="Arial"/>
          <w:b/>
          <w:iCs/>
        </w:rPr>
        <w:t>0</w:t>
      </w:r>
      <w:r w:rsidRPr="00D03D12">
        <w:rPr>
          <w:rFonts w:ascii="Arial" w:hAnsi="Arial" w:cs="Arial"/>
          <w:iCs/>
        </w:rPr>
        <w:t xml:space="preserve"> дана од дана отварања понуда.</w:t>
      </w:r>
      <w:proofErr w:type="gramEnd"/>
    </w:p>
    <w:p w:rsidR="00C222F4" w:rsidRPr="00D03D12" w:rsidRDefault="00C222F4" w:rsidP="00C222F4">
      <w:pPr>
        <w:jc w:val="both"/>
        <w:rPr>
          <w:rFonts w:ascii="Arial" w:hAnsi="Arial" w:cs="Arial"/>
          <w:iCs/>
        </w:rPr>
      </w:pPr>
      <w:proofErr w:type="gramStart"/>
      <w:r w:rsidRPr="00D03D1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C222F4" w:rsidRPr="00D03D12" w:rsidRDefault="00C222F4" w:rsidP="00C222F4">
      <w:pPr>
        <w:jc w:val="both"/>
        <w:rPr>
          <w:rFonts w:ascii="Arial" w:hAnsi="Arial" w:cs="Arial"/>
          <w:b/>
          <w:bCs/>
          <w:i/>
          <w:iCs/>
        </w:rPr>
      </w:pPr>
      <w:proofErr w:type="gramStart"/>
      <w:r w:rsidRPr="00D03D12">
        <w:rPr>
          <w:rFonts w:ascii="Arial" w:hAnsi="Arial" w:cs="Arial"/>
          <w:iCs/>
        </w:rPr>
        <w:t>Понуђач који прихвати захтев за продужење рока важења понуде н</w:t>
      </w:r>
      <w:r w:rsidR="001917B1">
        <w:rPr>
          <w:rFonts w:ascii="Arial" w:hAnsi="Arial" w:cs="Arial"/>
          <w:iCs/>
        </w:rPr>
        <w:t>e</w:t>
      </w:r>
      <w:r w:rsidRPr="00D03D12">
        <w:rPr>
          <w:rFonts w:ascii="Arial" w:hAnsi="Arial" w:cs="Arial"/>
          <w:iCs/>
        </w:rPr>
        <w:t xml:space="preserve"> може мењати понуду.</w:t>
      </w:r>
      <w:proofErr w:type="gramEnd"/>
    </w:p>
    <w:p w:rsidR="00C222F4" w:rsidRPr="00D03D12" w:rsidRDefault="00C222F4" w:rsidP="00C222F4">
      <w:pPr>
        <w:jc w:val="both"/>
        <w:rPr>
          <w:rFonts w:ascii="Arial" w:hAnsi="Arial" w:cs="Arial"/>
          <w:b/>
          <w:bCs/>
          <w:i/>
          <w:iCs/>
        </w:rPr>
      </w:pPr>
    </w:p>
    <w:p w:rsidR="00C222F4" w:rsidRPr="00D03D12" w:rsidRDefault="00C222F4" w:rsidP="00C222F4">
      <w:pPr>
        <w:jc w:val="both"/>
        <w:rPr>
          <w:rFonts w:ascii="Arial" w:hAnsi="Arial" w:cs="Arial"/>
          <w:b/>
          <w:bCs/>
          <w:i/>
          <w:iCs/>
        </w:rPr>
      </w:pPr>
      <w:r w:rsidRPr="00D03D12">
        <w:rPr>
          <w:rFonts w:ascii="Arial" w:hAnsi="Arial" w:cs="Arial"/>
          <w:b/>
          <w:bCs/>
          <w:i/>
          <w:iCs/>
        </w:rPr>
        <w:lastRenderedPageBreak/>
        <w:t>10. ВАЛУТА И НАЧИН НА КОЈИ МОРА ДА БУДЕ НАВЕДЕНА И ИЗРАЖЕНА ЦЕНА У ПОНУДИ</w:t>
      </w:r>
    </w:p>
    <w:p w:rsidR="00C222F4" w:rsidRPr="00D03D12" w:rsidRDefault="00C222F4" w:rsidP="00C222F4">
      <w:pPr>
        <w:jc w:val="both"/>
        <w:rPr>
          <w:rFonts w:ascii="Arial" w:hAnsi="Arial" w:cs="Arial"/>
          <w:b/>
          <w:bCs/>
          <w:i/>
          <w:iCs/>
        </w:rPr>
      </w:pPr>
    </w:p>
    <w:p w:rsidR="00C222F4" w:rsidRPr="00D03D12" w:rsidRDefault="00C222F4" w:rsidP="00C222F4">
      <w:pPr>
        <w:jc w:val="both"/>
        <w:rPr>
          <w:rFonts w:ascii="Arial" w:hAnsi="Arial" w:cs="Arial"/>
        </w:rPr>
      </w:pPr>
      <w:r w:rsidRPr="00D03D12">
        <w:rPr>
          <w:rFonts w:ascii="Arial" w:hAnsi="Arial" w:cs="Arial"/>
          <w:iCs/>
        </w:rPr>
        <w:t xml:space="preserve">Цена мора бити исказана у динарима, са и </w:t>
      </w:r>
      <w:r w:rsidRPr="00D03D12">
        <w:rPr>
          <w:rFonts w:ascii="Arial" w:hAnsi="Arial" w:cs="Arial"/>
          <w:iCs/>
          <w:color w:val="00000A"/>
        </w:rPr>
        <w:t>без пореза на додату вредност</w:t>
      </w:r>
      <w:proofErr w:type="gramStart"/>
      <w:r w:rsidRPr="00D03D12">
        <w:rPr>
          <w:rFonts w:ascii="Arial" w:hAnsi="Arial" w:cs="Arial"/>
          <w:iCs/>
          <w:color w:val="00000A"/>
        </w:rPr>
        <w:t>,</w:t>
      </w:r>
      <w:r w:rsidRPr="00D03D12">
        <w:rPr>
          <w:rFonts w:ascii="Arial" w:hAnsi="Arial" w:cs="Arial"/>
        </w:rPr>
        <w:t>са</w:t>
      </w:r>
      <w:proofErr w:type="gramEnd"/>
      <w:r w:rsidRPr="00D03D12">
        <w:rPr>
          <w:rFonts w:ascii="Arial" w:hAnsi="Arial" w:cs="Arial"/>
        </w:rPr>
        <w:t xml:space="preserve"> урачунатим свим трошковима које понуђач има у реализацији предметне набавке</w:t>
      </w:r>
      <w:r w:rsidRPr="00D03D12">
        <w:rPr>
          <w:rFonts w:ascii="Arial" w:hAnsi="Arial" w:cs="Arial"/>
          <w:color w:val="auto"/>
        </w:rPr>
        <w:t xml:space="preserve">, с тим да ће се за </w:t>
      </w:r>
      <w:r w:rsidRPr="00D03D12">
        <w:rPr>
          <w:rFonts w:ascii="Arial" w:hAnsi="Arial" w:cs="Arial"/>
        </w:rPr>
        <w:t>оцену понуде узимати у обзир цена без пореза на додату вредност.</w:t>
      </w:r>
    </w:p>
    <w:p w:rsidR="00C222F4" w:rsidRPr="00D03D12" w:rsidRDefault="00C222F4" w:rsidP="00C222F4">
      <w:pPr>
        <w:jc w:val="both"/>
        <w:rPr>
          <w:rFonts w:ascii="Arial" w:hAnsi="Arial" w:cs="Arial"/>
          <w:iCs/>
        </w:rPr>
      </w:pPr>
      <w:proofErr w:type="gramStart"/>
      <w:r w:rsidRPr="00D03D12">
        <w:rPr>
          <w:rFonts w:ascii="Arial" w:hAnsi="Arial" w:cs="Arial"/>
          <w:iCs/>
        </w:rPr>
        <w:t>У цену су урачунати сви пратећи трошкови.</w:t>
      </w:r>
      <w:proofErr w:type="gramEnd"/>
    </w:p>
    <w:p w:rsidR="00C222F4" w:rsidRPr="00D03D12" w:rsidRDefault="00C222F4" w:rsidP="00C222F4">
      <w:pPr>
        <w:jc w:val="both"/>
        <w:rPr>
          <w:rFonts w:ascii="Arial" w:hAnsi="Arial" w:cs="Arial"/>
        </w:rPr>
      </w:pPr>
      <w:proofErr w:type="gramStart"/>
      <w:r w:rsidRPr="00D03D12">
        <w:rPr>
          <w:rFonts w:ascii="Arial" w:hAnsi="Arial" w:cs="Arial"/>
          <w:iCs/>
        </w:rPr>
        <w:t>Цена је фиксна и не може се мењати.</w:t>
      </w:r>
      <w:proofErr w:type="gramEnd"/>
    </w:p>
    <w:p w:rsidR="00C222F4" w:rsidRPr="00D03D12" w:rsidRDefault="00C222F4" w:rsidP="00C222F4">
      <w:pPr>
        <w:jc w:val="both"/>
        <w:rPr>
          <w:rFonts w:ascii="Arial" w:hAnsi="Arial" w:cs="Arial"/>
        </w:rPr>
      </w:pPr>
      <w:proofErr w:type="gramStart"/>
      <w:r w:rsidRPr="00D03D12">
        <w:rPr>
          <w:rFonts w:ascii="Arial" w:hAnsi="Arial" w:cs="Arial"/>
        </w:rPr>
        <w:t>Ако је у понуди исказана неуобичајено ниска цена, наручилац задржава право да од понуђача, писаним путем,</w:t>
      </w:r>
      <w:r w:rsidR="008216AB">
        <w:rPr>
          <w:rFonts w:ascii="Arial" w:hAnsi="Arial" w:cs="Arial"/>
        </w:rPr>
        <w:t xml:space="preserve"> </w:t>
      </w:r>
      <w:r w:rsidRPr="00D03D12">
        <w:rPr>
          <w:rFonts w:ascii="Arial" w:hAnsi="Arial" w:cs="Arial"/>
        </w:rPr>
        <w:t>пре закључивања Оквирног споразума, још једном затражи појашњење структуре понуђене цене.</w:t>
      </w:r>
      <w:proofErr w:type="gramEnd"/>
    </w:p>
    <w:p w:rsidR="00C222F4" w:rsidRPr="00D03D12" w:rsidRDefault="00C222F4" w:rsidP="00C222F4">
      <w:pPr>
        <w:jc w:val="both"/>
        <w:rPr>
          <w:rFonts w:ascii="Arial" w:hAnsi="Arial" w:cs="Arial"/>
        </w:rPr>
      </w:pPr>
    </w:p>
    <w:p w:rsidR="00C222F4" w:rsidRPr="00D03D12" w:rsidRDefault="00C222F4" w:rsidP="00C222F4">
      <w:pPr>
        <w:suppressAutoHyphens w:val="0"/>
        <w:spacing w:line="240" w:lineRule="auto"/>
        <w:jc w:val="both"/>
        <w:rPr>
          <w:rFonts w:ascii="Arial" w:eastAsia="Times New Roman" w:hAnsi="Arial" w:cs="Arial"/>
          <w:b/>
          <w:i/>
          <w:noProof/>
          <w:color w:val="auto"/>
          <w:kern w:val="0"/>
          <w:lang w:eastAsia="sr-Cyrl-CS"/>
        </w:rPr>
      </w:pPr>
      <w:r w:rsidRPr="008216AB">
        <w:rPr>
          <w:rFonts w:ascii="Arial" w:eastAsia="Times New Roman" w:hAnsi="Arial" w:cs="Arial"/>
          <w:b/>
          <w:i/>
          <w:noProof/>
          <w:color w:val="auto"/>
          <w:kern w:val="0"/>
          <w:lang w:eastAsia="sr-Cyrl-CS"/>
        </w:rPr>
        <w:t>11</w:t>
      </w:r>
      <w:r w:rsidRPr="008216AB">
        <w:rPr>
          <w:rFonts w:ascii="Arial" w:eastAsia="Times New Roman" w:hAnsi="Arial" w:cs="Arial"/>
          <w:b/>
          <w:i/>
          <w:noProof/>
          <w:color w:val="auto"/>
          <w:kern w:val="0"/>
          <w:lang w:val="sr-Latn-CS" w:eastAsia="sr-Cyrl-CS"/>
        </w:rPr>
        <w:t>.</w:t>
      </w:r>
      <w:r w:rsidRPr="008216AB">
        <w:rPr>
          <w:rFonts w:ascii="Arial" w:eastAsia="Times New Roman" w:hAnsi="Arial" w:cs="Arial"/>
          <w:b/>
          <w:i/>
          <w:noProof/>
          <w:color w:val="auto"/>
          <w:kern w:val="0"/>
          <w:lang w:eastAsia="sr-Cyrl-CS"/>
        </w:rPr>
        <w:t>СРЕДСТВА ФИНАНСИЈСКОГ ОБЕЗБЕЂЕЊА</w:t>
      </w:r>
    </w:p>
    <w:p w:rsidR="00C222F4" w:rsidRPr="00D03D12" w:rsidRDefault="00C222F4" w:rsidP="00C222F4">
      <w:pPr>
        <w:suppressAutoHyphens w:val="0"/>
        <w:spacing w:line="240" w:lineRule="auto"/>
        <w:ind w:left="360"/>
        <w:jc w:val="both"/>
        <w:rPr>
          <w:rFonts w:ascii="Arial" w:eastAsia="Times New Roman" w:hAnsi="Arial" w:cs="Arial"/>
          <w:b/>
          <w:noProof/>
          <w:color w:val="auto"/>
          <w:kern w:val="0"/>
          <w:lang w:eastAsia="sr-Cyrl-CS"/>
        </w:rPr>
      </w:pPr>
    </w:p>
    <w:p w:rsidR="00C222F4" w:rsidRPr="00090022" w:rsidRDefault="00C222F4" w:rsidP="00C222F4">
      <w:pPr>
        <w:pStyle w:val="Default"/>
        <w:jc w:val="both"/>
        <w:rPr>
          <w:rFonts w:ascii="Arial" w:hAnsi="Arial" w:cs="Arial"/>
          <w:sz w:val="22"/>
          <w:szCs w:val="22"/>
        </w:rPr>
      </w:pPr>
    </w:p>
    <w:p w:rsidR="0077545E" w:rsidRPr="0077545E" w:rsidRDefault="0077545E" w:rsidP="0077545E">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добро извршење посла </w:t>
      </w:r>
    </w:p>
    <w:p w:rsidR="0077545E" w:rsidRPr="0077545E" w:rsidRDefault="0077545E" w:rsidP="0077545E">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C222F4" w:rsidRPr="0077545E" w:rsidRDefault="0077545E" w:rsidP="0077545E">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 потписивања Оквирног споразума,</w:t>
      </w:r>
      <w:r w:rsidR="008F49FF">
        <w:rPr>
          <w:rFonts w:ascii="Arial" w:eastAsia="Times New Roman" w:hAnsi="Arial" w:cs="Arial"/>
          <w:noProof/>
          <w:color w:val="auto"/>
          <w:kern w:val="0"/>
          <w:lang w:eastAsia="sr-Cyrl-CS"/>
        </w:rPr>
        <w:t xml:space="preserve"> </w:t>
      </w:r>
      <w:r w:rsidRPr="0077545E">
        <w:rPr>
          <w:rFonts w:ascii="Arial" w:eastAsia="Times New Roman" w:hAnsi="Arial" w:cs="Arial"/>
          <w:noProof/>
          <w:color w:val="auto"/>
          <w:kern w:val="0"/>
          <w:lang w:eastAsia="sr-Cyrl-CS"/>
        </w:rPr>
        <w:t>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издатог од стране пословне банке коју понуђач наводи у меничном овлашћењу – писму,и ОП образац (лице овлашћено за заступање понуђача).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77545E" w:rsidRDefault="0077545E" w:rsidP="00C222F4">
      <w:pPr>
        <w:suppressAutoHyphens w:val="0"/>
        <w:spacing w:line="240" w:lineRule="auto"/>
        <w:ind w:left="360"/>
        <w:jc w:val="both"/>
        <w:rPr>
          <w:rFonts w:ascii="Arial" w:eastAsia="Times New Roman" w:hAnsi="Arial" w:cs="Arial"/>
          <w:b/>
          <w:noProof/>
          <w:color w:val="auto"/>
          <w:kern w:val="0"/>
          <w:lang w:eastAsia="sr-Cyrl-CS"/>
        </w:rPr>
      </w:pPr>
    </w:p>
    <w:p w:rsidR="0077545E" w:rsidRPr="0077545E" w:rsidRDefault="0077545E" w:rsidP="0077545E">
      <w:pPr>
        <w:suppressAutoHyphens w:val="0"/>
        <w:autoSpaceDE w:val="0"/>
        <w:autoSpaceDN w:val="0"/>
        <w:adjustRightInd w:val="0"/>
        <w:spacing w:line="240" w:lineRule="auto"/>
        <w:rPr>
          <w:rFonts w:ascii="Arial" w:eastAsia="Times New Roman" w:hAnsi="Arial" w:cs="Arial"/>
          <w:b/>
          <w:color w:val="auto"/>
          <w:kern w:val="0"/>
          <w:lang w:eastAsia="en-US"/>
        </w:rPr>
      </w:pPr>
      <w:r w:rsidRPr="0077545E">
        <w:rPr>
          <w:rFonts w:ascii="Arial" w:eastAsia="Times New Roman" w:hAnsi="Arial" w:cs="Arial"/>
          <w:b/>
          <w:color w:val="auto"/>
          <w:kern w:val="0"/>
          <w:lang w:eastAsia="en-US"/>
        </w:rPr>
        <w:t>Меница за отклањање грешака у гарантном року</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Понуђач се обавезује да ће у тренутку испоруке предмета набавке предати</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roofErr w:type="gramStart"/>
      <w:r w:rsidRPr="0077545E">
        <w:rPr>
          <w:rFonts w:ascii="Arial" w:eastAsia="Times New Roman" w:hAnsi="Arial" w:cs="Arial"/>
          <w:color w:val="auto"/>
          <w:kern w:val="0"/>
          <w:lang w:eastAsia="en-US"/>
        </w:rPr>
        <w:t>сопствену</w:t>
      </w:r>
      <w:proofErr w:type="gramEnd"/>
      <w:r w:rsidRPr="0077545E">
        <w:rPr>
          <w:rFonts w:ascii="Arial" w:eastAsia="Times New Roman" w:hAnsi="Arial" w:cs="Arial"/>
          <w:color w:val="auto"/>
          <w:kern w:val="0"/>
          <w:lang w:eastAsia="en-US"/>
        </w:rPr>
        <w:t xml:space="preserve"> бланко меницу, која мора бити евидентиран</w:t>
      </w:r>
      <w:r>
        <w:rPr>
          <w:rFonts w:ascii="Arial" w:eastAsia="Times New Roman" w:hAnsi="Arial" w:cs="Arial"/>
          <w:color w:val="auto"/>
          <w:kern w:val="0"/>
          <w:lang w:eastAsia="en-US"/>
        </w:rPr>
        <w:t xml:space="preserve">а у Регистру меница и овлашћења </w:t>
      </w:r>
      <w:r w:rsidRPr="0077545E">
        <w:rPr>
          <w:rFonts w:ascii="Arial" w:eastAsia="Times New Roman" w:hAnsi="Arial" w:cs="Arial"/>
          <w:color w:val="auto"/>
          <w:kern w:val="0"/>
          <w:lang w:eastAsia="en-US"/>
        </w:rPr>
        <w:t xml:space="preserve">Народне банке Србије. Меница мора бити оверена печатом </w:t>
      </w:r>
      <w:r>
        <w:rPr>
          <w:rFonts w:ascii="Arial" w:eastAsia="Times New Roman" w:hAnsi="Arial" w:cs="Arial"/>
          <w:color w:val="auto"/>
          <w:kern w:val="0"/>
          <w:lang w:eastAsia="en-US"/>
        </w:rPr>
        <w:t xml:space="preserve">потписана од стране </w:t>
      </w:r>
      <w:r w:rsidRPr="0077545E">
        <w:rPr>
          <w:rFonts w:ascii="Arial" w:eastAsia="Times New Roman" w:hAnsi="Arial" w:cs="Arial"/>
          <w:color w:val="auto"/>
          <w:kern w:val="0"/>
          <w:lang w:eastAsia="en-US"/>
        </w:rPr>
        <w:t>овлашћеног лица за заступање,а уз исту мора бити достављено менично</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roofErr w:type="gramStart"/>
      <w:r w:rsidRPr="0077545E">
        <w:rPr>
          <w:rFonts w:ascii="Arial" w:eastAsia="Times New Roman" w:hAnsi="Arial" w:cs="Arial"/>
          <w:color w:val="auto"/>
          <w:kern w:val="0"/>
          <w:lang w:eastAsia="en-US"/>
        </w:rPr>
        <w:t>писмо-овлашћење</w:t>
      </w:r>
      <w:proofErr w:type="gramEnd"/>
      <w:r w:rsidRPr="0077545E">
        <w:rPr>
          <w:rFonts w:ascii="Arial" w:eastAsia="Times New Roman" w:hAnsi="Arial" w:cs="Arial"/>
          <w:color w:val="auto"/>
          <w:kern w:val="0"/>
          <w:lang w:eastAsia="en-US"/>
        </w:rPr>
        <w:t>, са назначеним износом од 5% од укупне вредности понуде без</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ПДВ-а</w:t>
      </w:r>
      <w:proofErr w:type="gramStart"/>
      <w:r w:rsidRPr="0077545E">
        <w:rPr>
          <w:rFonts w:ascii="Arial" w:eastAsia="Times New Roman" w:hAnsi="Arial" w:cs="Arial"/>
          <w:color w:val="auto"/>
          <w:kern w:val="0"/>
          <w:lang w:eastAsia="en-US"/>
        </w:rPr>
        <w:t>,и</w:t>
      </w:r>
      <w:proofErr w:type="gramEnd"/>
      <w:r w:rsidRPr="0077545E">
        <w:rPr>
          <w:rFonts w:ascii="Arial" w:eastAsia="Times New Roman" w:hAnsi="Arial" w:cs="Arial"/>
          <w:color w:val="auto"/>
          <w:kern w:val="0"/>
          <w:lang w:eastAsia="en-US"/>
        </w:rPr>
        <w:t xml:space="preserve"> клаузулама: безусловна и платива на први позив. Уз меницу мора бити</w:t>
      </w:r>
    </w:p>
    <w:p w:rsid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roofErr w:type="gramStart"/>
      <w:r w:rsidRPr="0077545E">
        <w:rPr>
          <w:rFonts w:ascii="Arial" w:eastAsia="Times New Roman" w:hAnsi="Arial" w:cs="Arial"/>
          <w:color w:val="auto"/>
          <w:kern w:val="0"/>
          <w:lang w:eastAsia="en-US"/>
        </w:rPr>
        <w:t>достављена</w:t>
      </w:r>
      <w:proofErr w:type="gramEnd"/>
      <w:r w:rsidRPr="0077545E">
        <w:rPr>
          <w:rFonts w:ascii="Arial" w:eastAsia="Times New Roman" w:hAnsi="Arial" w:cs="Arial"/>
          <w:color w:val="auto"/>
          <w:kern w:val="0"/>
          <w:lang w:eastAsia="en-US"/>
        </w:rPr>
        <w:t xml:space="preserve"> копија картона депонованих потписа који је</w:t>
      </w:r>
      <w:r>
        <w:rPr>
          <w:rFonts w:ascii="Arial" w:eastAsia="Times New Roman" w:hAnsi="Arial" w:cs="Arial"/>
          <w:color w:val="auto"/>
          <w:kern w:val="0"/>
          <w:lang w:eastAsia="en-US"/>
        </w:rPr>
        <w:t xml:space="preserve"> издат од стране пословне банке </w:t>
      </w:r>
      <w:r w:rsidRPr="0077545E">
        <w:rPr>
          <w:rFonts w:ascii="Arial" w:eastAsia="Times New Roman" w:hAnsi="Arial" w:cs="Arial"/>
          <w:color w:val="auto"/>
          <w:kern w:val="0"/>
          <w:lang w:eastAsia="en-US"/>
        </w:rPr>
        <w:t>коју понуђач наводи у меничном овлашћењу.Рок важе</w:t>
      </w:r>
      <w:r>
        <w:rPr>
          <w:rFonts w:ascii="Arial" w:eastAsia="Times New Roman" w:hAnsi="Arial" w:cs="Arial"/>
          <w:color w:val="auto"/>
          <w:kern w:val="0"/>
          <w:lang w:eastAsia="en-US"/>
        </w:rPr>
        <w:t xml:space="preserve">ња меница мора бити дужи 5 дана </w:t>
      </w:r>
      <w:r w:rsidRPr="0077545E">
        <w:rPr>
          <w:rFonts w:ascii="Arial" w:eastAsia="Times New Roman" w:hAnsi="Arial" w:cs="Arial"/>
          <w:color w:val="auto"/>
          <w:kern w:val="0"/>
          <w:lang w:eastAsia="en-US"/>
        </w:rPr>
        <w:t xml:space="preserve">од гарантног рока. </w:t>
      </w:r>
      <w:proofErr w:type="gramStart"/>
      <w:r w:rsidRPr="0077545E">
        <w:rPr>
          <w:rFonts w:ascii="Arial" w:eastAsia="Times New Roman" w:hAnsi="Arial" w:cs="Arial"/>
          <w:color w:val="auto"/>
          <w:kern w:val="0"/>
          <w:lang w:eastAsia="en-US"/>
        </w:rPr>
        <w:t>Наручилац ће уновчити м</w:t>
      </w:r>
      <w:r>
        <w:rPr>
          <w:rFonts w:ascii="Arial" w:eastAsia="Times New Roman" w:hAnsi="Arial" w:cs="Arial"/>
          <w:color w:val="auto"/>
          <w:kern w:val="0"/>
          <w:lang w:eastAsia="en-US"/>
        </w:rPr>
        <w:t xml:space="preserve">еницу уколико понуђач не изврши </w:t>
      </w:r>
      <w:r w:rsidRPr="0077545E">
        <w:rPr>
          <w:rFonts w:ascii="Arial" w:eastAsia="Times New Roman" w:hAnsi="Arial" w:cs="Arial"/>
          <w:color w:val="auto"/>
          <w:kern w:val="0"/>
          <w:lang w:eastAsia="en-US"/>
        </w:rPr>
        <w:t>уклањање грешака у гарантном року.</w:t>
      </w:r>
      <w:proofErr w:type="gramEnd"/>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
    <w:p w:rsidR="00C222F4" w:rsidRDefault="00C222F4" w:rsidP="00C222F4">
      <w:pPr>
        <w:suppressAutoHyphens w:val="0"/>
        <w:autoSpaceDE w:val="0"/>
        <w:autoSpaceDN w:val="0"/>
        <w:adjustRightInd w:val="0"/>
        <w:spacing w:line="240" w:lineRule="auto"/>
        <w:rPr>
          <w:rFonts w:ascii="Arial" w:eastAsia="Times New Roman" w:hAnsi="Arial" w:cs="Arial"/>
          <w:b/>
          <w:color w:val="auto"/>
          <w:kern w:val="0"/>
          <w:lang w:eastAsia="en-US"/>
        </w:rPr>
      </w:pPr>
    </w:p>
    <w:p w:rsidR="007E028C" w:rsidRPr="00D03D12" w:rsidRDefault="007E028C" w:rsidP="00C222F4">
      <w:pPr>
        <w:suppressAutoHyphens w:val="0"/>
        <w:autoSpaceDE w:val="0"/>
        <w:autoSpaceDN w:val="0"/>
        <w:adjustRightInd w:val="0"/>
        <w:spacing w:line="240" w:lineRule="auto"/>
        <w:rPr>
          <w:rFonts w:ascii="Arial" w:eastAsia="Times New Roman" w:hAnsi="Arial" w:cs="Arial"/>
          <w:b/>
          <w:color w:val="auto"/>
          <w:kern w:val="0"/>
          <w:lang w:eastAsia="en-US"/>
        </w:rPr>
      </w:pPr>
    </w:p>
    <w:p w:rsidR="00C222F4" w:rsidRPr="00D03D12" w:rsidRDefault="00C222F4" w:rsidP="00C222F4">
      <w:pPr>
        <w:jc w:val="both"/>
        <w:rPr>
          <w:rFonts w:ascii="Arial" w:hAnsi="Arial" w:cs="Arial"/>
          <w:b/>
          <w:bCs/>
          <w:i/>
        </w:rPr>
      </w:pPr>
      <w:r w:rsidRPr="00D03D12">
        <w:rPr>
          <w:rFonts w:ascii="Arial" w:hAnsi="Arial" w:cs="Arial"/>
          <w:b/>
          <w:bCs/>
          <w:i/>
        </w:rPr>
        <w:lastRenderedPageBreak/>
        <w:t xml:space="preserve">12. ЗАШТИТА ПОВЕРЉИВОСТИ ПОДАТАКА КОЈЕ НАРУЧИЛАЦ СТАВЉА </w:t>
      </w:r>
    </w:p>
    <w:p w:rsidR="00C222F4" w:rsidRPr="00D03D12" w:rsidRDefault="00C222F4" w:rsidP="00C222F4">
      <w:pPr>
        <w:jc w:val="both"/>
        <w:rPr>
          <w:rFonts w:ascii="Arial" w:hAnsi="Arial" w:cs="Arial"/>
        </w:rPr>
      </w:pPr>
      <w:r w:rsidRPr="00D03D12">
        <w:rPr>
          <w:rFonts w:ascii="Arial" w:hAnsi="Arial" w:cs="Arial"/>
          <w:b/>
          <w:bCs/>
          <w:i/>
        </w:rPr>
        <w:t>ПОНУЂАЧИМА НА РАСПОЛАГАЊЕ</w:t>
      </w:r>
    </w:p>
    <w:p w:rsidR="00C222F4" w:rsidRPr="00D03D12" w:rsidRDefault="00C222F4" w:rsidP="00C222F4">
      <w:pPr>
        <w:spacing w:before="120" w:after="120"/>
        <w:jc w:val="both"/>
        <w:rPr>
          <w:rFonts w:ascii="Arial" w:hAnsi="Arial" w:cs="Arial"/>
          <w:b/>
          <w:i/>
        </w:rPr>
      </w:pPr>
      <w:proofErr w:type="gramStart"/>
      <w:r w:rsidRPr="00D03D12">
        <w:rPr>
          <w:rFonts w:ascii="Arial" w:hAnsi="Arial" w:cs="Arial"/>
        </w:rPr>
        <w:t>Предметна набавка не садржи поверљиве информације које наручилац ставља на располагање.</w:t>
      </w:r>
      <w:proofErr w:type="gramEnd"/>
    </w:p>
    <w:p w:rsidR="00C222F4" w:rsidRPr="00D03D12" w:rsidRDefault="00C222F4" w:rsidP="00C222F4">
      <w:pPr>
        <w:jc w:val="both"/>
        <w:rPr>
          <w:rFonts w:ascii="Arial" w:hAnsi="Arial" w:cs="Arial"/>
          <w:bCs/>
        </w:rPr>
      </w:pPr>
      <w:proofErr w:type="gramStart"/>
      <w:r w:rsidRPr="00D03D12">
        <w:rPr>
          <w:rFonts w:ascii="Arial" w:hAnsi="Arial" w:cs="Arial"/>
          <w:b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набавке.</w:t>
      </w:r>
      <w:proofErr w:type="gramEnd"/>
      <w:r w:rsidRPr="00D03D12">
        <w:rPr>
          <w:rFonts w:ascii="Arial" w:hAnsi="Arial" w:cs="Arial"/>
          <w:bCs/>
        </w:rPr>
        <w:t xml:space="preserve"> </w:t>
      </w:r>
      <w:proofErr w:type="gramStart"/>
      <w:r w:rsidRPr="00D03D12">
        <w:rPr>
          <w:rFonts w:ascii="Arial" w:hAnsi="Arial" w:cs="Arial"/>
          <w:bCs/>
        </w:rPr>
        <w:t>Ови подаци неће бити објављени приликом отварања понуда, нити у наставку поступка или касније.</w:t>
      </w:r>
      <w:proofErr w:type="gramEnd"/>
    </w:p>
    <w:p w:rsidR="00C222F4" w:rsidRPr="00D03D12" w:rsidRDefault="00C222F4" w:rsidP="00C222F4">
      <w:pPr>
        <w:jc w:val="both"/>
        <w:rPr>
          <w:rFonts w:ascii="Arial" w:hAnsi="Arial" w:cs="Arial"/>
          <w:bCs/>
        </w:rPr>
      </w:pPr>
      <w:proofErr w:type="gramStart"/>
      <w:r w:rsidRPr="00D03D12">
        <w:rPr>
          <w:rFonts w:ascii="Arial" w:hAnsi="Arial" w:cs="Arial"/>
          <w:bCs/>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ако и пословне податке који су прописима или интерним актима понуђача означени као поверљиви.</w:t>
      </w:r>
      <w:proofErr w:type="gramEnd"/>
    </w:p>
    <w:p w:rsidR="00C222F4" w:rsidRPr="00D03D12" w:rsidRDefault="00C222F4" w:rsidP="00C222F4">
      <w:pPr>
        <w:jc w:val="both"/>
        <w:rPr>
          <w:rFonts w:ascii="Arial" w:hAnsi="Arial" w:cs="Arial"/>
          <w:bCs/>
        </w:rPr>
      </w:pPr>
      <w:proofErr w:type="gramStart"/>
      <w:r w:rsidRPr="00D03D12">
        <w:rPr>
          <w:rFonts w:ascii="Arial" w:hAnsi="Arial" w:cs="Arial"/>
          <w:bCs/>
        </w:rPr>
        <w:t>Наручилац ће као поверљива третирати она документа која у десном горњем углу великим словима имају исписану реч „ПОВЕРЉИВО“.</w:t>
      </w:r>
      <w:proofErr w:type="gramEnd"/>
    </w:p>
    <w:p w:rsidR="00C222F4" w:rsidRPr="00D03D12" w:rsidRDefault="00C222F4" w:rsidP="00C222F4">
      <w:pPr>
        <w:jc w:val="both"/>
        <w:rPr>
          <w:rFonts w:ascii="Arial" w:hAnsi="Arial" w:cs="Arial"/>
          <w:bCs/>
        </w:rPr>
      </w:pPr>
      <w:proofErr w:type="gramStart"/>
      <w:r w:rsidRPr="00D03D12">
        <w:rPr>
          <w:rFonts w:ascii="Arial" w:hAnsi="Arial" w:cs="Arial"/>
          <w:bCs/>
        </w:rPr>
        <w:t>Наручилац не одговара за поверљивост података који нису означени на горе наведен начин.</w:t>
      </w:r>
      <w:proofErr w:type="gramEnd"/>
    </w:p>
    <w:p w:rsidR="00C222F4" w:rsidRPr="00D03D12" w:rsidRDefault="00C222F4" w:rsidP="00C222F4">
      <w:pPr>
        <w:jc w:val="both"/>
        <w:rPr>
          <w:rFonts w:ascii="Arial" w:hAnsi="Arial" w:cs="Arial"/>
          <w:bCs/>
        </w:rPr>
      </w:pPr>
      <w:proofErr w:type="gramStart"/>
      <w:r w:rsidRPr="00D03D12">
        <w:rPr>
          <w:rFonts w:ascii="Arial"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D03D12">
        <w:rPr>
          <w:rFonts w:ascii="Arial" w:hAnsi="Arial" w:cs="Arial"/>
          <w:bCs/>
        </w:rPr>
        <w:t xml:space="preserve"> </w:t>
      </w:r>
      <w:proofErr w:type="gramStart"/>
      <w:r w:rsidRPr="00D03D12">
        <w:rPr>
          <w:rFonts w:ascii="Arial" w:hAnsi="Arial" w:cs="Arial"/>
          <w:bC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C222F4" w:rsidRPr="00D03D12" w:rsidRDefault="00C222F4" w:rsidP="00C222F4">
      <w:pPr>
        <w:jc w:val="both"/>
        <w:rPr>
          <w:rFonts w:ascii="Arial" w:hAnsi="Arial" w:cs="Arial"/>
          <w:bCs/>
        </w:rPr>
      </w:pPr>
      <w:proofErr w:type="gramStart"/>
      <w:r w:rsidRPr="00D03D12">
        <w:rPr>
          <w:rFonts w:ascii="Arial" w:hAnsi="Arial" w:cs="Arial"/>
          <w:b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roofErr w:type="gramEnd"/>
    </w:p>
    <w:p w:rsidR="00C222F4" w:rsidRPr="00D03D12" w:rsidRDefault="00C222F4" w:rsidP="00C222F4">
      <w:pPr>
        <w:jc w:val="both"/>
        <w:rPr>
          <w:rFonts w:ascii="Arial" w:hAnsi="Arial" w:cs="Arial"/>
          <w:b/>
          <w:bCs/>
          <w:u w:val="single"/>
        </w:rPr>
      </w:pPr>
      <w:proofErr w:type="gramStart"/>
      <w:r w:rsidRPr="00D03D12">
        <w:rPr>
          <w:rFonts w:ascii="Arial" w:hAnsi="Arial" w:cs="Arial"/>
          <w:b/>
          <w:bCs/>
          <w:u w:val="single"/>
        </w:rPr>
        <w:t>Неће се сматрати поверљивим цена и остали подаци из понуде који су од значаја за примену елемената критеријума и рангирање понуде.</w:t>
      </w:r>
      <w:proofErr w:type="gramEnd"/>
    </w:p>
    <w:p w:rsidR="00C222F4" w:rsidRPr="00D03D12" w:rsidRDefault="00C222F4" w:rsidP="00C222F4">
      <w:pPr>
        <w:jc w:val="both"/>
        <w:rPr>
          <w:rFonts w:ascii="Arial" w:hAnsi="Arial" w:cs="Arial"/>
          <w:color w:val="FF0000"/>
        </w:rPr>
      </w:pPr>
    </w:p>
    <w:p w:rsidR="00C222F4" w:rsidRPr="00D03D12" w:rsidRDefault="00C222F4" w:rsidP="00C222F4">
      <w:pPr>
        <w:jc w:val="both"/>
        <w:rPr>
          <w:rFonts w:ascii="Arial" w:hAnsi="Arial" w:cs="Arial"/>
          <w:b/>
          <w:bCs/>
          <w:i/>
        </w:rPr>
      </w:pPr>
      <w:r w:rsidRPr="00D03D12">
        <w:rPr>
          <w:rFonts w:ascii="Arial" w:hAnsi="Arial" w:cs="Arial"/>
          <w:b/>
          <w:bCs/>
          <w:i/>
        </w:rPr>
        <w:t>13. ДОДАТНЕ ИНФОРМАЦИЈЕ ИЛИ ПОЈАШЊЕЊА У ВЕЗИ СА ПРИПРЕМАЊЕМ ПОНУДЕ</w:t>
      </w:r>
    </w:p>
    <w:p w:rsidR="00C222F4" w:rsidRPr="00D03D12" w:rsidRDefault="00C222F4" w:rsidP="00C222F4">
      <w:pPr>
        <w:jc w:val="both"/>
        <w:rPr>
          <w:rFonts w:ascii="Arial" w:hAnsi="Arial" w:cs="Arial"/>
          <w:b/>
          <w:bCs/>
          <w:i/>
        </w:rPr>
      </w:pPr>
    </w:p>
    <w:p w:rsidR="00C222F4" w:rsidRPr="00D03D12" w:rsidRDefault="00C222F4" w:rsidP="00C222F4">
      <w:pPr>
        <w:jc w:val="both"/>
        <w:rPr>
          <w:rFonts w:ascii="Arial" w:hAnsi="Arial" w:cs="Arial"/>
        </w:rPr>
      </w:pPr>
      <w:r w:rsidRPr="00D03D12">
        <w:rPr>
          <w:rFonts w:ascii="Arial" w:hAnsi="Arial" w:cs="Arial"/>
        </w:rPr>
        <w:t xml:space="preserve">Заинтересовано лице може, у писаном </w:t>
      </w:r>
      <w:r w:rsidRPr="00D03D12">
        <w:rPr>
          <w:rFonts w:ascii="Arial" w:hAnsi="Arial" w:cs="Arial"/>
          <w:color w:val="auto"/>
        </w:rPr>
        <w:t>облику путем поште</w:t>
      </w:r>
      <w:r w:rsidRPr="00D03D12">
        <w:rPr>
          <w:rFonts w:ascii="Arial" w:hAnsi="Arial" w:cs="Arial"/>
          <w:color w:val="auto"/>
          <w:lang w:val="sr-Cyrl-CS"/>
        </w:rPr>
        <w:t xml:space="preserve"> на адресу</w:t>
      </w:r>
      <w:r w:rsidR="007E028C">
        <w:rPr>
          <w:rFonts w:ascii="Arial" w:hAnsi="Arial" w:cs="Arial"/>
          <w:color w:val="auto"/>
          <w:lang w:val="sr-Cyrl-CS"/>
        </w:rPr>
        <w:t xml:space="preserve"> </w:t>
      </w:r>
      <w:r w:rsidRPr="00D03D12">
        <w:rPr>
          <w:rFonts w:ascii="Arial" w:hAnsi="Arial" w:cs="Arial"/>
          <w:color w:val="auto"/>
          <w:lang w:val="sr-Cyrl-CS"/>
        </w:rPr>
        <w:t>наручиоца:</w:t>
      </w:r>
      <w:r w:rsidR="007E028C">
        <w:rPr>
          <w:rFonts w:ascii="Arial" w:hAnsi="Arial" w:cs="Arial"/>
          <w:color w:val="auto"/>
          <w:lang w:val="sr-Cyrl-CS"/>
        </w:rPr>
        <w:t xml:space="preserve"> </w:t>
      </w:r>
      <w:r w:rsidRPr="00D03D12">
        <w:rPr>
          <w:rFonts w:ascii="Arial" w:hAnsi="Arial" w:cs="Arial"/>
          <w:b/>
          <w:color w:val="auto"/>
          <w:lang w:val="sr-Cyrl-CS"/>
        </w:rPr>
        <w:t xml:space="preserve">ПД </w:t>
      </w:r>
      <w:r>
        <w:rPr>
          <w:rFonts w:ascii="Arial" w:hAnsi="Arial" w:cs="Arial"/>
          <w:b/>
          <w:color w:val="auto"/>
          <w:lang w:val="sr-Cyrl-CS"/>
        </w:rPr>
        <w:t>„</w:t>
      </w:r>
      <w:r w:rsidR="00995275">
        <w:rPr>
          <w:rFonts w:ascii="Arial" w:hAnsi="Arial" w:cs="Arial"/>
          <w:b/>
          <w:color w:val="auto"/>
          <w:lang w:val="sr-Cyrl-CS"/>
        </w:rPr>
        <w:t>Аутотранспорт</w:t>
      </w:r>
      <w:r>
        <w:rPr>
          <w:rFonts w:ascii="Arial" w:hAnsi="Arial" w:cs="Arial"/>
          <w:b/>
          <w:color w:val="auto"/>
          <w:lang w:val="sr-Cyrl-CS"/>
        </w:rPr>
        <w:t>“</w:t>
      </w:r>
      <w:r w:rsidR="00995275">
        <w:rPr>
          <w:rFonts w:ascii="Arial" w:hAnsi="Arial" w:cs="Arial"/>
          <w:b/>
          <w:color w:val="auto"/>
          <w:lang w:val="sr-Cyrl-CS"/>
        </w:rPr>
        <w:t xml:space="preserve"> доо,</w:t>
      </w:r>
      <w:r w:rsidR="007E028C">
        <w:rPr>
          <w:rFonts w:ascii="Arial" w:hAnsi="Arial" w:cs="Arial"/>
          <w:b/>
          <w:color w:val="auto"/>
          <w:lang w:val="sr-Cyrl-CS"/>
        </w:rPr>
        <w:t xml:space="preserve"> </w:t>
      </w:r>
      <w:r w:rsidR="00995275">
        <w:rPr>
          <w:rFonts w:ascii="Arial" w:hAnsi="Arial" w:cs="Arial"/>
          <w:b/>
          <w:color w:val="auto"/>
          <w:lang w:val="sr-Cyrl-CS"/>
        </w:rPr>
        <w:t>Николе Тесле бр</w:t>
      </w:r>
      <w:r w:rsidR="00995275" w:rsidRPr="00E95F37">
        <w:rPr>
          <w:rFonts w:ascii="Arial" w:hAnsi="Arial" w:cs="Arial"/>
          <w:b/>
          <w:color w:val="auto"/>
          <w:lang w:val="sr-Cyrl-CS"/>
        </w:rPr>
        <w:t>.19</w:t>
      </w:r>
      <w:r w:rsidRPr="00E95F37">
        <w:rPr>
          <w:rFonts w:ascii="Arial" w:hAnsi="Arial" w:cs="Arial"/>
          <w:b/>
          <w:color w:val="auto"/>
          <w:lang w:val="sr-Cyrl-CS"/>
        </w:rPr>
        <w:t xml:space="preserve">, 12208 </w:t>
      </w:r>
      <w:r w:rsidR="00995275" w:rsidRPr="00E95F37">
        <w:rPr>
          <w:rFonts w:ascii="Arial" w:hAnsi="Arial" w:cs="Arial"/>
          <w:b/>
          <w:color w:val="auto"/>
          <w:lang w:val="sr-Cyrl-CS"/>
        </w:rPr>
        <w:t>Костолац</w:t>
      </w:r>
      <w:r w:rsidRPr="00E95F37">
        <w:rPr>
          <w:rFonts w:ascii="Arial" w:hAnsi="Arial" w:cs="Arial"/>
          <w:i/>
          <w:color w:val="auto"/>
        </w:rPr>
        <w:t>,</w:t>
      </w:r>
      <w:r w:rsidR="007E028C" w:rsidRPr="00E95F37">
        <w:rPr>
          <w:rFonts w:ascii="Arial" w:hAnsi="Arial" w:cs="Arial"/>
          <w:i/>
          <w:color w:val="auto"/>
        </w:rPr>
        <w:t xml:space="preserve"> </w:t>
      </w:r>
      <w:r w:rsidRPr="00E95F37">
        <w:rPr>
          <w:rFonts w:ascii="Arial" w:hAnsi="Arial" w:cs="Arial"/>
          <w:color w:val="auto"/>
        </w:rPr>
        <w:t>а што се тиче</w:t>
      </w:r>
      <w:r w:rsidR="007E028C" w:rsidRPr="00E95F37">
        <w:rPr>
          <w:rFonts w:ascii="Arial" w:hAnsi="Arial" w:cs="Arial"/>
          <w:color w:val="auto"/>
        </w:rPr>
        <w:t xml:space="preserve"> </w:t>
      </w:r>
      <w:r w:rsidRPr="00E95F37">
        <w:rPr>
          <w:rFonts w:ascii="Arial" w:hAnsi="Arial" w:cs="Arial"/>
          <w:color w:val="auto"/>
        </w:rPr>
        <w:t>електронске поште</w:t>
      </w:r>
      <w:r w:rsidRPr="00E95F37">
        <w:rPr>
          <w:rFonts w:ascii="Arial" w:hAnsi="Arial" w:cs="Arial"/>
          <w:color w:val="auto"/>
          <w:lang w:val="sr-Cyrl-CS"/>
        </w:rPr>
        <w:t xml:space="preserve"> на </w:t>
      </w:r>
      <w:r w:rsidRPr="00E95F37">
        <w:rPr>
          <w:rFonts w:ascii="Arial" w:hAnsi="Arial" w:cs="Arial"/>
          <w:iCs/>
          <w:color w:val="auto"/>
        </w:rPr>
        <w:t>e</w:t>
      </w:r>
      <w:r w:rsidRPr="00E95F37">
        <w:rPr>
          <w:rFonts w:ascii="Arial" w:hAnsi="Arial" w:cs="Arial"/>
          <w:iCs/>
          <w:color w:val="auto"/>
          <w:lang w:val="ru-RU"/>
        </w:rPr>
        <w:t>-</w:t>
      </w:r>
      <w:r w:rsidRPr="00E95F37">
        <w:rPr>
          <w:rFonts w:ascii="Arial" w:hAnsi="Arial" w:cs="Arial"/>
          <w:iCs/>
          <w:color w:val="auto"/>
        </w:rPr>
        <w:t>mail:</w:t>
      </w:r>
      <w:r w:rsidR="007E028C" w:rsidRPr="00E95F37">
        <w:rPr>
          <w:rFonts w:ascii="Arial" w:hAnsi="Arial" w:cs="Arial"/>
          <w:b/>
          <w:iCs/>
          <w:color w:val="auto"/>
        </w:rPr>
        <w:t xml:space="preserve"> </w:t>
      </w:r>
      <w:hyperlink r:id="rId10" w:history="1">
        <w:r w:rsidR="00E95F37" w:rsidRPr="00E95F37">
          <w:rPr>
            <w:rStyle w:val="Hyperlink"/>
            <w:rFonts w:ascii="Arial" w:hAnsi="Arial" w:cs="Arial"/>
            <w:b/>
            <w:iCs/>
          </w:rPr>
          <w:t>milica.damnjanovic@autotransport.co.rs</w:t>
        </w:r>
      </w:hyperlink>
      <w:r w:rsidRPr="00E95F37">
        <w:rPr>
          <w:rFonts w:ascii="Arial" w:hAnsi="Arial" w:cs="Arial"/>
          <w:iCs/>
          <w:color w:val="auto"/>
        </w:rPr>
        <w:t>,</w:t>
      </w:r>
      <w:r w:rsidR="007E028C">
        <w:rPr>
          <w:rFonts w:ascii="Arial" w:hAnsi="Arial" w:cs="Arial"/>
          <w:iCs/>
          <w:color w:val="auto"/>
        </w:rPr>
        <w:t xml:space="preserve"> </w:t>
      </w:r>
      <w:r w:rsidRPr="00D03D12">
        <w:rPr>
          <w:rFonts w:ascii="Arial" w:hAnsi="Arial" w:cs="Arial"/>
        </w:rPr>
        <w:t>сваког радног дана од 10 до 14 часова тражити од наручиоца додатне информације или појашњења у вези са припремањем понуде,</w:t>
      </w:r>
      <w:r>
        <w:rPr>
          <w:rFonts w:ascii="Arial" w:hAnsi="Arial" w:cs="Arial"/>
        </w:rPr>
        <w:t xml:space="preserve"> на меморандуму фирме, оверено и потписано од стране овлашћеног лица понуђача,</w:t>
      </w:r>
      <w:r w:rsidRPr="00D03D12">
        <w:rPr>
          <w:rFonts w:ascii="Arial" w:hAnsi="Arial" w:cs="Arial"/>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 чл.66. </w:t>
      </w:r>
      <w:proofErr w:type="gramStart"/>
      <w:r w:rsidRPr="00D03D12">
        <w:rPr>
          <w:rFonts w:ascii="Arial" w:hAnsi="Arial" w:cs="Arial"/>
        </w:rPr>
        <w:t>Правилника)</w:t>
      </w:r>
      <w:r>
        <w:rPr>
          <w:rFonts w:ascii="Arial" w:hAnsi="Arial" w:cs="Arial"/>
          <w:lang w:val="sr-Latn-CS"/>
        </w:rPr>
        <w:t>.</w:t>
      </w:r>
      <w:proofErr w:type="gramEnd"/>
    </w:p>
    <w:p w:rsidR="00C222F4" w:rsidRPr="00D03D12" w:rsidRDefault="00C222F4" w:rsidP="00C222F4">
      <w:pPr>
        <w:jc w:val="both"/>
        <w:rPr>
          <w:rFonts w:ascii="Arial" w:hAnsi="Arial" w:cs="Arial"/>
        </w:rPr>
      </w:pPr>
      <w:r w:rsidRPr="00D03D12">
        <w:rPr>
          <w:rFonts w:ascii="Arial" w:hAnsi="Arial" w:cs="Arial"/>
        </w:rPr>
        <w:t>Наручилац је дужан да у року од три дана од дана пр</w:t>
      </w:r>
      <w:r>
        <w:rPr>
          <w:rFonts w:ascii="Arial" w:hAnsi="Arial" w:cs="Arial"/>
        </w:rPr>
        <w:t xml:space="preserve">ијема захтева, одговор </w:t>
      </w:r>
      <w:proofErr w:type="gramStart"/>
      <w:r>
        <w:rPr>
          <w:rFonts w:ascii="Arial" w:hAnsi="Arial" w:cs="Arial"/>
        </w:rPr>
        <w:t xml:space="preserve">објави </w:t>
      </w:r>
      <w:r w:rsidRPr="00D03D12">
        <w:rPr>
          <w:rFonts w:ascii="Arial" w:hAnsi="Arial" w:cs="Arial"/>
        </w:rPr>
        <w:t xml:space="preserve"> на</w:t>
      </w:r>
      <w:proofErr w:type="gramEnd"/>
      <w:r w:rsidRPr="00D03D12">
        <w:rPr>
          <w:rFonts w:ascii="Arial" w:hAnsi="Arial" w:cs="Arial"/>
        </w:rPr>
        <w:t xml:space="preserve"> својој интернет страници. </w:t>
      </w:r>
    </w:p>
    <w:p w:rsidR="00C222F4" w:rsidRPr="00D03D12" w:rsidRDefault="00C222F4" w:rsidP="00C222F4">
      <w:pPr>
        <w:jc w:val="both"/>
        <w:rPr>
          <w:rFonts w:ascii="Arial" w:hAnsi="Arial" w:cs="Arial"/>
        </w:rPr>
      </w:pPr>
      <w:r w:rsidRPr="00D03D12">
        <w:rPr>
          <w:rFonts w:ascii="Arial" w:hAnsi="Arial" w:cs="Arial"/>
        </w:rPr>
        <w:t>Ако комисија измени или допуни конкурсну документацију 5 или мање дана пре истека рока за подношење понуда, дужна је да продужи рок за подношење понуда и објави обавештење о продужењу рока за подношење понуда као и да обавести све потенцијалне понуђаче којима је упутила позив за подношење понуда и свим заинтересованим лицима која су упутила захтеве за додатним информацијама и која су указала на евентуалне недостатке у конкурсној документацији.</w:t>
      </w:r>
    </w:p>
    <w:p w:rsidR="00C222F4" w:rsidRPr="00D03D12" w:rsidRDefault="00C222F4" w:rsidP="00C222F4">
      <w:pPr>
        <w:jc w:val="both"/>
        <w:rPr>
          <w:rFonts w:ascii="Arial" w:hAnsi="Arial" w:cs="Arial"/>
        </w:rPr>
      </w:pPr>
      <w:proofErr w:type="gramStart"/>
      <w:r w:rsidRPr="00D03D12">
        <w:rPr>
          <w:rFonts w:ascii="Arial" w:hAnsi="Arial" w:cs="Arial"/>
        </w:rPr>
        <w:t>По истеку рока предвиђеног за подношење понуда н</w:t>
      </w:r>
      <w:r w:rsidRPr="00D03D12">
        <w:rPr>
          <w:rFonts w:ascii="Arial" w:hAnsi="Arial" w:cs="Arial"/>
          <w:lang w:val="sr-Cyrl-CS"/>
        </w:rPr>
        <w:t>а</w:t>
      </w:r>
      <w:r w:rsidRPr="00D03D12">
        <w:rPr>
          <w:rFonts w:ascii="Arial" w:hAnsi="Arial" w:cs="Arial"/>
        </w:rPr>
        <w:t>ручилац не може да мења нити да допуњује конкурсну документацију.</w:t>
      </w:r>
      <w:proofErr w:type="gramEnd"/>
      <w:r w:rsidRPr="00D03D12">
        <w:rPr>
          <w:rFonts w:ascii="Arial" w:hAnsi="Arial" w:cs="Arial"/>
        </w:rPr>
        <w:t xml:space="preserve"> </w:t>
      </w:r>
    </w:p>
    <w:p w:rsidR="00C222F4" w:rsidRPr="00D03D12" w:rsidRDefault="00C222F4" w:rsidP="00C222F4">
      <w:pPr>
        <w:jc w:val="both"/>
        <w:rPr>
          <w:rFonts w:ascii="Arial" w:hAnsi="Arial" w:cs="Arial"/>
          <w:bCs/>
          <w:color w:val="auto"/>
        </w:rPr>
      </w:pPr>
      <w:proofErr w:type="gramStart"/>
      <w:r w:rsidRPr="00D03D12">
        <w:rPr>
          <w:rFonts w:ascii="Arial" w:hAnsi="Arial" w:cs="Arial"/>
        </w:rPr>
        <w:t>Тражење додатних информација или појашњења у вези са припремањем понуде телефоном није дозвољено.</w:t>
      </w:r>
      <w:proofErr w:type="gramEnd"/>
      <w:r w:rsidRPr="00D03D12">
        <w:rPr>
          <w:rFonts w:ascii="Arial" w:hAnsi="Arial" w:cs="Arial"/>
        </w:rPr>
        <w:t xml:space="preserve"> </w:t>
      </w:r>
    </w:p>
    <w:p w:rsidR="00C222F4" w:rsidRDefault="00C222F4" w:rsidP="00C222F4">
      <w:pPr>
        <w:jc w:val="both"/>
        <w:rPr>
          <w:rFonts w:ascii="Arial" w:hAnsi="Arial" w:cs="Arial"/>
          <w:bCs/>
          <w:color w:val="auto"/>
          <w:lang w:val="sr-Cyrl-CS"/>
        </w:rPr>
      </w:pPr>
      <w:proofErr w:type="gramStart"/>
      <w:r w:rsidRPr="00D03D12">
        <w:rPr>
          <w:rFonts w:ascii="Arial" w:hAnsi="Arial" w:cs="Arial"/>
          <w:bCs/>
          <w:color w:val="auto"/>
        </w:rPr>
        <w:t>Комуникација у поступку набавке врши се искључиво на начин одређен чланом 66.</w:t>
      </w:r>
      <w:proofErr w:type="gramEnd"/>
      <w:r w:rsidRPr="00D03D12">
        <w:rPr>
          <w:rFonts w:ascii="Arial" w:hAnsi="Arial" w:cs="Arial"/>
          <w:bCs/>
          <w:color w:val="auto"/>
        </w:rPr>
        <w:t xml:space="preserve"> Правилника о ближем уређењу поступка набавки у ПД </w:t>
      </w:r>
      <w:r>
        <w:rPr>
          <w:rFonts w:ascii="Arial" w:hAnsi="Arial" w:cs="Arial"/>
          <w:bCs/>
          <w:color w:val="auto"/>
        </w:rPr>
        <w:t>„</w:t>
      </w:r>
      <w:r w:rsidR="00995275">
        <w:rPr>
          <w:rFonts w:ascii="Arial" w:hAnsi="Arial" w:cs="Arial"/>
          <w:bCs/>
          <w:color w:val="auto"/>
          <w:lang w:val="sr-Cyrl-CS"/>
        </w:rPr>
        <w:t>Аутотранспорт</w:t>
      </w:r>
      <w:proofErr w:type="gramStart"/>
      <w:r>
        <w:rPr>
          <w:rFonts w:ascii="Arial" w:hAnsi="Arial" w:cs="Arial"/>
          <w:bCs/>
          <w:color w:val="auto"/>
        </w:rPr>
        <w:t>“</w:t>
      </w:r>
      <w:r w:rsidR="00995275">
        <w:rPr>
          <w:rFonts w:ascii="Arial" w:hAnsi="Arial" w:cs="Arial"/>
          <w:bCs/>
          <w:color w:val="auto"/>
        </w:rPr>
        <w:t xml:space="preserve"> доо</w:t>
      </w:r>
      <w:proofErr w:type="gramEnd"/>
      <w:r w:rsidR="00995275">
        <w:rPr>
          <w:rFonts w:ascii="Arial" w:hAnsi="Arial" w:cs="Arial"/>
          <w:bCs/>
          <w:color w:val="auto"/>
        </w:rPr>
        <w:t xml:space="preserve">, </w:t>
      </w:r>
      <w:r w:rsidR="00995275">
        <w:rPr>
          <w:rFonts w:ascii="Arial" w:hAnsi="Arial" w:cs="Arial"/>
          <w:bCs/>
          <w:color w:val="auto"/>
          <w:lang w:val="sr-Cyrl-CS"/>
        </w:rPr>
        <w:t>Костолац</w:t>
      </w:r>
      <w:r w:rsidRPr="00D03D12">
        <w:rPr>
          <w:rFonts w:ascii="Arial" w:hAnsi="Arial" w:cs="Arial"/>
          <w:bCs/>
          <w:color w:val="auto"/>
        </w:rPr>
        <w:t>.</w:t>
      </w:r>
    </w:p>
    <w:p w:rsidR="00C222F4" w:rsidRPr="00D03D12" w:rsidRDefault="00C222F4" w:rsidP="00C222F4">
      <w:pPr>
        <w:jc w:val="both"/>
        <w:rPr>
          <w:rFonts w:ascii="Arial" w:hAnsi="Arial" w:cs="Arial"/>
          <w:b/>
          <w:bCs/>
          <w:i/>
        </w:rPr>
      </w:pPr>
      <w:r w:rsidRPr="00D03D12">
        <w:rPr>
          <w:rFonts w:ascii="Arial" w:hAnsi="Arial" w:cs="Arial"/>
          <w:b/>
          <w:bCs/>
          <w:i/>
        </w:rPr>
        <w:lastRenderedPageBreak/>
        <w:t>14. ДОДАТНА ОБЈАШЊЕЊА ОД ПОНУЂАЧА ПОСЛЕ ОТВАРАЊА ПОНУДА И КОНТРОЛА КОД ПОНУЂАЧА ОДНОСНО УЧЕСНИКА У ЗАЈЕДНИЧКОЈ ПОНУДИ</w:t>
      </w:r>
    </w:p>
    <w:p w:rsidR="00C222F4" w:rsidRPr="00D03D12" w:rsidRDefault="00C222F4" w:rsidP="00C222F4">
      <w:pPr>
        <w:jc w:val="both"/>
        <w:rPr>
          <w:rFonts w:ascii="Arial" w:hAnsi="Arial" w:cs="Arial"/>
          <w:b/>
          <w:bCs/>
          <w:i/>
        </w:rPr>
      </w:pPr>
    </w:p>
    <w:p w:rsidR="00C222F4" w:rsidRPr="00D03D12" w:rsidRDefault="00C222F4" w:rsidP="00C222F4">
      <w:pPr>
        <w:jc w:val="both"/>
        <w:rPr>
          <w:rFonts w:ascii="Arial" w:eastAsia="TimesNewRomanPSMT" w:hAnsi="Arial" w:cs="Arial"/>
          <w:bCs/>
        </w:rPr>
      </w:pPr>
      <w:proofErr w:type="gramStart"/>
      <w:r w:rsidRPr="00D03D12">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учесника у заједничкој понуди.</w:t>
      </w:r>
      <w:proofErr w:type="gramEnd"/>
    </w:p>
    <w:p w:rsidR="00C222F4" w:rsidRPr="00D03D12" w:rsidRDefault="00C222F4" w:rsidP="00C222F4">
      <w:pPr>
        <w:tabs>
          <w:tab w:val="left" w:pos="-135"/>
          <w:tab w:val="left" w:pos="0"/>
          <w:tab w:val="left" w:pos="120"/>
        </w:tabs>
        <w:jc w:val="both"/>
        <w:rPr>
          <w:rFonts w:ascii="Arial" w:hAnsi="Arial" w:cs="Arial"/>
        </w:rPr>
      </w:pPr>
      <w:proofErr w:type="gramStart"/>
      <w:r w:rsidRPr="00D03D12">
        <w:rPr>
          <w:rFonts w:ascii="Arial" w:eastAsia="TimesNewRomanPSMT" w:hAnsi="Arial" w:cs="Arial"/>
          <w:bCs/>
        </w:rPr>
        <w:t>Уколико наручилац оцени да су потребна додатна објашњења или је потребно извршити</w:t>
      </w:r>
      <w:r w:rsidRPr="00D03D12">
        <w:rPr>
          <w:rFonts w:ascii="Arial" w:hAnsi="Arial" w:cs="Arial"/>
        </w:rPr>
        <w:t xml:space="preserve"> контролу (увид) код понуђача, </w:t>
      </w:r>
      <w:r w:rsidRPr="00D03D12">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roofErr w:type="gramEnd"/>
    </w:p>
    <w:p w:rsidR="00C222F4" w:rsidRPr="00D03D12" w:rsidRDefault="00C222F4" w:rsidP="00C222F4">
      <w:pPr>
        <w:tabs>
          <w:tab w:val="left" w:pos="-135"/>
          <w:tab w:val="left" w:pos="0"/>
          <w:tab w:val="left" w:pos="120"/>
        </w:tabs>
        <w:jc w:val="both"/>
        <w:rPr>
          <w:rFonts w:ascii="Arial" w:hAnsi="Arial" w:cs="Arial"/>
        </w:rPr>
      </w:pPr>
      <w:proofErr w:type="gramStart"/>
      <w:r w:rsidRPr="00D03D12">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03D12">
        <w:rPr>
          <w:rFonts w:ascii="Arial" w:hAnsi="Arial" w:cs="Arial"/>
        </w:rPr>
        <w:t xml:space="preserve"> </w:t>
      </w:r>
    </w:p>
    <w:p w:rsidR="00C222F4" w:rsidRPr="00D03D12" w:rsidRDefault="00C222F4" w:rsidP="00C222F4">
      <w:pPr>
        <w:tabs>
          <w:tab w:val="left" w:pos="-135"/>
          <w:tab w:val="left" w:pos="0"/>
          <w:tab w:val="left" w:pos="120"/>
        </w:tabs>
        <w:jc w:val="both"/>
        <w:rPr>
          <w:rFonts w:ascii="Arial" w:hAnsi="Arial" w:cs="Arial"/>
        </w:rPr>
      </w:pPr>
      <w:proofErr w:type="gramStart"/>
      <w:r w:rsidRPr="00D03D12">
        <w:rPr>
          <w:rFonts w:ascii="Arial" w:hAnsi="Arial" w:cs="Arial"/>
        </w:rPr>
        <w:t>У случају разлике између јединичне и укупне цене, меродавна је јединична цена.</w:t>
      </w:r>
      <w:proofErr w:type="gramEnd"/>
    </w:p>
    <w:p w:rsidR="00C222F4" w:rsidRPr="00D03D12" w:rsidRDefault="00C222F4" w:rsidP="00C222F4">
      <w:pPr>
        <w:jc w:val="both"/>
      </w:pPr>
      <w:proofErr w:type="gramStart"/>
      <w:r w:rsidRPr="00D03D12">
        <w:rPr>
          <w:rFonts w:ascii="Arial" w:hAnsi="Arial" w:cs="Arial"/>
        </w:rPr>
        <w:t>Ако се понуђач не сагласи са исправком рачунских грешака, наручил</w:t>
      </w:r>
      <w:r w:rsidRPr="00D03D12">
        <w:rPr>
          <w:rFonts w:ascii="Arial" w:hAnsi="Arial" w:cs="Arial"/>
          <w:lang w:val="sr-Cyrl-CS"/>
        </w:rPr>
        <w:t>а</w:t>
      </w:r>
      <w:r w:rsidRPr="00D03D12">
        <w:rPr>
          <w:rFonts w:ascii="Arial" w:hAnsi="Arial" w:cs="Arial"/>
        </w:rPr>
        <w:t>ц ће његову понуду одбити као неприхватљиву</w:t>
      </w:r>
      <w:r w:rsidRPr="00D03D12">
        <w:t>.</w:t>
      </w:r>
      <w:proofErr w:type="gramEnd"/>
      <w:r w:rsidRPr="00D03D12">
        <w:t xml:space="preserve"> </w:t>
      </w:r>
    </w:p>
    <w:p w:rsidR="00C222F4" w:rsidRPr="00D03D12" w:rsidRDefault="00C222F4" w:rsidP="00C222F4">
      <w:pPr>
        <w:jc w:val="both"/>
        <w:rPr>
          <w:lang w:val="sr-Latn-CS"/>
        </w:rPr>
      </w:pPr>
    </w:p>
    <w:p w:rsidR="00C222F4" w:rsidRPr="00D03D12" w:rsidRDefault="00C222F4" w:rsidP="00C222F4">
      <w:pPr>
        <w:jc w:val="both"/>
        <w:rPr>
          <w:rFonts w:ascii="Arial" w:hAnsi="Arial" w:cs="Arial"/>
          <w:b/>
          <w:bCs/>
          <w:i/>
        </w:rPr>
      </w:pPr>
      <w:r w:rsidRPr="00D03D12">
        <w:rPr>
          <w:rFonts w:ascii="Arial" w:hAnsi="Arial" w:cs="Arial"/>
          <w:b/>
          <w:bCs/>
          <w:i/>
        </w:rPr>
        <w:t>15. ВРСТА КРИТЕРИЈУМА ЗА ДОДЕЛУ ОКВИРНОГ СПОРАЗУМА, ЕЛЕМЕНТИ КРИТЕРИЈУМА НА ОСНОВУ КОЈИХ СЕ ДОДЕЉУЈЕ ОКВИРНИ СПОРАЗУМ</w:t>
      </w:r>
    </w:p>
    <w:p w:rsidR="00C222F4" w:rsidRPr="00D03D12" w:rsidRDefault="00C222F4" w:rsidP="00C222F4">
      <w:pPr>
        <w:jc w:val="both"/>
        <w:rPr>
          <w:rFonts w:ascii="Arial" w:hAnsi="Arial" w:cs="Arial"/>
          <w:i/>
        </w:rPr>
      </w:pPr>
    </w:p>
    <w:p w:rsidR="00C222F4" w:rsidRPr="00D03D12" w:rsidRDefault="00C222F4" w:rsidP="00C222F4">
      <w:pPr>
        <w:jc w:val="both"/>
        <w:rPr>
          <w:rFonts w:ascii="Arial" w:hAnsi="Arial" w:cs="Arial"/>
          <w:b/>
          <w:bCs/>
          <w:i/>
          <w:iCs/>
        </w:rPr>
      </w:pPr>
      <w:proofErr w:type="gramStart"/>
      <w:r w:rsidRPr="00D03D12">
        <w:rPr>
          <w:rFonts w:ascii="Arial" w:hAnsi="Arial" w:cs="Arial"/>
        </w:rPr>
        <w:t xml:space="preserve">Избор најповољније понуде ће се извршити применом критеријума </w:t>
      </w:r>
      <w:r w:rsidRPr="00D03D12">
        <w:rPr>
          <w:rFonts w:ascii="Arial" w:hAnsi="Arial" w:cs="Arial"/>
          <w:b/>
          <w:bCs/>
        </w:rPr>
        <w:t>„Најнижа понуђена цена“.</w:t>
      </w:r>
      <w:proofErr w:type="gramEnd"/>
      <w:r w:rsidRPr="00D03D12">
        <w:rPr>
          <w:rFonts w:ascii="Arial" w:hAnsi="Arial" w:cs="Arial"/>
          <w:b/>
          <w:bCs/>
        </w:rPr>
        <w:t xml:space="preserve"> </w:t>
      </w:r>
    </w:p>
    <w:p w:rsidR="00C222F4" w:rsidRPr="00D03D12" w:rsidRDefault="00C222F4" w:rsidP="00C222F4">
      <w:pPr>
        <w:jc w:val="both"/>
      </w:pPr>
    </w:p>
    <w:p w:rsidR="00C222F4" w:rsidRPr="00D03D12" w:rsidRDefault="00C222F4" w:rsidP="00C222F4">
      <w:pPr>
        <w:jc w:val="both"/>
        <w:rPr>
          <w:rFonts w:ascii="Arial" w:hAnsi="Arial" w:cs="Arial"/>
          <w:b/>
          <w:bCs/>
          <w:i/>
        </w:rPr>
      </w:pPr>
      <w:r w:rsidRPr="00D03D12">
        <w:rPr>
          <w:rFonts w:ascii="Arial" w:hAnsi="Arial" w:cs="Arial"/>
          <w:b/>
          <w:bCs/>
          <w:i/>
        </w:rPr>
        <w:t xml:space="preserve">16. ЕЛЕМЕНТИ КРИТЕРИЈУМА НА ОСНОВУ КОЈИХ ЋЕ НАРУЧИЛАЦ ИЗВРШИТИ ДОДЕЛУ ОКВИРНОГ СПОРАЗУМА У СИТУАЦИЈИ КАДА ПОСТОЈЕ ДВЕ ИЛИ ВИШЕ ПОНУДА СА ИСТОМ ПОНУЂЕНОМ ЦЕНОМ </w:t>
      </w:r>
    </w:p>
    <w:p w:rsidR="00C222F4" w:rsidRPr="00D03D12" w:rsidRDefault="00C222F4" w:rsidP="00C222F4">
      <w:pPr>
        <w:jc w:val="both"/>
        <w:rPr>
          <w:rFonts w:ascii="Arial" w:hAnsi="Arial" w:cs="Arial"/>
          <w:b/>
          <w:bCs/>
        </w:rPr>
      </w:pPr>
    </w:p>
    <w:p w:rsidR="00C222F4" w:rsidRPr="00D03D12" w:rsidRDefault="00C222F4" w:rsidP="00C222F4">
      <w:pPr>
        <w:jc w:val="both"/>
        <w:rPr>
          <w:rFonts w:ascii="Arial" w:hAnsi="Arial" w:cs="Arial"/>
          <w:bCs/>
          <w:i/>
          <w:iCs/>
        </w:rPr>
      </w:pPr>
      <w:r w:rsidRPr="00D03D12">
        <w:rPr>
          <w:rFonts w:ascii="Arial" w:hAnsi="Arial" w:cs="Arial"/>
          <w:bCs/>
        </w:rPr>
        <w:t>Уколико две или више понуда имају исту понуђену цену,</w:t>
      </w:r>
      <w:r w:rsidRPr="00D03D12">
        <w:rPr>
          <w:rFonts w:ascii="Arial" w:hAnsi="Arial" w:cs="Arial"/>
        </w:rPr>
        <w:t xml:space="preserve"> Оквирни споразум</w:t>
      </w:r>
      <w:r w:rsidR="007E028C">
        <w:rPr>
          <w:rFonts w:ascii="Arial" w:hAnsi="Arial" w:cs="Arial"/>
        </w:rPr>
        <w:t xml:space="preserve"> </w:t>
      </w:r>
      <w:r w:rsidRPr="00D03D12">
        <w:rPr>
          <w:rFonts w:ascii="Arial" w:hAnsi="Arial" w:cs="Arial"/>
          <w:bCs/>
        </w:rPr>
        <w:t>ће се доделити понуђачу који је понудио краћи рок испоруке</w:t>
      </w:r>
      <w:proofErr w:type="gramStart"/>
      <w:r w:rsidRPr="00D03D12">
        <w:rPr>
          <w:rFonts w:ascii="Arial" w:hAnsi="Arial" w:cs="Arial"/>
          <w:bCs/>
        </w:rPr>
        <w:t>,у</w:t>
      </w:r>
      <w:proofErr w:type="gramEnd"/>
      <w:r w:rsidRPr="00D03D12">
        <w:rPr>
          <w:rFonts w:ascii="Arial" w:hAnsi="Arial" w:cs="Arial"/>
          <w:bCs/>
        </w:rPr>
        <w:t xml:space="preserve"> случају истог резервног критеријума најповољнији понуђач биће изабран путем жреба. </w:t>
      </w:r>
    </w:p>
    <w:p w:rsidR="00C222F4" w:rsidRPr="00855F03" w:rsidRDefault="00C222F4" w:rsidP="00C222F4">
      <w:pPr>
        <w:jc w:val="both"/>
        <w:rPr>
          <w:rFonts w:ascii="Arial" w:hAnsi="Arial" w:cs="Arial"/>
          <w:lang w:val="sr-Latn-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b/>
          <w:i/>
        </w:rPr>
      </w:pPr>
      <w:r w:rsidRPr="00D03D12">
        <w:rPr>
          <w:rFonts w:ascii="Arial" w:hAnsi="Arial" w:cs="Arial"/>
          <w:b/>
          <w:i/>
        </w:rPr>
        <w:t>17. КОРИШЋЕЊЕ ПАТЕНТА И ОДГОВОРНОСТ ЗА ПОВРЕДУ ЗАШТИЋЕНИХ ПРАВА ИНТЕЛЕКТУАЛНЕ СВОЈИНЕ ТРЕЋИХ ЛИЦА</w:t>
      </w:r>
    </w:p>
    <w:p w:rsidR="00C222F4" w:rsidRPr="00D03D12" w:rsidRDefault="00C222F4" w:rsidP="00C222F4">
      <w:pPr>
        <w:jc w:val="both"/>
        <w:rPr>
          <w:rFonts w:ascii="Arial" w:hAnsi="Arial" w:cs="Arial"/>
          <w:b/>
          <w:i/>
        </w:rPr>
      </w:pPr>
    </w:p>
    <w:p w:rsidR="00C222F4" w:rsidRPr="00995275" w:rsidRDefault="00C222F4" w:rsidP="00C222F4">
      <w:pPr>
        <w:jc w:val="both"/>
        <w:rPr>
          <w:rFonts w:ascii="Arial" w:eastAsia="TimesNewRomanPSMT" w:hAnsi="Arial" w:cs="Arial"/>
          <w:bCs/>
          <w:iCs/>
          <w:lang w:val="sr-Cyrl-CS"/>
        </w:rPr>
      </w:pPr>
      <w:proofErr w:type="gramStart"/>
      <w:r w:rsidRPr="00D03D12">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222F4" w:rsidRPr="00D03D12" w:rsidRDefault="00C222F4" w:rsidP="00C222F4">
      <w:pPr>
        <w:jc w:val="both"/>
        <w:rPr>
          <w:rFonts w:ascii="Arial" w:eastAsia="TimesNewRomanPSMT" w:hAnsi="Arial" w:cs="Arial"/>
          <w:bCs/>
          <w:iCs/>
        </w:rPr>
      </w:pPr>
    </w:p>
    <w:p w:rsidR="00C222F4" w:rsidRPr="00D03D12" w:rsidRDefault="00C222F4" w:rsidP="00C222F4">
      <w:pPr>
        <w:jc w:val="both"/>
        <w:rPr>
          <w:rFonts w:ascii="Arial" w:hAnsi="Arial" w:cs="Arial"/>
          <w:b/>
          <w:i/>
        </w:rPr>
      </w:pPr>
      <w:r w:rsidRPr="00D03D12">
        <w:rPr>
          <w:rFonts w:ascii="Arial" w:hAnsi="Arial" w:cs="Arial"/>
          <w:b/>
          <w:bCs/>
          <w:i/>
        </w:rPr>
        <w:t xml:space="preserve">18. </w:t>
      </w:r>
      <w:r w:rsidRPr="00D03D12">
        <w:rPr>
          <w:rFonts w:ascii="Arial" w:hAnsi="Arial" w:cs="Arial"/>
          <w:b/>
          <w:i/>
        </w:rPr>
        <w:t>НАЧИН И РОК ЗА ПОДНОШЕЊЕ ПРИГОВОРА ЗА ЗАШТИТУ ПРАВА</w:t>
      </w:r>
      <w:r w:rsidR="007E028C">
        <w:rPr>
          <w:rFonts w:ascii="Arial" w:hAnsi="Arial" w:cs="Arial"/>
          <w:b/>
          <w:i/>
        </w:rPr>
        <w:t xml:space="preserve"> </w:t>
      </w:r>
      <w:r w:rsidRPr="00D03D12">
        <w:rPr>
          <w:rFonts w:ascii="Arial" w:hAnsi="Arial" w:cs="Arial"/>
          <w:b/>
          <w:i/>
        </w:rPr>
        <w:t>ПОНУЂАЧА СА ДЕТАЉНИМ УПУТСТВОМ О САДРЖИНИ ТОГ ПРИГОВОРА</w:t>
      </w:r>
    </w:p>
    <w:p w:rsidR="00C222F4" w:rsidRPr="00D03D12" w:rsidRDefault="00C222F4" w:rsidP="00C222F4">
      <w:pPr>
        <w:jc w:val="both"/>
        <w:rPr>
          <w:rFonts w:ascii="Arial" w:hAnsi="Arial" w:cs="Arial"/>
          <w:b/>
          <w:bCs/>
        </w:rPr>
      </w:pPr>
    </w:p>
    <w:p w:rsidR="00C222F4" w:rsidRDefault="00C222F4" w:rsidP="00C222F4">
      <w:pPr>
        <w:jc w:val="both"/>
        <w:rPr>
          <w:rFonts w:ascii="Arial" w:hAnsi="Arial" w:cs="Arial"/>
          <w:lang w:val="sr-Cyrl-CS"/>
        </w:rPr>
      </w:pPr>
      <w:r w:rsidRPr="00D03D12">
        <w:rPr>
          <w:rFonts w:ascii="Arial" w:hAnsi="Arial" w:cs="Arial"/>
        </w:rPr>
        <w:t>Приговор на поступак набавке може да поднесе понуђач, односно свако заинтересовано лице, који има интерес за доделу Оквирног споразума у конкретном поступку набавке и који је претрпео или би могао да претрпи штету због поступања наручиоца противно одредбама Правилника о уређењу поступка набавки у</w:t>
      </w:r>
      <w:r w:rsidR="00995275">
        <w:rPr>
          <w:rFonts w:ascii="Arial" w:hAnsi="Arial" w:cs="Arial"/>
        </w:rPr>
        <w:t xml:space="preserve"> ПД „</w:t>
      </w:r>
      <w:r w:rsidR="00995275">
        <w:rPr>
          <w:rFonts w:ascii="Arial" w:hAnsi="Arial" w:cs="Arial"/>
          <w:lang w:val="sr-Cyrl-CS"/>
        </w:rPr>
        <w:t>Аутотранспорт</w:t>
      </w:r>
      <w:r w:rsidR="002B6221">
        <w:rPr>
          <w:rFonts w:ascii="Arial" w:hAnsi="Arial" w:cs="Arial"/>
        </w:rPr>
        <w:t>“ доо</w:t>
      </w:r>
      <w:r w:rsidR="0058695C">
        <w:rPr>
          <w:rFonts w:ascii="Arial" w:hAnsi="Arial" w:cs="Arial"/>
        </w:rPr>
        <w:t>.</w:t>
      </w:r>
      <w:r w:rsidR="007E028C">
        <w:rPr>
          <w:rFonts w:ascii="Arial" w:hAnsi="Arial" w:cs="Arial"/>
        </w:rPr>
        <w:t xml:space="preserve"> </w:t>
      </w:r>
      <w:r w:rsidR="002B6221">
        <w:rPr>
          <w:rFonts w:ascii="Arial" w:hAnsi="Arial" w:cs="Arial"/>
          <w:lang w:val="sr-Cyrl-CS"/>
        </w:rPr>
        <w:t>Директор</w:t>
      </w:r>
      <w:r>
        <w:rPr>
          <w:rFonts w:ascii="Arial" w:hAnsi="Arial" w:cs="Arial"/>
        </w:rPr>
        <w:t xml:space="preserve"> ПД „</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бира и разрешава Комисију за решавање по приговору понуђача (у даљем тексту: Комисија) која је самостална и независна и која обезбеђује заштиту права у поступцима набавки које се спроводе по одредбама Правилника о уређењу поступка набавки у ПД </w:t>
      </w:r>
      <w:r>
        <w:rPr>
          <w:rFonts w:ascii="Arial" w:hAnsi="Arial" w:cs="Arial"/>
        </w:rPr>
        <w:t>„</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Приговор се подноси наручиоцу, а копија се истовремено доставља независној комисији за решавање по приговору понуђача у поступцима набавки (у даљем тексту: Независна комисија чл. 80 Правилника о уређењу поступка набавки у ПД </w:t>
      </w:r>
      <w:r>
        <w:rPr>
          <w:rFonts w:ascii="Arial" w:hAnsi="Arial" w:cs="Arial"/>
        </w:rPr>
        <w:lastRenderedPageBreak/>
        <w:t>„</w:t>
      </w:r>
      <w:r w:rsidR="00995275">
        <w:rPr>
          <w:rFonts w:ascii="Arial" w:hAnsi="Arial" w:cs="Arial"/>
          <w:lang w:val="sr-Cyrl-CS"/>
        </w:rPr>
        <w:t>Аутотранспорт</w:t>
      </w:r>
      <w:proofErr w:type="gramStart"/>
      <w:r>
        <w:rPr>
          <w:rFonts w:ascii="Arial" w:hAnsi="Arial" w:cs="Arial"/>
        </w:rPr>
        <w:t>“ д</w:t>
      </w:r>
      <w:r w:rsidRPr="00D03D12">
        <w:rPr>
          <w:rFonts w:ascii="Arial" w:hAnsi="Arial" w:cs="Arial"/>
        </w:rPr>
        <w:t>оо</w:t>
      </w:r>
      <w:proofErr w:type="gramEnd"/>
      <w:r w:rsidR="00995275">
        <w:rPr>
          <w:rFonts w:ascii="Arial" w:hAnsi="Arial" w:cs="Arial"/>
          <w:lang w:val="sr-Cyrl-CS"/>
        </w:rPr>
        <w:t>.</w:t>
      </w:r>
      <w:r w:rsidRPr="00D03D12">
        <w:rPr>
          <w:rFonts w:ascii="Arial" w:hAnsi="Arial" w:cs="Arial"/>
        </w:rPr>
        <w:t xml:space="preserve"> Приговор се доставља наручиоцу непосредно, електронском поштом на e</w:t>
      </w:r>
      <w:r w:rsidR="0076076F">
        <w:rPr>
          <w:rFonts w:ascii="Arial" w:hAnsi="Arial" w:cs="Arial"/>
        </w:rPr>
        <w:t>-</w:t>
      </w:r>
      <w:r w:rsidRPr="00D03D12">
        <w:rPr>
          <w:rFonts w:ascii="Arial" w:hAnsi="Arial" w:cs="Arial"/>
        </w:rPr>
        <w:t>mail.адресу наведену у конкурсној документ</w:t>
      </w:r>
      <w:r w:rsidR="00995275">
        <w:rPr>
          <w:rFonts w:ascii="Arial" w:hAnsi="Arial" w:cs="Arial"/>
        </w:rPr>
        <w:t>ацији</w:t>
      </w:r>
      <w:r w:rsidR="007E028C">
        <w:rPr>
          <w:rFonts w:ascii="Arial" w:hAnsi="Arial" w:cs="Arial"/>
        </w:rPr>
        <w:t>,</w:t>
      </w:r>
      <w:r w:rsidR="00995275">
        <w:rPr>
          <w:rFonts w:ascii="Arial" w:hAnsi="Arial" w:cs="Arial"/>
        </w:rPr>
        <w:t xml:space="preserve"> факсом на број 012/24</w:t>
      </w:r>
      <w:r w:rsidR="00995275">
        <w:rPr>
          <w:rFonts w:ascii="Arial" w:hAnsi="Arial" w:cs="Arial"/>
          <w:lang w:val="sr-Cyrl-CS"/>
        </w:rPr>
        <w:t>1-</w:t>
      </w:r>
      <w:proofErr w:type="gramStart"/>
      <w:r w:rsidR="00995275">
        <w:rPr>
          <w:rFonts w:ascii="Arial" w:hAnsi="Arial" w:cs="Arial"/>
          <w:lang w:val="sr-Cyrl-CS"/>
        </w:rPr>
        <w:t xml:space="preserve">840 </w:t>
      </w:r>
      <w:r w:rsidRPr="00D03D12">
        <w:rPr>
          <w:rFonts w:ascii="Arial" w:hAnsi="Arial" w:cs="Arial"/>
        </w:rPr>
        <w:t xml:space="preserve"> или</w:t>
      </w:r>
      <w:proofErr w:type="gramEnd"/>
      <w:r w:rsidRPr="00D03D12">
        <w:rPr>
          <w:rFonts w:ascii="Arial" w:hAnsi="Arial" w:cs="Arial"/>
        </w:rPr>
        <w:t xml:space="preserve"> препорученом пошиљком са повратницом. </w:t>
      </w:r>
      <w:proofErr w:type="gramStart"/>
      <w:r w:rsidRPr="00D03D12">
        <w:rPr>
          <w:rFonts w:ascii="Arial" w:hAnsi="Arial" w:cs="Arial"/>
        </w:rPr>
        <w:t>Приговор се може поднети у току целог поступка набавке, против сваке радње наручиоца, осим уколико Правилником није другачије одређено.</w:t>
      </w:r>
      <w:proofErr w:type="gramEnd"/>
      <w:r w:rsidRPr="00D03D12">
        <w:rPr>
          <w:rFonts w:ascii="Arial" w:hAnsi="Arial" w:cs="Arial"/>
        </w:rPr>
        <w:t xml:space="preserve"> </w:t>
      </w:r>
      <w:proofErr w:type="gramStart"/>
      <w:r w:rsidRPr="00D03D12">
        <w:rPr>
          <w:rFonts w:ascii="Arial" w:hAnsi="Arial" w:cs="Arial"/>
        </w:rPr>
        <w:t>О поднетом Приговору наручилац обавештава све учеснике у поступку набавке, односно објављује обавештење о поднетом Приговору на својој интернет страници, најкасније у року од два дана од дана пријема захтева.</w:t>
      </w:r>
      <w:proofErr w:type="gramEnd"/>
      <w:r w:rsidRPr="00D03D12">
        <w:rPr>
          <w:rFonts w:ascii="Arial" w:hAnsi="Arial" w:cs="Arial"/>
        </w:rPr>
        <w:t xml:space="preserve"> Уколико се Приговором оспорава врста поступка, садржина позива за подношење понуда или конкурсне документације, Приговор ће се сматрати благовременим уколико је примљен најкасније пет дана пре истека рока за подношење понуда, у редовном поступку , односно три дана у поступку набавке мале вредности и рестриктивном поступку без обзира на начин достављања и уколико је подносилац захтева у складу са чл.66 Правилника о уређењу поступка набавки у ПД </w:t>
      </w:r>
      <w:r>
        <w:rPr>
          <w:rFonts w:ascii="Arial" w:hAnsi="Arial" w:cs="Arial"/>
        </w:rPr>
        <w:t>„</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указао наручиоцу на евентуалне недостатке и неправилности, а наручилац исте није отклонио. </w:t>
      </w:r>
      <w:proofErr w:type="gramStart"/>
      <w:r w:rsidRPr="00D03D12">
        <w:rPr>
          <w:rFonts w:ascii="Arial" w:hAnsi="Arial" w:cs="Arial"/>
        </w:rPr>
        <w:t>Приговор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D03D12">
        <w:rPr>
          <w:rFonts w:ascii="Arial" w:hAnsi="Arial" w:cs="Arial"/>
        </w:rPr>
        <w:t xml:space="preserve"> После доношења одлуке о додели уг</w:t>
      </w:r>
      <w:r>
        <w:rPr>
          <w:rFonts w:ascii="Arial" w:hAnsi="Arial" w:cs="Arial"/>
        </w:rPr>
        <w:t>овора</w:t>
      </w:r>
      <w:r w:rsidRPr="00D03D12">
        <w:rPr>
          <w:rFonts w:ascii="Arial" w:hAnsi="Arial" w:cs="Arial"/>
        </w:rPr>
        <w:t>, одлуке о закључењу оквирног споразума, одлуке о признавању квалификације и одлуке о обустави поступка, рок за подношење приговора је седам дана од дана објављивања одлуке на Интернет страници наручиоца, а пет дана у поступку набавке мале вредности и доношења одлуке о додели уговора</w:t>
      </w:r>
      <w:r>
        <w:rPr>
          <w:rFonts w:ascii="Arial" w:hAnsi="Arial" w:cs="Arial"/>
        </w:rPr>
        <w:t xml:space="preserve">, и одлукео додели </w:t>
      </w:r>
      <w:r w:rsidRPr="00D03D12">
        <w:rPr>
          <w:rFonts w:ascii="Arial" w:hAnsi="Arial" w:cs="Arial"/>
        </w:rPr>
        <w:t xml:space="preserve">оквирног споразума. </w:t>
      </w:r>
      <w:proofErr w:type="gramStart"/>
      <w:r w:rsidRPr="00D03D12">
        <w:rPr>
          <w:rFonts w:ascii="Arial" w:hAnsi="Arial" w:cs="Arial"/>
        </w:rPr>
        <w:t>Приговором се не могу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03D12">
        <w:rPr>
          <w:rFonts w:ascii="Arial" w:hAnsi="Arial" w:cs="Arial"/>
        </w:rPr>
        <w:t xml:space="preserve"> </w:t>
      </w:r>
      <w:proofErr w:type="gramStart"/>
      <w:r w:rsidRPr="00D03D12">
        <w:rPr>
          <w:rFonts w:ascii="Arial" w:hAnsi="Arial" w:cs="Arial"/>
        </w:rPr>
        <w:t>Ако је у истом поступку набавке поново поднет приговор од стране истог подносиоца захтева, у том приговору се не могу оспоравати радње наручиоца за које је подносилац приговора знао или могао знати приликом подношења претходног приговора.</w:t>
      </w:r>
      <w:proofErr w:type="gramEnd"/>
      <w:r w:rsidRPr="00D03D12">
        <w:rPr>
          <w:rFonts w:ascii="Arial" w:hAnsi="Arial" w:cs="Arial"/>
        </w:rPr>
        <w:t xml:space="preserve"> </w:t>
      </w:r>
      <w:proofErr w:type="gramStart"/>
      <w:r w:rsidRPr="00D03D12">
        <w:rPr>
          <w:rFonts w:ascii="Arial" w:hAnsi="Arial" w:cs="Arial"/>
        </w:rPr>
        <w:t>Приговор не задржава даље активности наручиоца у поступку набавке у складу са одредбама члана 83 правилника.</w:t>
      </w:r>
      <w:proofErr w:type="gramEnd"/>
    </w:p>
    <w:p w:rsidR="00995275" w:rsidRDefault="00995275" w:rsidP="00C222F4">
      <w:pPr>
        <w:jc w:val="both"/>
        <w:rPr>
          <w:rFonts w:ascii="Arial" w:hAnsi="Arial" w:cs="Arial"/>
          <w:lang w:val="sr-Cyrl-CS"/>
        </w:rPr>
      </w:pPr>
    </w:p>
    <w:p w:rsidR="00995275" w:rsidRPr="00995275" w:rsidRDefault="00995275" w:rsidP="00C222F4">
      <w:pPr>
        <w:jc w:val="both"/>
        <w:rPr>
          <w:rFonts w:ascii="Arial" w:hAnsi="Arial" w:cs="Arial"/>
          <w:lang w:val="sr-Cyrl-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b/>
          <w:u w:val="single"/>
        </w:rPr>
        <w:t xml:space="preserve"> Приговор мора да садржи</w:t>
      </w:r>
      <w:r w:rsidRPr="00D03D12">
        <w:rPr>
          <w:rFonts w:ascii="Arial" w:hAnsi="Arial" w:cs="Arial"/>
        </w:rPr>
        <w:t xml:space="preserve">: </w:t>
      </w:r>
    </w:p>
    <w:p w:rsidR="00C222F4" w:rsidRPr="00D03D12" w:rsidRDefault="00C222F4" w:rsidP="00C222F4">
      <w:pPr>
        <w:jc w:val="both"/>
        <w:rPr>
          <w:rFonts w:ascii="Arial" w:hAnsi="Arial" w:cs="Arial"/>
        </w:rPr>
      </w:pPr>
      <w:r w:rsidRPr="00D03D12">
        <w:rPr>
          <w:rFonts w:ascii="Arial" w:hAnsi="Arial" w:cs="Arial"/>
        </w:rPr>
        <w:t xml:space="preserve">1) </w:t>
      </w:r>
      <w:proofErr w:type="gramStart"/>
      <w:r w:rsidRPr="00D03D12">
        <w:rPr>
          <w:rFonts w:ascii="Arial" w:hAnsi="Arial" w:cs="Arial"/>
        </w:rPr>
        <w:t>назив</w:t>
      </w:r>
      <w:proofErr w:type="gramEnd"/>
      <w:r w:rsidRPr="00D03D12">
        <w:rPr>
          <w:rFonts w:ascii="Arial" w:hAnsi="Arial" w:cs="Arial"/>
        </w:rPr>
        <w:t xml:space="preserve"> и адресу подносиоца приговора и лице за контакт;</w:t>
      </w:r>
    </w:p>
    <w:p w:rsidR="00C222F4" w:rsidRPr="00D03D12" w:rsidRDefault="00C222F4" w:rsidP="00C222F4">
      <w:pPr>
        <w:jc w:val="both"/>
        <w:rPr>
          <w:rFonts w:ascii="Arial" w:hAnsi="Arial" w:cs="Arial"/>
        </w:rPr>
      </w:pPr>
      <w:r w:rsidRPr="00D03D12">
        <w:rPr>
          <w:rFonts w:ascii="Arial" w:hAnsi="Arial" w:cs="Arial"/>
        </w:rPr>
        <w:t xml:space="preserve">2) </w:t>
      </w:r>
      <w:proofErr w:type="gramStart"/>
      <w:r w:rsidRPr="00D03D12">
        <w:rPr>
          <w:rFonts w:ascii="Arial" w:hAnsi="Arial" w:cs="Arial"/>
        </w:rPr>
        <w:t>назив</w:t>
      </w:r>
      <w:proofErr w:type="gramEnd"/>
      <w:r w:rsidRPr="00D03D12">
        <w:rPr>
          <w:rFonts w:ascii="Arial" w:hAnsi="Arial" w:cs="Arial"/>
        </w:rPr>
        <w:t xml:space="preserve"> и адресу наручиоца; </w:t>
      </w:r>
    </w:p>
    <w:p w:rsidR="00C222F4" w:rsidRPr="00D03D12" w:rsidRDefault="00C222F4" w:rsidP="00C222F4">
      <w:pPr>
        <w:jc w:val="both"/>
        <w:rPr>
          <w:rFonts w:ascii="Arial" w:hAnsi="Arial" w:cs="Arial"/>
        </w:rPr>
      </w:pPr>
      <w:r w:rsidRPr="00D03D12">
        <w:rPr>
          <w:rFonts w:ascii="Arial" w:hAnsi="Arial" w:cs="Arial"/>
        </w:rPr>
        <w:t xml:space="preserve">3) </w:t>
      </w:r>
      <w:proofErr w:type="gramStart"/>
      <w:r w:rsidRPr="00D03D12">
        <w:rPr>
          <w:rFonts w:ascii="Arial" w:hAnsi="Arial" w:cs="Arial"/>
        </w:rPr>
        <w:t>податке</w:t>
      </w:r>
      <w:proofErr w:type="gramEnd"/>
      <w:r w:rsidRPr="00D03D12">
        <w:rPr>
          <w:rFonts w:ascii="Arial" w:hAnsi="Arial" w:cs="Arial"/>
        </w:rPr>
        <w:t xml:space="preserve"> о набавци која је предмет приговора, односно о одлуци наручиоца;</w:t>
      </w:r>
    </w:p>
    <w:p w:rsidR="00C222F4" w:rsidRPr="00D03D12" w:rsidRDefault="00C222F4" w:rsidP="00C222F4">
      <w:pPr>
        <w:jc w:val="both"/>
        <w:rPr>
          <w:rFonts w:ascii="Arial" w:hAnsi="Arial" w:cs="Arial"/>
        </w:rPr>
      </w:pPr>
      <w:r w:rsidRPr="00D03D12">
        <w:rPr>
          <w:rFonts w:ascii="Arial" w:hAnsi="Arial" w:cs="Arial"/>
        </w:rPr>
        <w:t xml:space="preserve">4) </w:t>
      </w:r>
      <w:proofErr w:type="gramStart"/>
      <w:r w:rsidRPr="00D03D12">
        <w:rPr>
          <w:rFonts w:ascii="Arial" w:hAnsi="Arial" w:cs="Arial"/>
        </w:rPr>
        <w:t>повреде</w:t>
      </w:r>
      <w:proofErr w:type="gramEnd"/>
      <w:r w:rsidRPr="00D03D12">
        <w:rPr>
          <w:rFonts w:ascii="Arial" w:hAnsi="Arial" w:cs="Arial"/>
        </w:rPr>
        <w:t xml:space="preserve"> овог правилника којима се уређује поступак набавке; </w:t>
      </w:r>
    </w:p>
    <w:p w:rsidR="00C222F4" w:rsidRPr="00D03D12" w:rsidRDefault="00C222F4" w:rsidP="00C222F4">
      <w:pPr>
        <w:jc w:val="both"/>
        <w:rPr>
          <w:rFonts w:ascii="Arial" w:hAnsi="Arial" w:cs="Arial"/>
        </w:rPr>
      </w:pPr>
      <w:r w:rsidRPr="00D03D12">
        <w:rPr>
          <w:rFonts w:ascii="Arial" w:hAnsi="Arial" w:cs="Arial"/>
        </w:rPr>
        <w:t xml:space="preserve">5) </w:t>
      </w:r>
      <w:proofErr w:type="gramStart"/>
      <w:r w:rsidRPr="00D03D12">
        <w:rPr>
          <w:rFonts w:ascii="Arial" w:hAnsi="Arial" w:cs="Arial"/>
        </w:rPr>
        <w:t>чињенице</w:t>
      </w:r>
      <w:proofErr w:type="gramEnd"/>
      <w:r w:rsidRPr="00D03D12">
        <w:rPr>
          <w:rFonts w:ascii="Arial" w:hAnsi="Arial" w:cs="Arial"/>
        </w:rPr>
        <w:t xml:space="preserve"> и доказе којима се повреде доказују; </w:t>
      </w:r>
    </w:p>
    <w:p w:rsidR="00C222F4" w:rsidRPr="00D03D12" w:rsidRDefault="00C222F4" w:rsidP="00C222F4">
      <w:pPr>
        <w:jc w:val="both"/>
        <w:rPr>
          <w:rFonts w:ascii="Arial" w:hAnsi="Arial" w:cs="Arial"/>
        </w:rPr>
      </w:pPr>
      <w:r w:rsidRPr="00D03D12">
        <w:rPr>
          <w:rFonts w:ascii="Arial" w:hAnsi="Arial" w:cs="Arial"/>
        </w:rPr>
        <w:t xml:space="preserve">6) </w:t>
      </w:r>
      <w:proofErr w:type="gramStart"/>
      <w:r w:rsidRPr="00D03D12">
        <w:rPr>
          <w:rFonts w:ascii="Arial" w:hAnsi="Arial" w:cs="Arial"/>
        </w:rPr>
        <w:t>потпис</w:t>
      </w:r>
      <w:proofErr w:type="gramEnd"/>
      <w:r w:rsidRPr="00D03D12">
        <w:rPr>
          <w:rFonts w:ascii="Arial" w:hAnsi="Arial" w:cs="Arial"/>
        </w:rPr>
        <w:t xml:space="preserve"> подносиоца</w:t>
      </w:r>
    </w:p>
    <w:p w:rsidR="00C222F4" w:rsidRPr="00D03D12" w:rsidRDefault="00C222F4" w:rsidP="00C222F4">
      <w:pPr>
        <w:jc w:val="both"/>
        <w:rPr>
          <w:rFonts w:ascii="Arial" w:hAnsi="Arial" w:cs="Arial"/>
          <w:b/>
          <w:i/>
        </w:rPr>
      </w:pPr>
    </w:p>
    <w:p w:rsidR="00C222F4" w:rsidRPr="00D03D12" w:rsidRDefault="00C222F4" w:rsidP="00C222F4">
      <w:pPr>
        <w:jc w:val="both"/>
        <w:rPr>
          <w:rFonts w:ascii="Arial" w:hAnsi="Arial" w:cs="Arial"/>
          <w:b/>
          <w:i/>
        </w:rPr>
      </w:pPr>
      <w:r w:rsidRPr="00D03D12">
        <w:rPr>
          <w:rFonts w:ascii="Arial" w:hAnsi="Arial" w:cs="Arial"/>
          <w:b/>
          <w:i/>
        </w:rPr>
        <w:t>19. ОБАВЕШТЕЊЕ О ЗАКЉУЧЕНОМ ОКВИРНОМ СПОРАЗУМУ</w:t>
      </w:r>
    </w:p>
    <w:p w:rsidR="00C222F4" w:rsidRPr="00D03D12" w:rsidRDefault="00C222F4" w:rsidP="00C222F4">
      <w:pPr>
        <w:jc w:val="both"/>
        <w:rPr>
          <w:rFonts w:ascii="Arial" w:hAnsi="Arial" w:cs="Arial"/>
          <w:b/>
        </w:rPr>
      </w:pPr>
    </w:p>
    <w:p w:rsidR="00C222F4" w:rsidRPr="00D03D12" w:rsidRDefault="00C222F4" w:rsidP="00C222F4">
      <w:pPr>
        <w:tabs>
          <w:tab w:val="left" w:pos="460"/>
          <w:tab w:val="left" w:pos="575"/>
          <w:tab w:val="left" w:pos="690"/>
        </w:tabs>
        <w:suppressAutoHyphens w:val="0"/>
        <w:spacing w:line="240" w:lineRule="auto"/>
        <w:jc w:val="both"/>
        <w:rPr>
          <w:rFonts w:ascii="Arial" w:eastAsia="Times New Roman" w:hAnsi="Arial" w:cs="Arial"/>
          <w:color w:val="auto"/>
          <w:kern w:val="0"/>
        </w:rPr>
      </w:pPr>
      <w:r w:rsidRPr="00D03D12">
        <w:rPr>
          <w:rFonts w:ascii="Arial" w:eastAsia="Times New Roman" w:hAnsi="Arial" w:cs="Arial"/>
          <w:color w:val="auto"/>
          <w:kern w:val="0"/>
        </w:rPr>
        <w:t xml:space="preserve">Наручилац ће обавештење о закљученом Оквирном </w:t>
      </w:r>
      <w:proofErr w:type="gramStart"/>
      <w:r w:rsidRPr="00D03D12">
        <w:rPr>
          <w:rFonts w:ascii="Arial" w:eastAsia="Times New Roman" w:hAnsi="Arial" w:cs="Arial"/>
          <w:color w:val="auto"/>
          <w:kern w:val="0"/>
        </w:rPr>
        <w:t>споразумуо  набавци</w:t>
      </w:r>
      <w:proofErr w:type="gramEnd"/>
      <w:r w:rsidRPr="00D03D12">
        <w:rPr>
          <w:rFonts w:ascii="Arial" w:eastAsia="Times New Roman" w:hAnsi="Arial" w:cs="Arial"/>
          <w:color w:val="auto"/>
          <w:kern w:val="0"/>
        </w:rPr>
        <w:t xml:space="preserve"> објавити у року од 5 (пет) дана од дана закључења.</w:t>
      </w:r>
    </w:p>
    <w:p w:rsidR="00C222F4" w:rsidRPr="00D03D12" w:rsidRDefault="00C222F4" w:rsidP="00C222F4">
      <w:pPr>
        <w:suppressAutoHyphens w:val="0"/>
        <w:spacing w:line="270" w:lineRule="atLeast"/>
        <w:jc w:val="both"/>
        <w:rPr>
          <w:rFonts w:ascii="Arial" w:eastAsia="Times New Roman" w:hAnsi="Arial" w:cs="Arial"/>
          <w:color w:val="auto"/>
          <w:kern w:val="0"/>
        </w:rPr>
      </w:pPr>
      <w:r w:rsidRPr="00D03D12">
        <w:rPr>
          <w:rFonts w:ascii="Arial" w:eastAsia="Times New Roman" w:hAnsi="Arial" w:cs="Arial"/>
          <w:color w:val="auto"/>
          <w:kern w:val="0"/>
        </w:rPr>
        <w:t>Наручилац ће</w:t>
      </w:r>
      <w:r w:rsidR="007E028C">
        <w:rPr>
          <w:rFonts w:ascii="Arial" w:eastAsia="Times New Roman" w:hAnsi="Arial" w:cs="Arial"/>
          <w:color w:val="auto"/>
          <w:kern w:val="0"/>
        </w:rPr>
        <w:t xml:space="preserve"> </w:t>
      </w:r>
      <w:r w:rsidRPr="00D03D12">
        <w:rPr>
          <w:rFonts w:ascii="Arial" w:eastAsia="Times New Roman" w:hAnsi="Arial" w:cs="Arial"/>
          <w:color w:val="auto"/>
          <w:kern w:val="0"/>
        </w:rPr>
        <w:t>Оквирни споразум о набавци доставити понуђачу којем је</w:t>
      </w:r>
      <w:r w:rsidRPr="00D03D12">
        <w:rPr>
          <w:rFonts w:ascii="Arial" w:hAnsi="Arial" w:cs="Arial"/>
        </w:rPr>
        <w:t xml:space="preserve"> Оквирни споразум</w:t>
      </w:r>
      <w:r w:rsidR="007E028C">
        <w:rPr>
          <w:rFonts w:ascii="Arial" w:hAnsi="Arial" w:cs="Arial"/>
        </w:rPr>
        <w:t xml:space="preserve"> </w:t>
      </w:r>
      <w:r w:rsidRPr="00D03D12">
        <w:rPr>
          <w:rFonts w:ascii="Arial" w:eastAsia="Times New Roman" w:hAnsi="Arial" w:cs="Arial"/>
          <w:color w:val="auto"/>
          <w:kern w:val="0"/>
        </w:rPr>
        <w:t xml:space="preserve">додељен у року до десет дана од дана протека рока за подношење </w:t>
      </w:r>
      <w:proofErr w:type="gramStart"/>
      <w:r w:rsidRPr="00D03D12">
        <w:rPr>
          <w:rFonts w:ascii="Arial" w:eastAsia="Times New Roman" w:hAnsi="Arial" w:cs="Arial"/>
          <w:color w:val="auto"/>
          <w:kern w:val="0"/>
        </w:rPr>
        <w:t>приговора  за</w:t>
      </w:r>
      <w:proofErr w:type="gramEnd"/>
      <w:r w:rsidRPr="00D03D12">
        <w:rPr>
          <w:rFonts w:ascii="Arial" w:eastAsia="Times New Roman" w:hAnsi="Arial" w:cs="Arial"/>
          <w:color w:val="auto"/>
          <w:kern w:val="0"/>
        </w:rPr>
        <w:t xml:space="preserve"> заштиту права понуђача.</w:t>
      </w:r>
    </w:p>
    <w:p w:rsidR="00C222F4" w:rsidRPr="00D03D12" w:rsidRDefault="00C222F4" w:rsidP="00C222F4">
      <w:pPr>
        <w:suppressAutoHyphens w:val="0"/>
        <w:spacing w:line="270" w:lineRule="atLeast"/>
        <w:jc w:val="both"/>
        <w:rPr>
          <w:rFonts w:ascii="Arial" w:eastAsia="Times New Roman" w:hAnsi="Arial" w:cs="Arial"/>
          <w:color w:val="auto"/>
          <w:kern w:val="0"/>
        </w:rPr>
      </w:pPr>
    </w:p>
    <w:p w:rsidR="00A33791" w:rsidRDefault="00A33791" w:rsidP="00A33791">
      <w:pPr>
        <w:suppressAutoHyphens w:val="0"/>
        <w:spacing w:line="270" w:lineRule="atLeast"/>
        <w:jc w:val="both"/>
        <w:rPr>
          <w:rFonts w:ascii="Arial" w:eastAsia="Times New Roman" w:hAnsi="Arial" w:cs="Arial"/>
          <w:b/>
          <w:color w:val="auto"/>
          <w:kern w:val="0"/>
          <w:lang w:val="sr-Cyrl-RS"/>
        </w:rPr>
      </w:pPr>
      <w:r w:rsidRPr="006B64FD">
        <w:rPr>
          <w:rFonts w:ascii="Arial" w:eastAsia="Times New Roman" w:hAnsi="Arial" w:cs="Arial"/>
          <w:b/>
          <w:color w:val="auto"/>
          <w:kern w:val="0"/>
          <w:lang w:val="sr-Cyrl-RS"/>
        </w:rPr>
        <w:t xml:space="preserve">НАПОМЕНА: Није дозвољено преправљање образаца у конкурсној документацији прецртавањем постојећих навода и уписивањем других навода, јер ће у супротном такве понуде бити одбијене. </w:t>
      </w:r>
    </w:p>
    <w:p w:rsidR="0058695C" w:rsidRPr="00A33791" w:rsidRDefault="0058695C" w:rsidP="00A33791">
      <w:pPr>
        <w:suppressAutoHyphens w:val="0"/>
        <w:spacing w:line="270" w:lineRule="atLeast"/>
        <w:jc w:val="both"/>
        <w:rPr>
          <w:rFonts w:ascii="Arial" w:eastAsia="Times New Roman" w:hAnsi="Arial" w:cs="Arial"/>
          <w:b/>
          <w:color w:val="auto"/>
          <w:kern w:val="0"/>
          <w:lang w:val="sr-Cyrl-RS"/>
        </w:rPr>
      </w:pPr>
      <w:r w:rsidRPr="0058695C">
        <w:rPr>
          <w:rFonts w:ascii="Arial" w:eastAsia="TimesNewRomanPS-BoldMT" w:hAnsi="Arial" w:cs="Arial"/>
          <w:color w:val="auto"/>
          <w:kern w:val="0"/>
          <w:sz w:val="22"/>
          <w:szCs w:val="22"/>
          <w:lang w:eastAsia="sr-Latn-CS"/>
        </w:rPr>
        <w:lastRenderedPageBreak/>
        <w:t>(Модел меничног овлашћења)</w:t>
      </w:r>
    </w:p>
    <w:p w:rsidR="0058695C" w:rsidRPr="0058695C" w:rsidRDefault="0058695C" w:rsidP="0058695C">
      <w:pPr>
        <w:suppressAutoHyphens w:val="0"/>
        <w:spacing w:line="240" w:lineRule="auto"/>
        <w:rPr>
          <w:rFonts w:ascii="Arial" w:eastAsia="TimesNewRomanPS-BoldMT" w:hAnsi="Arial" w:cs="Arial"/>
          <w:color w:val="auto"/>
          <w:kern w:val="0"/>
          <w:sz w:val="22"/>
          <w:szCs w:val="22"/>
          <w:lang w:eastAsia="sr-Latn-CS"/>
        </w:rPr>
      </w:pPr>
    </w:p>
    <w:p w:rsidR="0058695C" w:rsidRPr="0058695C" w:rsidRDefault="0058695C" w:rsidP="0058695C">
      <w:pPr>
        <w:suppressAutoHyphens w:val="0"/>
        <w:spacing w:line="240" w:lineRule="auto"/>
        <w:rPr>
          <w:rFonts w:ascii="Arial" w:eastAsia="TimesNewRomanPS-BoldMT" w:hAnsi="Arial" w:cs="Arial"/>
          <w:color w:val="auto"/>
          <w:kern w:val="0"/>
          <w:sz w:val="22"/>
          <w:szCs w:val="22"/>
          <w:lang w:eastAsia="sr-Latn-CS"/>
        </w:rPr>
      </w:pPr>
      <w:r w:rsidRPr="0058695C">
        <w:rPr>
          <w:rFonts w:ascii="Arial" w:eastAsia="Times New Roman" w:hAnsi="Arial" w:cs="Arial"/>
          <w:b/>
          <w:color w:val="auto"/>
          <w:kern w:val="0"/>
          <w:sz w:val="28"/>
          <w:szCs w:val="28"/>
          <w:lang w:val="sr-Cyrl-CS" w:eastAsia="sr-Cyrl-CS"/>
        </w:rPr>
        <w:t>МЕНИЧНО ПИСМО -ОВЛАШЋЕЊЕ</w:t>
      </w:r>
    </w:p>
    <w:p w:rsidR="0058695C" w:rsidRPr="0058695C" w:rsidRDefault="0058695C" w:rsidP="0058695C">
      <w:pPr>
        <w:suppressAutoHyphens w:val="0"/>
        <w:spacing w:line="240" w:lineRule="auto"/>
        <w:jc w:val="center"/>
        <w:rPr>
          <w:rFonts w:ascii="Arial" w:eastAsia="Times New Roman" w:hAnsi="Arial" w:cs="Arial"/>
          <w:b/>
          <w:color w:val="auto"/>
          <w:kern w:val="0"/>
          <w:lang w:val="sr-Cyrl-CS" w:eastAsia="sr-Cyrl-CS"/>
        </w:rPr>
      </w:pPr>
      <w:r w:rsidRPr="0058695C">
        <w:rPr>
          <w:rFonts w:ascii="Arial" w:eastAsia="Times New Roman" w:hAnsi="Arial" w:cs="Arial"/>
          <w:b/>
          <w:color w:val="auto"/>
          <w:kern w:val="0"/>
          <w:lang w:val="sr-Cyrl-CS" w:eastAsia="sr-Cyrl-CS"/>
        </w:rPr>
        <w:t>- за добро извршење посла –</w:t>
      </w:r>
    </w:p>
    <w:p w:rsidR="0058695C" w:rsidRPr="0058695C" w:rsidRDefault="0058695C" w:rsidP="0058695C">
      <w:pPr>
        <w:suppressAutoHyphens w:val="0"/>
        <w:spacing w:line="240" w:lineRule="auto"/>
        <w:jc w:val="center"/>
        <w:rPr>
          <w:rFonts w:ascii="Arial" w:eastAsia="Times New Roman" w:hAnsi="Arial" w:cs="Arial"/>
          <w:b/>
          <w:color w:val="auto"/>
          <w:kern w:val="0"/>
          <w:lang w:val="sr-Cyrl-CS" w:eastAsia="sr-Cyrl-CS"/>
        </w:rPr>
      </w:pP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58695C">
        <w:rPr>
          <w:rFonts w:ascii="Arial" w:eastAsia="TimesNewRoman" w:hAnsi="Arial" w:cs="Arial"/>
          <w:color w:val="auto"/>
          <w:kern w:val="0"/>
          <w:sz w:val="20"/>
          <w:szCs w:val="20"/>
          <w:lang w:eastAsia="sr-Cyrl-CS"/>
        </w:rPr>
        <w:t xml:space="preserve"> и „Сл.лист СЦГ“, бр. 1/2003 – Уставна повеља</w:t>
      </w:r>
      <w:r w:rsidRPr="0058695C">
        <w:rPr>
          <w:rFonts w:ascii="Arial" w:eastAsia="TimesNewRoman" w:hAnsi="Arial" w:cs="Arial"/>
          <w:color w:val="auto"/>
          <w:kern w:val="0"/>
          <w:sz w:val="20"/>
          <w:szCs w:val="20"/>
          <w:lang w:val="sr-Cyrl-CS" w:eastAsia="sr-Cyrl-CS"/>
        </w:rPr>
        <w:t xml:space="preserve">), Закона о платном промету </w:t>
      </w:r>
      <w:proofErr w:type="gramStart"/>
      <w:r w:rsidRPr="0058695C">
        <w:rPr>
          <w:rFonts w:ascii="Arial" w:eastAsia="TimesNewRoman" w:hAnsi="Arial" w:cs="Arial"/>
          <w:color w:val="auto"/>
          <w:kern w:val="0"/>
          <w:sz w:val="20"/>
          <w:szCs w:val="20"/>
          <w:lang w:val="sr-Cyrl-CS" w:eastAsia="sr-Cyrl-CS"/>
        </w:rPr>
        <w:t>( „</w:t>
      </w:r>
      <w:proofErr w:type="gramEnd"/>
      <w:r w:rsidRPr="0058695C">
        <w:rPr>
          <w:rFonts w:ascii="Arial" w:eastAsia="TimesNewRoman" w:hAnsi="Arial" w:cs="Arial"/>
          <w:color w:val="auto"/>
          <w:kern w:val="0"/>
          <w:sz w:val="20"/>
          <w:szCs w:val="20"/>
          <w:lang w:val="sr-Cyrl-CS" w:eastAsia="sr-Cyrl-CS"/>
        </w:rPr>
        <w:t>Сл. лист СРЈ“ број 3/02, 5/03 и „Сл. ГласникРепублике Србије“ бр. 43/04, 62/06,111/09, 31/11</w:t>
      </w:r>
      <w:r w:rsidRPr="0058695C">
        <w:rPr>
          <w:rFonts w:ascii="Arial" w:eastAsia="TimesNewRoman" w:hAnsi="Arial" w:cs="Arial"/>
          <w:color w:val="auto"/>
          <w:kern w:val="0"/>
          <w:sz w:val="20"/>
          <w:szCs w:val="20"/>
          <w:lang w:eastAsia="sr-Cyrl-CS"/>
        </w:rPr>
        <w:t xml:space="preserve"> и 139/14</w:t>
      </w:r>
      <w:r w:rsidRPr="0058695C">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58695C">
        <w:rPr>
          <w:rFonts w:ascii="Arial" w:eastAsia="TimesNewRoman" w:hAnsi="Arial" w:cs="Arial"/>
          <w:color w:val="auto"/>
          <w:kern w:val="0"/>
          <w:sz w:val="20"/>
          <w:szCs w:val="20"/>
          <w:lang w:eastAsia="sr-Cyrl-CS"/>
        </w:rPr>
        <w:t xml:space="preserve">, </w:t>
      </w:r>
      <w:r w:rsidRPr="0058695C">
        <w:rPr>
          <w:rFonts w:ascii="Arial" w:eastAsia="TimesNewRoman" w:hAnsi="Arial" w:cs="Arial"/>
          <w:color w:val="auto"/>
          <w:kern w:val="0"/>
          <w:sz w:val="20"/>
          <w:szCs w:val="20"/>
          <w:lang w:val="sr-Cyrl-CS" w:eastAsia="sr-Cyrl-CS"/>
        </w:rPr>
        <w:t>82/04</w:t>
      </w:r>
      <w:r w:rsidRPr="0058695C">
        <w:rPr>
          <w:rFonts w:ascii="Arial" w:eastAsia="TimesNewRoman" w:hAnsi="Arial" w:cs="Arial"/>
          <w:color w:val="auto"/>
          <w:kern w:val="0"/>
          <w:sz w:val="20"/>
          <w:szCs w:val="20"/>
          <w:lang w:eastAsia="sr-Cyrl-CS"/>
        </w:rPr>
        <w:t xml:space="preserve"> и 98/13</w:t>
      </w:r>
      <w:r w:rsidRPr="0058695C">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58695C">
        <w:rPr>
          <w:rFonts w:ascii="Arial" w:eastAsia="TimesNewRoman" w:hAnsi="Arial" w:cs="Arial"/>
          <w:color w:val="auto"/>
          <w:kern w:val="0"/>
          <w:sz w:val="20"/>
          <w:szCs w:val="20"/>
          <w:lang w:eastAsia="sr-Cyrl-CS"/>
        </w:rPr>
        <w:t>14/14 и 76/16</w:t>
      </w:r>
      <w:r w:rsidRPr="0058695C">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w:t>
      </w:r>
      <w:proofErr w:type="gramStart"/>
      <w:r w:rsidRPr="0058695C">
        <w:rPr>
          <w:rFonts w:ascii="Arial" w:eastAsia="TimesNewRoman" w:hAnsi="Arial" w:cs="Arial"/>
          <w:color w:val="auto"/>
          <w:kern w:val="0"/>
          <w:sz w:val="20"/>
          <w:szCs w:val="20"/>
          <w:lang w:val="sr-Cyrl-CS" w:eastAsia="sr-Cyrl-CS"/>
        </w:rPr>
        <w:t>“ бр</w:t>
      </w:r>
      <w:proofErr w:type="gramEnd"/>
      <w:r w:rsidRPr="0058695C">
        <w:rPr>
          <w:rFonts w:ascii="Arial" w:eastAsia="TimesNewRoman" w:hAnsi="Arial" w:cs="Arial"/>
          <w:color w:val="auto"/>
          <w:kern w:val="0"/>
          <w:sz w:val="20"/>
          <w:szCs w:val="20"/>
          <w:lang w:val="sr-Cyrl-CS" w:eastAsia="sr-Cyrl-CS"/>
        </w:rPr>
        <w:t>. 56/11</w:t>
      </w:r>
      <w:r w:rsidRPr="0058695C">
        <w:rPr>
          <w:rFonts w:ascii="Arial" w:eastAsia="TimesNewRoman" w:hAnsi="Arial" w:cs="Arial"/>
          <w:color w:val="auto"/>
          <w:kern w:val="0"/>
          <w:sz w:val="20"/>
          <w:szCs w:val="20"/>
          <w:lang w:eastAsia="sr-Cyrl-CS"/>
        </w:rPr>
        <w:t>, 80/15 и 76/16</w:t>
      </w:r>
      <w:r w:rsidRPr="0058695C">
        <w:rPr>
          <w:rFonts w:ascii="Arial" w:eastAsia="TimesNewRoman" w:hAnsi="Arial" w:cs="Arial"/>
          <w:color w:val="auto"/>
          <w:kern w:val="0"/>
          <w:sz w:val="20"/>
          <w:szCs w:val="20"/>
          <w:lang w:val="sr-Cyrl-CS" w:eastAsia="sr-Cyrl-CS"/>
        </w:rPr>
        <w:t>),</w:t>
      </w:r>
    </w:p>
    <w:p w:rsidR="0058695C" w:rsidRPr="0058695C" w:rsidRDefault="0058695C" w:rsidP="005A72F9">
      <w:pPr>
        <w:suppressAutoHyphens w:val="0"/>
        <w:autoSpaceDE w:val="0"/>
        <w:autoSpaceDN w:val="0"/>
        <w:adjustRightInd w:val="0"/>
        <w:spacing w:line="240" w:lineRule="auto"/>
        <w:rPr>
          <w:rFonts w:ascii="Arial" w:eastAsia="TimesNewRoman" w:hAnsi="Arial" w:cs="Arial"/>
          <w:b/>
          <w:color w:val="auto"/>
          <w:kern w:val="0"/>
          <w:sz w:val="20"/>
          <w:szCs w:val="20"/>
          <w:u w:val="single"/>
          <w:lang w:eastAsia="sr-Cyrl-CS"/>
        </w:rPr>
      </w:pPr>
      <w:r w:rsidRPr="0058695C">
        <w:rPr>
          <w:rFonts w:ascii="Arial" w:eastAsia="TimesNewRoman" w:hAnsi="Arial" w:cs="Arial"/>
          <w:b/>
          <w:color w:val="auto"/>
          <w:kern w:val="0"/>
          <w:sz w:val="20"/>
          <w:szCs w:val="20"/>
          <w:u w:val="single"/>
          <w:lang w:eastAsia="sr-Cyrl-CS"/>
        </w:rPr>
        <w:t>______________________________________________________________</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eastAsia="sr-Cyrl-CS"/>
        </w:rPr>
        <w:t xml:space="preserve">                (Назив понуђача)</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ПИБ</w:t>
      </w:r>
      <w:r w:rsidRPr="0058695C">
        <w:rPr>
          <w:rFonts w:ascii="Arial" w:eastAsia="TimesNewRoman" w:hAnsi="Arial" w:cs="Arial"/>
          <w:b/>
          <w:color w:val="auto"/>
          <w:kern w:val="0"/>
          <w:sz w:val="20"/>
          <w:szCs w:val="20"/>
          <w:u w:val="single"/>
          <w:lang w:eastAsia="sr-Cyrl-CS"/>
        </w:rPr>
        <w:t>:</w:t>
      </w:r>
      <w:r w:rsidRPr="0058695C">
        <w:rPr>
          <w:rFonts w:ascii="Arial" w:eastAsia="TimesNewRoman" w:hAnsi="Arial" w:cs="Arial"/>
          <w:color w:val="auto"/>
          <w:kern w:val="0"/>
          <w:sz w:val="20"/>
          <w:szCs w:val="20"/>
          <w:lang w:eastAsia="sr-Cyrl-CS"/>
        </w:rPr>
        <w:t>_____________</w:t>
      </w:r>
      <w:r w:rsidRPr="0058695C">
        <w:rPr>
          <w:rFonts w:ascii="Arial" w:eastAsia="TimesNewRoman" w:hAnsi="Arial" w:cs="Arial"/>
          <w:color w:val="auto"/>
          <w:kern w:val="0"/>
          <w:sz w:val="20"/>
          <w:szCs w:val="20"/>
          <w:lang w:val="sr-Cyrl-CS" w:eastAsia="sr-Cyrl-CS"/>
        </w:rPr>
        <w:t>, матични број:</w:t>
      </w:r>
      <w:r w:rsidRPr="0058695C">
        <w:rPr>
          <w:rFonts w:ascii="Arial" w:eastAsia="TimesNewRoman" w:hAnsi="Arial" w:cs="Arial"/>
          <w:color w:val="auto"/>
          <w:kern w:val="0"/>
          <w:sz w:val="20"/>
          <w:szCs w:val="20"/>
          <w:lang w:eastAsia="sr-Cyrl-CS"/>
        </w:rPr>
        <w:t xml:space="preserve"> _______________________</w:t>
      </w:r>
      <w:r w:rsidRPr="0058695C">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58695C">
        <w:rPr>
          <w:rFonts w:ascii="Arial" w:eastAsia="TimesNewRoman" w:hAnsi="Arial" w:cs="Arial"/>
          <w:b/>
          <w:bCs/>
          <w:color w:val="auto"/>
          <w:kern w:val="0"/>
          <w:sz w:val="20"/>
          <w:szCs w:val="20"/>
          <w:lang w:val="sr-Cyrl-CS" w:eastAsia="sr-Cyrl-CS"/>
        </w:rPr>
        <w:t>МЕНИЧНО ОВЛАШЋЕЊЕ-ПИСМО</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58695C">
        <w:rPr>
          <w:rFonts w:ascii="Arial" w:eastAsia="TimesNewRoman" w:hAnsi="Arial" w:cs="Arial"/>
          <w:b/>
          <w:bCs/>
          <w:color w:val="auto"/>
          <w:kern w:val="0"/>
          <w:sz w:val="20"/>
          <w:szCs w:val="20"/>
          <w:lang w:val="sr-Cyrl-CS" w:eastAsia="sr-Cyrl-CS"/>
        </w:rPr>
        <w:t>за корисника бланко-сопствене менице</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p>
    <w:p w:rsidR="0058695C" w:rsidRPr="008E43BF" w:rsidRDefault="0058695C" w:rsidP="0058695C">
      <w:pPr>
        <w:suppressAutoHyphens w:val="0"/>
        <w:spacing w:line="240" w:lineRule="auto"/>
        <w:jc w:val="both"/>
        <w:rPr>
          <w:rFonts w:ascii="Arial" w:eastAsia="Times New Roman" w:hAnsi="Arial" w:cs="Arial"/>
          <w:b/>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КОРИСНИК:</w:t>
      </w:r>
    </w:p>
    <w:p w:rsidR="0058695C" w:rsidRPr="0058695C" w:rsidRDefault="0058695C" w:rsidP="0058695C">
      <w:pPr>
        <w:suppressAutoHyphens w:val="0"/>
        <w:spacing w:line="240" w:lineRule="auto"/>
        <w:jc w:val="both"/>
        <w:rPr>
          <w:rFonts w:ascii="Arial" w:eastAsia="TimesNewRoman" w:hAnsi="Arial" w:cs="Arial"/>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 xml:space="preserve">(Поверилац) </w:t>
      </w:r>
      <w:r w:rsidR="008E43BF" w:rsidRPr="008E43BF">
        <w:rPr>
          <w:rFonts w:ascii="Arial" w:eastAsia="Times New Roman" w:hAnsi="Arial" w:cs="Arial"/>
          <w:b/>
          <w:color w:val="auto"/>
          <w:kern w:val="0"/>
          <w:sz w:val="20"/>
          <w:szCs w:val="20"/>
          <w:lang w:val="sr-Cyrl-CS" w:eastAsia="sr-Cyrl-CS"/>
        </w:rPr>
        <w:t>Привредно друштво транспортне услуге, одржавање и оправку моторних возила „Аутотранспорт“д.о.о.Костолац Николе Тесле бр.19, 12208 Костолац</w:t>
      </w:r>
      <w:r w:rsidRPr="0058695C">
        <w:rPr>
          <w:rFonts w:ascii="Arial" w:eastAsia="Times New Roman" w:hAnsi="Arial" w:cs="Arial"/>
          <w:b/>
          <w:color w:val="auto"/>
          <w:kern w:val="0"/>
          <w:sz w:val="20"/>
          <w:szCs w:val="20"/>
          <w:lang w:val="sr-Cyrl-CS" w:eastAsia="sr-Cyrl-CS"/>
        </w:rPr>
        <w:t xml:space="preserve">, </w:t>
      </w:r>
      <w:r w:rsidRPr="0058695C">
        <w:rPr>
          <w:rFonts w:ascii="Arial" w:eastAsia="TimesNewRoman" w:hAnsi="Arial" w:cs="Arial"/>
          <w:color w:val="auto"/>
          <w:kern w:val="0"/>
          <w:sz w:val="20"/>
          <w:szCs w:val="20"/>
          <w:lang w:val="sr-Cyrl-CS" w:eastAsia="sr-Cyrl-CS"/>
        </w:rPr>
        <w:t xml:space="preserve">да депоновану бланко-сопствену меницу може предати Банци на наплату, на име гаранције за добро извршење посла по основу </w:t>
      </w:r>
      <w:r w:rsidRPr="0058695C">
        <w:rPr>
          <w:rFonts w:ascii="Arial" w:eastAsia="TimesNewRoman" w:hAnsi="Arial" w:cs="Arial"/>
          <w:b/>
          <w:color w:val="auto"/>
          <w:kern w:val="0"/>
          <w:sz w:val="20"/>
          <w:szCs w:val="20"/>
          <w:lang w:val="sr-Cyrl-CS" w:eastAsia="sr-Cyrl-CS"/>
        </w:rPr>
        <w:t xml:space="preserve">Оквирног споразума број </w:t>
      </w:r>
      <w:r w:rsidRPr="0058695C">
        <w:rPr>
          <w:rFonts w:ascii="Arial" w:eastAsia="TimesNewRoman" w:hAnsi="Arial" w:cs="Arial"/>
          <w:b/>
          <w:color w:val="auto"/>
          <w:kern w:val="0"/>
          <w:sz w:val="20"/>
          <w:szCs w:val="20"/>
          <w:lang w:eastAsia="sr-Cyrl-CS"/>
        </w:rPr>
        <w:t>_______________</w:t>
      </w:r>
      <w:r w:rsidRPr="0058695C">
        <w:rPr>
          <w:rFonts w:ascii="Arial" w:eastAsia="TimesNewRoman" w:hAnsi="Arial" w:cs="Arial"/>
          <w:color w:val="auto"/>
          <w:kern w:val="0"/>
          <w:sz w:val="20"/>
          <w:szCs w:val="20"/>
          <w:lang w:val="sr-Cyrl-CS" w:eastAsia="sr-Cyrl-CS"/>
        </w:rPr>
        <w:t>од</w:t>
      </w:r>
      <w:r w:rsidRPr="0058695C">
        <w:rPr>
          <w:rFonts w:ascii="Arial" w:eastAsia="TimesNewRoman" w:hAnsi="Arial" w:cs="Arial"/>
          <w:b/>
          <w:color w:val="auto"/>
          <w:kern w:val="0"/>
          <w:sz w:val="20"/>
          <w:szCs w:val="20"/>
          <w:lang w:eastAsia="sr-Cyrl-CS"/>
        </w:rPr>
        <w:t xml:space="preserve">_____________ </w:t>
      </w:r>
      <w:r w:rsidRPr="0058695C">
        <w:rPr>
          <w:rFonts w:ascii="Arial" w:eastAsia="TimesNewRoman" w:hAnsi="Arial" w:cs="Arial"/>
          <w:color w:val="auto"/>
          <w:kern w:val="0"/>
          <w:sz w:val="20"/>
          <w:szCs w:val="20"/>
          <w:lang w:eastAsia="sr-Cyrl-CS"/>
        </w:rPr>
        <w:t>односно ______</w:t>
      </w:r>
      <w:r w:rsidRPr="0058695C">
        <w:rPr>
          <w:rFonts w:ascii="Arial" w:eastAsia="TimesNewRoman" w:hAnsi="Arial" w:cs="Arial"/>
          <w:b/>
          <w:color w:val="auto"/>
          <w:kern w:val="0"/>
          <w:sz w:val="20"/>
          <w:szCs w:val="20"/>
          <w:lang w:eastAsia="sr-Cyrl-CS"/>
        </w:rPr>
        <w:t xml:space="preserve"> од__________</w:t>
      </w:r>
      <w:r w:rsidRPr="0058695C">
        <w:rPr>
          <w:rFonts w:ascii="Arial" w:eastAsia="TimesNewRoman" w:hAnsi="Arial" w:cs="Arial"/>
          <w:b/>
          <w:color w:val="auto"/>
          <w:kern w:val="0"/>
          <w:sz w:val="20"/>
          <w:szCs w:val="20"/>
          <w:lang w:val="sr-Cyrl-CS" w:eastAsia="sr-Cyrl-CS"/>
        </w:rPr>
        <w:t>.</w:t>
      </w:r>
      <w:r w:rsidRPr="0058695C">
        <w:rPr>
          <w:rFonts w:ascii="Arial" w:eastAsia="TimesNewRoman" w:hAnsi="Arial" w:cs="Arial"/>
          <w:color w:val="auto"/>
          <w:kern w:val="0"/>
          <w:sz w:val="20"/>
          <w:szCs w:val="20"/>
          <w:lang w:val="sr-Cyrl-CS" w:eastAsia="sr-Cyrl-CS"/>
        </w:rPr>
        <w:t xml:space="preserve"> године и то на терет свих рачуна који су отворени код банке:</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58695C">
        <w:rPr>
          <w:rFonts w:ascii="Arial" w:eastAsia="TimesNewRoman" w:hAnsi="Arial" w:cs="Arial"/>
          <w:b/>
          <w:color w:val="auto"/>
          <w:kern w:val="0"/>
          <w:sz w:val="20"/>
          <w:szCs w:val="20"/>
          <w:u w:val="single"/>
          <w:lang w:eastAsia="sr-Cyrl-CS"/>
        </w:rPr>
        <w:t>__________________________________</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eastAsia="sr-Cyrl-CS"/>
        </w:rPr>
        <w:t>(</w:t>
      </w:r>
      <w:proofErr w:type="gramStart"/>
      <w:r w:rsidRPr="0058695C">
        <w:rPr>
          <w:rFonts w:ascii="Arial" w:eastAsia="TimesNewRoman" w:hAnsi="Arial" w:cs="Arial"/>
          <w:color w:val="auto"/>
          <w:kern w:val="0"/>
          <w:sz w:val="20"/>
          <w:szCs w:val="20"/>
          <w:lang w:eastAsia="sr-Cyrl-CS"/>
        </w:rPr>
        <w:t>назив</w:t>
      </w:r>
      <w:proofErr w:type="gramEnd"/>
      <w:r w:rsidRPr="0058695C">
        <w:rPr>
          <w:rFonts w:ascii="Arial" w:eastAsia="TimesNewRoman" w:hAnsi="Arial" w:cs="Arial"/>
          <w:color w:val="auto"/>
          <w:kern w:val="0"/>
          <w:sz w:val="20"/>
          <w:szCs w:val="20"/>
          <w:lang w:eastAsia="sr-Cyrl-CS"/>
        </w:rPr>
        <w:t xml:space="preserve"> банке и бр. рачуна понуђача)</w:t>
      </w:r>
    </w:p>
    <w:p w:rsidR="0058695C" w:rsidRPr="0058695C" w:rsidRDefault="0058695C" w:rsidP="0058695C">
      <w:pPr>
        <w:suppressAutoHyphens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На основу овог </w:t>
      </w:r>
      <w:r w:rsidRPr="008E43BF">
        <w:rPr>
          <w:rFonts w:ascii="Arial" w:eastAsia="TimesNewRoman" w:hAnsi="Arial" w:cs="Arial"/>
          <w:color w:val="auto"/>
          <w:kern w:val="0"/>
          <w:sz w:val="20"/>
          <w:szCs w:val="20"/>
          <w:lang w:val="sr-Cyrl-CS" w:eastAsia="sr-Cyrl-CS"/>
        </w:rPr>
        <w:t>овлашћења</w:t>
      </w:r>
      <w:r w:rsidR="008E43BF" w:rsidRPr="008E43BF">
        <w:rPr>
          <w:rFonts w:ascii="Arial" w:eastAsia="Times New Roman" w:hAnsi="Arial" w:cs="Arial"/>
          <w:b/>
          <w:color w:val="auto"/>
          <w:kern w:val="0"/>
          <w:sz w:val="20"/>
          <w:szCs w:val="20"/>
          <w:lang w:val="sr-Cyrl-CS" w:eastAsia="sr-Cyrl-CS"/>
        </w:rPr>
        <w:t xml:space="preserve">Привредно друштво транспортне услуге, одржавање и оправку моторних возила „Аутотранспорт“д.о.о.Костолац Николе Тесле бр.19, 12208 Костолац </w:t>
      </w:r>
      <w:r w:rsidRPr="008E43BF">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w:t>
      </w:r>
      <w:r w:rsidRPr="0058695C">
        <w:rPr>
          <w:rFonts w:ascii="Arial" w:eastAsia="TimesNewRoman" w:hAnsi="Arial" w:cs="Arial"/>
          <w:color w:val="auto"/>
          <w:kern w:val="0"/>
          <w:sz w:val="20"/>
          <w:szCs w:val="20"/>
          <w:lang w:val="sr-Cyrl-CS" w:eastAsia="sr-Cyrl-CS"/>
        </w:rPr>
        <w:t xml:space="preserve">од </w:t>
      </w:r>
      <w:r w:rsidRPr="0058695C">
        <w:rPr>
          <w:rFonts w:ascii="Arial" w:eastAsia="TimesNewRoman" w:hAnsi="Arial" w:cs="Arial"/>
          <w:color w:val="auto"/>
          <w:kern w:val="0"/>
          <w:sz w:val="20"/>
          <w:szCs w:val="20"/>
          <w:lang w:eastAsia="sr-Cyrl-CS"/>
        </w:rPr>
        <w:t>______________________</w:t>
      </w:r>
      <w:r w:rsidRPr="0058695C">
        <w:rPr>
          <w:rFonts w:ascii="Arial" w:eastAsia="TimesNewRoman" w:hAnsi="Arial" w:cs="Arial"/>
          <w:color w:val="auto"/>
          <w:kern w:val="0"/>
          <w:sz w:val="20"/>
          <w:szCs w:val="20"/>
          <w:lang w:val="sr-Cyrl-CS" w:eastAsia="sr-Cyrl-CS"/>
        </w:rPr>
        <w:t>динара</w:t>
      </w:r>
      <w:r w:rsidRPr="0058695C">
        <w:rPr>
          <w:rFonts w:ascii="Arial" w:eastAsia="TimesNewRoman" w:hAnsi="Arial" w:cs="Arial"/>
          <w:color w:val="auto"/>
          <w:kern w:val="0"/>
          <w:sz w:val="20"/>
          <w:szCs w:val="20"/>
          <w:lang w:eastAsia="sr-Cyrl-CS"/>
        </w:rPr>
        <w:t>,                                   (словима: ________________________________________</w:t>
      </w:r>
      <w:r w:rsidRPr="0058695C">
        <w:rPr>
          <w:rFonts w:ascii="Arial" w:eastAsia="TimesNewRoman" w:hAnsi="Arial" w:cs="Arial"/>
          <w:i/>
          <w:color w:val="auto"/>
          <w:kern w:val="0"/>
          <w:sz w:val="20"/>
          <w:szCs w:val="20"/>
          <w:u w:val="single"/>
          <w:lang w:eastAsia="sr-Cyrl-CS"/>
        </w:rPr>
        <w:t>динара</w:t>
      </w:r>
      <w:r w:rsidRPr="0058695C">
        <w:rPr>
          <w:rFonts w:ascii="Arial" w:eastAsia="TimesNewRoman" w:hAnsi="Arial" w:cs="Arial"/>
          <w:color w:val="auto"/>
          <w:kern w:val="0"/>
          <w:sz w:val="20"/>
          <w:szCs w:val="20"/>
          <w:lang w:eastAsia="sr-Cyrl-CS"/>
        </w:rPr>
        <w:t>), што представља</w:t>
      </w:r>
      <w:r w:rsidR="005A72F9">
        <w:rPr>
          <w:rFonts w:ascii="Arial" w:eastAsia="TimesNewRoman" w:hAnsi="Arial" w:cs="Arial"/>
          <w:color w:val="auto"/>
          <w:kern w:val="0"/>
          <w:sz w:val="20"/>
          <w:szCs w:val="20"/>
          <w:lang w:eastAsia="sr-Cyrl-CS"/>
        </w:rPr>
        <w:t xml:space="preserve"> 10%</w:t>
      </w:r>
      <w:r w:rsidRPr="0058695C">
        <w:rPr>
          <w:rFonts w:ascii="Arial" w:eastAsia="TimesNewRoman" w:hAnsi="Arial" w:cs="Arial"/>
          <w:color w:val="auto"/>
          <w:kern w:val="0"/>
          <w:sz w:val="20"/>
          <w:szCs w:val="20"/>
          <w:lang w:eastAsia="sr-Cyrl-CS"/>
        </w:rPr>
        <w:t xml:space="preserve"> од уговорене вредности без ПДВ – а</w:t>
      </w:r>
      <w:r w:rsidRPr="0058695C">
        <w:rPr>
          <w:rFonts w:ascii="Arial" w:eastAsia="TimesNewRoman" w:hAnsi="Arial" w:cs="Arial"/>
          <w:color w:val="auto"/>
          <w:kern w:val="0"/>
          <w:sz w:val="20"/>
          <w:szCs w:val="20"/>
          <w:lang w:val="sr-Cyrl-CS" w:eastAsia="sr-Cyrl-CS"/>
        </w:rPr>
        <w:t xml:space="preserve">, а у сврху финансијског обезбеђења за добро извршење посла по основу </w:t>
      </w:r>
      <w:r w:rsidRPr="0058695C">
        <w:rPr>
          <w:rFonts w:ascii="Arial" w:eastAsia="TimesNewRoman" w:hAnsi="Arial" w:cs="Arial"/>
          <w:b/>
          <w:color w:val="auto"/>
          <w:kern w:val="0"/>
          <w:sz w:val="20"/>
          <w:szCs w:val="20"/>
          <w:lang w:val="sr-Cyrl-CS" w:eastAsia="sr-Cyrl-CS"/>
        </w:rPr>
        <w:t xml:space="preserve">Оквирног споразума број  </w:t>
      </w:r>
      <w:r w:rsidRPr="0058695C">
        <w:rPr>
          <w:rFonts w:ascii="Arial" w:eastAsia="TimesNewRoman" w:hAnsi="Arial" w:cs="Arial"/>
          <w:color w:val="auto"/>
          <w:kern w:val="0"/>
          <w:sz w:val="20"/>
          <w:szCs w:val="20"/>
          <w:lang w:eastAsia="sr-Cyrl-CS"/>
        </w:rPr>
        <w:t>__________________</w:t>
      </w:r>
      <w:r w:rsidRPr="0058695C">
        <w:rPr>
          <w:rFonts w:ascii="Arial" w:eastAsia="TimesNewRoman" w:hAnsi="Arial" w:cs="Arial"/>
          <w:color w:val="auto"/>
          <w:kern w:val="0"/>
          <w:sz w:val="20"/>
          <w:szCs w:val="20"/>
          <w:lang w:val="sr-Cyrl-CS" w:eastAsia="sr-Cyrl-CS"/>
        </w:rPr>
        <w:t>од</w:t>
      </w:r>
      <w:r w:rsidRPr="0058695C">
        <w:rPr>
          <w:rFonts w:ascii="Arial" w:eastAsia="TimesNewRoman" w:hAnsi="Arial" w:cs="Arial"/>
          <w:b/>
          <w:color w:val="auto"/>
          <w:kern w:val="0"/>
          <w:sz w:val="20"/>
          <w:szCs w:val="20"/>
          <w:lang w:eastAsia="sr-Cyrl-CS"/>
        </w:rPr>
        <w:t xml:space="preserve">___________/ </w:t>
      </w:r>
      <w:r w:rsidRPr="0058695C">
        <w:rPr>
          <w:rFonts w:ascii="Arial" w:eastAsia="TimesNewRoman" w:hAnsi="Arial" w:cs="Arial"/>
          <w:color w:val="auto"/>
          <w:kern w:val="0"/>
          <w:sz w:val="20"/>
          <w:szCs w:val="20"/>
          <w:lang w:eastAsia="sr-Cyrl-CS"/>
        </w:rPr>
        <w:t>________ од___________</w:t>
      </w:r>
      <w:r w:rsidRPr="0058695C">
        <w:rPr>
          <w:rFonts w:ascii="Arial" w:eastAsia="TimesNewRoman" w:hAnsi="Arial" w:cs="Arial"/>
          <w:color w:val="auto"/>
          <w:kern w:val="0"/>
          <w:sz w:val="20"/>
          <w:szCs w:val="20"/>
          <w:lang w:val="sr-Cyrl-CS" w:eastAsia="sr-Cyrl-CS"/>
        </w:rPr>
        <w:t>. године.</w:t>
      </w:r>
    </w:p>
    <w:p w:rsidR="0058695C" w:rsidRPr="0058695C" w:rsidRDefault="0058695C" w:rsidP="0058695C">
      <w:pPr>
        <w:suppressAutoHyphens w:val="0"/>
        <w:spacing w:line="240" w:lineRule="auto"/>
        <w:rPr>
          <w:rFonts w:ascii="Arial" w:eastAsia="TimesNewRoman" w:hAnsi="Arial" w:cs="Arial"/>
          <w:b/>
          <w:color w:val="auto"/>
          <w:kern w:val="0"/>
          <w:sz w:val="20"/>
          <w:szCs w:val="20"/>
          <w:lang w:val="sr-Cyrl-CS" w:eastAsia="sr-Cyrl-CS"/>
        </w:rPr>
      </w:pPr>
    </w:p>
    <w:p w:rsidR="0058695C" w:rsidRPr="0058695C" w:rsidRDefault="0058695C" w:rsidP="0058695C">
      <w:pPr>
        <w:suppressAutoHyphens w:val="0"/>
        <w:spacing w:line="240" w:lineRule="auto"/>
        <w:jc w:val="both"/>
        <w:rPr>
          <w:rFonts w:ascii="Arial" w:eastAsia="Times New Roman" w:hAnsi="Arial" w:cs="Arial"/>
          <w:color w:val="auto"/>
          <w:kern w:val="0"/>
          <w:sz w:val="20"/>
          <w:szCs w:val="20"/>
          <w:lang w:val="ru-RU" w:eastAsia="sr-Latn-CS"/>
        </w:rPr>
      </w:pPr>
      <w:r w:rsidRPr="0058695C">
        <w:rPr>
          <w:rFonts w:ascii="Arial" w:eastAsia="Times New Roman" w:hAnsi="Arial" w:cs="Arial"/>
          <w:color w:val="auto"/>
          <w:kern w:val="0"/>
          <w:sz w:val="20"/>
          <w:szCs w:val="20"/>
          <w:lang w:val="ru-RU" w:eastAsia="sr-Latn-CS"/>
        </w:rPr>
        <w:t xml:space="preserve"> Издата бланко </w:t>
      </w:r>
      <w:r w:rsidRPr="0058695C">
        <w:rPr>
          <w:rFonts w:ascii="Arial" w:eastAsia="Times New Roman" w:hAnsi="Arial" w:cs="Arial"/>
          <w:color w:val="auto"/>
          <w:kern w:val="0"/>
          <w:sz w:val="20"/>
          <w:szCs w:val="20"/>
          <w:lang w:eastAsia="sr-Latn-CS"/>
        </w:rPr>
        <w:t>сопствена</w:t>
      </w:r>
      <w:r w:rsidRPr="0058695C">
        <w:rPr>
          <w:rFonts w:ascii="Arial" w:eastAsia="Times New Roman" w:hAnsi="Arial" w:cs="Arial"/>
          <w:color w:val="auto"/>
          <w:kern w:val="0"/>
          <w:sz w:val="20"/>
          <w:szCs w:val="20"/>
          <w:lang w:val="ru-RU" w:eastAsia="sr-Latn-CS"/>
        </w:rPr>
        <w:t xml:space="preserve"> меница серијски број</w:t>
      </w:r>
      <w:r w:rsidRPr="0058695C">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sidRPr="0058695C">
        <w:rPr>
          <w:rFonts w:ascii="Arial" w:eastAsia="Times New Roman" w:hAnsi="Arial" w:cs="Arial"/>
          <w:b/>
          <w:color w:val="auto"/>
          <w:kern w:val="0"/>
          <w:sz w:val="20"/>
          <w:szCs w:val="20"/>
          <w:lang w:val="ru-RU" w:eastAsia="sr-Latn-CS"/>
        </w:rPr>
        <w:t>Окврирном споразуму бр</w:t>
      </w:r>
      <w:r w:rsidRPr="0058695C">
        <w:rPr>
          <w:rFonts w:ascii="Arial" w:eastAsia="Times New Roman" w:hAnsi="Arial" w:cs="Arial"/>
          <w:b/>
          <w:color w:val="auto"/>
          <w:kern w:val="0"/>
          <w:sz w:val="20"/>
          <w:szCs w:val="20"/>
          <w:u w:val="single"/>
          <w:lang w:val="ru-RU" w:eastAsia="sr-Latn-CS"/>
        </w:rPr>
        <w:t>.</w:t>
      </w:r>
      <w:r w:rsidRPr="0058695C">
        <w:rPr>
          <w:rFonts w:ascii="Arial" w:eastAsia="TimesNewRoman" w:hAnsi="Arial" w:cs="Arial"/>
          <w:b/>
          <w:color w:val="auto"/>
          <w:kern w:val="0"/>
          <w:sz w:val="20"/>
          <w:szCs w:val="20"/>
          <w:lang w:eastAsia="sr-Cyrl-CS"/>
        </w:rPr>
        <w:t>____________________</w:t>
      </w:r>
      <w:r w:rsidRPr="0058695C">
        <w:rPr>
          <w:rFonts w:ascii="Arial" w:eastAsia="TimesNewRoman" w:hAnsi="Arial" w:cs="Arial"/>
          <w:b/>
          <w:color w:val="auto"/>
          <w:kern w:val="0"/>
          <w:sz w:val="20"/>
          <w:szCs w:val="20"/>
          <w:lang w:val="sr-Cyrl-CS" w:eastAsia="sr-Cyrl-CS"/>
        </w:rPr>
        <w:t>од</w:t>
      </w:r>
      <w:r w:rsidRPr="0058695C">
        <w:rPr>
          <w:rFonts w:ascii="Arial" w:eastAsia="TimesNewRoman" w:hAnsi="Arial" w:cs="Arial"/>
          <w:b/>
          <w:color w:val="auto"/>
          <w:kern w:val="0"/>
          <w:sz w:val="20"/>
          <w:szCs w:val="20"/>
          <w:lang w:eastAsia="sr-Cyrl-CS"/>
        </w:rPr>
        <w:t xml:space="preserve"> ___________</w:t>
      </w:r>
      <w:r w:rsidRPr="0058695C">
        <w:rPr>
          <w:rFonts w:ascii="Arial" w:eastAsia="TimesNewRoman" w:hAnsi="Arial" w:cs="Arial"/>
          <w:color w:val="auto"/>
          <w:kern w:val="0"/>
          <w:sz w:val="20"/>
          <w:szCs w:val="20"/>
          <w:lang w:eastAsia="sr-Cyrl-CS"/>
        </w:rPr>
        <w:t xml:space="preserve">. </w:t>
      </w:r>
      <w:r w:rsidRPr="0058695C">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58695C">
        <w:rPr>
          <w:rFonts w:ascii="Arial" w:eastAsia="Times New Roman" w:hAnsi="Arial" w:cs="Arial"/>
          <w:b/>
          <w:color w:val="auto"/>
          <w:kern w:val="0"/>
          <w:sz w:val="20"/>
          <w:szCs w:val="20"/>
          <w:lang w:val="ru-RU" w:eastAsia="sr-Latn-CS"/>
        </w:rPr>
        <w:t xml:space="preserve"> од  </w:t>
      </w:r>
      <w:r w:rsidRPr="0058695C">
        <w:rPr>
          <w:rFonts w:ascii="Arial" w:eastAsia="Times New Roman" w:hAnsi="Arial" w:cs="Arial"/>
          <w:color w:val="auto"/>
          <w:kern w:val="0"/>
          <w:sz w:val="20"/>
          <w:szCs w:val="20"/>
          <w:lang w:val="ru-RU" w:eastAsia="sr-Latn-CS"/>
        </w:rPr>
        <w:t>___________годи</w:t>
      </w:r>
      <w:r w:rsidR="008E43BF">
        <w:rPr>
          <w:rFonts w:ascii="Arial" w:eastAsia="Times New Roman" w:hAnsi="Arial" w:cs="Arial"/>
          <w:color w:val="auto"/>
          <w:kern w:val="0"/>
          <w:sz w:val="20"/>
          <w:szCs w:val="20"/>
          <w:lang w:val="ru-RU" w:eastAsia="sr-Latn-CS"/>
        </w:rPr>
        <w:t>не (заведен код дужника), т.ј.30</w:t>
      </w:r>
      <w:r w:rsidRPr="0058695C">
        <w:rPr>
          <w:rFonts w:ascii="Arial" w:eastAsia="Times New Roman" w:hAnsi="Arial" w:cs="Arial"/>
          <w:color w:val="auto"/>
          <w:kern w:val="0"/>
          <w:sz w:val="20"/>
          <w:szCs w:val="20"/>
          <w:lang w:val="ru-RU" w:eastAsia="sr-Latn-CS"/>
        </w:rPr>
        <w:t xml:space="preserve"> (</w:t>
      </w:r>
      <w:r w:rsidR="008E43BF">
        <w:rPr>
          <w:rFonts w:ascii="Arial" w:eastAsia="Times New Roman" w:hAnsi="Arial" w:cs="Arial"/>
          <w:color w:val="auto"/>
          <w:kern w:val="0"/>
          <w:sz w:val="20"/>
          <w:szCs w:val="20"/>
          <w:lang w:val="ru-RU" w:eastAsia="sr-Latn-CS"/>
        </w:rPr>
        <w:t>тридесет</w:t>
      </w:r>
      <w:r w:rsidRPr="0058695C">
        <w:rPr>
          <w:rFonts w:ascii="Arial" w:eastAsia="Times New Roman" w:hAnsi="Arial" w:cs="Arial"/>
          <w:color w:val="auto"/>
          <w:kern w:val="0"/>
          <w:sz w:val="20"/>
          <w:szCs w:val="20"/>
          <w:lang w:val="ru-RU" w:eastAsia="sr-Latn-CS"/>
        </w:rPr>
        <w:t xml:space="preserve">) </w:t>
      </w:r>
      <w:r w:rsidR="008E43BF">
        <w:rPr>
          <w:rFonts w:ascii="Arial" w:eastAsia="Times New Roman" w:hAnsi="Arial" w:cs="Arial"/>
          <w:color w:val="auto"/>
          <w:kern w:val="0"/>
          <w:sz w:val="20"/>
          <w:szCs w:val="20"/>
          <w:lang w:val="ru-RU" w:eastAsia="sr-Latn-CS"/>
        </w:rPr>
        <w:t>дана дуже од рока важења закљученог</w:t>
      </w:r>
      <w:r w:rsidR="00D34C64">
        <w:rPr>
          <w:rFonts w:ascii="Arial" w:eastAsia="Times New Roman" w:hAnsi="Arial" w:cs="Arial"/>
          <w:color w:val="auto"/>
          <w:kern w:val="0"/>
          <w:sz w:val="20"/>
          <w:szCs w:val="20"/>
          <w:lang w:val="ru-RU" w:eastAsia="sr-Latn-CS"/>
        </w:rPr>
        <w:t xml:space="preserve"> </w:t>
      </w:r>
      <w:r w:rsidRPr="0058695C">
        <w:rPr>
          <w:rFonts w:ascii="Arial" w:hAnsi="Arial" w:cs="Arial"/>
          <w:b/>
          <w:sz w:val="20"/>
          <w:szCs w:val="20"/>
        </w:rPr>
        <w:t>Оквирног споразума</w:t>
      </w:r>
      <w:r w:rsidRPr="0058695C">
        <w:rPr>
          <w:rFonts w:ascii="Arial" w:eastAsia="Times New Roman" w:hAnsi="Arial" w:cs="Arial"/>
          <w:color w:val="auto"/>
          <w:kern w:val="0"/>
          <w:sz w:val="20"/>
          <w:szCs w:val="20"/>
          <w:lang w:val="ru-RU" w:eastAsia="sr-Latn-CS"/>
        </w:rPr>
        <w:t>,  с тим да евентуални продужетак рока извршења  има за последицу и продужење рока важења менице и меничног овлашћења, за исти број дана за који ће бити продужен и рок за извршење.</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приговорана задужење по овом основу за наплату и сторнирање задужења по овом основу за наплату.</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депонованихпотписа.</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Прилог:</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- 1 (једна) регистрована, потписана и оверен</w:t>
      </w:r>
      <w:r w:rsidRPr="0058695C">
        <w:rPr>
          <w:rFonts w:ascii="Arial" w:eastAsia="TimesNewRoman" w:hAnsi="Arial" w:cs="Arial"/>
          <w:color w:val="auto"/>
          <w:kern w:val="0"/>
          <w:sz w:val="20"/>
          <w:szCs w:val="20"/>
          <w:lang w:eastAsia="sr-Cyrl-CS"/>
        </w:rPr>
        <w:t>а</w:t>
      </w:r>
      <w:r w:rsidRPr="0058695C">
        <w:rPr>
          <w:rFonts w:ascii="Arial" w:eastAsia="TimesNewRoman" w:hAnsi="Arial" w:cs="Arial"/>
          <w:color w:val="auto"/>
          <w:kern w:val="0"/>
          <w:sz w:val="20"/>
          <w:szCs w:val="20"/>
          <w:lang w:val="sr-Cyrl-CS" w:eastAsia="sr-Cyrl-CS"/>
        </w:rPr>
        <w:t xml:space="preserve"> бланко сопствена меница:</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серијски број менице</w:t>
      </w:r>
      <w:r w:rsidRPr="0058695C">
        <w:rPr>
          <w:rFonts w:ascii="Arial" w:eastAsia="Times New Roman" w:hAnsi="Arial" w:cs="Arial"/>
          <w:color w:val="auto"/>
          <w:kern w:val="0"/>
          <w:sz w:val="20"/>
          <w:szCs w:val="20"/>
          <w:lang w:val="ru-RU" w:eastAsia="sr-Latn-CS"/>
        </w:rPr>
        <w:t xml:space="preserve"> ___________________</w:t>
      </w:r>
      <w:r w:rsidRPr="0058695C">
        <w:rPr>
          <w:rFonts w:ascii="Arial" w:eastAsia="TimesNewRoman" w:hAnsi="Arial" w:cs="Arial"/>
          <w:color w:val="auto"/>
          <w:kern w:val="0"/>
          <w:sz w:val="20"/>
          <w:szCs w:val="20"/>
          <w:lang w:val="sr-Cyrl-CS" w:eastAsia="sr-Cyrl-CS"/>
        </w:rPr>
        <w:t>;</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нарачунима.</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eastAsia="sr-Cyrl-CS"/>
        </w:rPr>
        <w:t>- ОП образац</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val="sr-Cyrl-CS" w:eastAsia="sr-Cyrl-CS"/>
        </w:rPr>
        <w:t>Mесто и датум</w:t>
      </w:r>
      <w:r w:rsidRPr="0058695C">
        <w:rPr>
          <w:rFonts w:ascii="Arial" w:eastAsia="TimesNewRoman" w:hAnsi="Arial" w:cs="Arial"/>
          <w:color w:val="auto"/>
          <w:kern w:val="0"/>
          <w:sz w:val="20"/>
          <w:szCs w:val="20"/>
          <w:lang w:eastAsia="sr-Cyrl-CS"/>
        </w:rPr>
        <w:tab/>
      </w:r>
      <w:r w:rsidRPr="0058695C">
        <w:rPr>
          <w:rFonts w:ascii="Arial" w:eastAsia="TimesNewRoman" w:hAnsi="Arial" w:cs="Arial"/>
          <w:color w:val="auto"/>
          <w:kern w:val="0"/>
          <w:sz w:val="20"/>
          <w:szCs w:val="20"/>
          <w:lang w:eastAsia="sr-Cyrl-CS"/>
        </w:rPr>
        <w:tab/>
      </w:r>
      <w:r w:rsidRPr="0058695C">
        <w:rPr>
          <w:rFonts w:ascii="Arial" w:eastAsia="TimesNewRoman" w:hAnsi="Arial" w:cs="Arial"/>
          <w:color w:val="auto"/>
          <w:kern w:val="0"/>
          <w:sz w:val="20"/>
          <w:szCs w:val="20"/>
          <w:lang w:eastAsia="sr-Cyrl-CS"/>
        </w:rPr>
        <w:tab/>
      </w:r>
      <w:r w:rsidRPr="0058695C">
        <w:rPr>
          <w:rFonts w:ascii="Arial" w:eastAsia="TimesNewRoman" w:hAnsi="Arial" w:cs="Arial"/>
          <w:color w:val="auto"/>
          <w:kern w:val="0"/>
          <w:sz w:val="20"/>
          <w:szCs w:val="20"/>
          <w:lang w:eastAsia="sr-Cyrl-CS"/>
        </w:rPr>
        <w:tab/>
      </w:r>
      <w:r w:rsidRPr="0058695C">
        <w:rPr>
          <w:rFonts w:ascii="Arial" w:eastAsia="TimesNewRoman" w:hAnsi="Arial" w:cs="Arial"/>
          <w:color w:val="auto"/>
          <w:kern w:val="0"/>
          <w:sz w:val="20"/>
          <w:szCs w:val="20"/>
          <w:lang w:eastAsia="sr-Cyrl-CS"/>
        </w:rPr>
        <w:tab/>
      </w:r>
      <w:r w:rsidRPr="0058695C">
        <w:rPr>
          <w:rFonts w:ascii="Arial" w:eastAsia="TimesNewRoman" w:hAnsi="Arial" w:cs="Arial"/>
          <w:color w:val="auto"/>
          <w:kern w:val="0"/>
          <w:sz w:val="20"/>
          <w:szCs w:val="20"/>
          <w:lang w:eastAsia="sr-Cyrl-CS"/>
        </w:rPr>
        <w:tab/>
      </w:r>
      <w:r w:rsidRPr="0058695C">
        <w:rPr>
          <w:rFonts w:ascii="Arial" w:eastAsia="TimesNewRoman" w:hAnsi="Arial" w:cs="Arial"/>
          <w:color w:val="auto"/>
          <w:kern w:val="0"/>
          <w:sz w:val="20"/>
          <w:szCs w:val="20"/>
          <w:lang w:eastAsia="sr-Cyrl-CS"/>
        </w:rPr>
        <w:tab/>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sidRPr="0058695C">
        <w:rPr>
          <w:rFonts w:ascii="Arial" w:eastAsia="TimesNewRoman" w:hAnsi="Arial" w:cs="Arial"/>
          <w:color w:val="auto"/>
          <w:kern w:val="0"/>
          <w:sz w:val="20"/>
          <w:szCs w:val="20"/>
          <w:lang w:eastAsia="sr-Cyrl-CS"/>
        </w:rPr>
        <w:t xml:space="preserve">                                                                                                            Понуђач</w:t>
      </w:r>
    </w:p>
    <w:p w:rsidR="0058695C" w:rsidRPr="005A72F9" w:rsidRDefault="0058695C" w:rsidP="0058695C">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58695C">
        <w:rPr>
          <w:rFonts w:ascii="Arial" w:eastAsia="TimesNewRoman" w:hAnsi="Arial" w:cs="Arial"/>
          <w:color w:val="auto"/>
          <w:kern w:val="0"/>
          <w:sz w:val="20"/>
          <w:szCs w:val="20"/>
          <w:lang w:eastAsia="sr-Cyrl-CS"/>
        </w:rPr>
        <w:t xml:space="preserve"> </w:t>
      </w:r>
      <w:proofErr w:type="gramStart"/>
      <w:r w:rsidRPr="0058695C">
        <w:rPr>
          <w:rFonts w:ascii="Arial" w:eastAsia="TimesNewRoman" w:hAnsi="Arial" w:cs="Arial"/>
          <w:color w:val="auto"/>
          <w:kern w:val="0"/>
          <w:sz w:val="20"/>
          <w:szCs w:val="20"/>
          <w:lang w:eastAsia="sr-Cyrl-CS"/>
        </w:rPr>
        <w:t xml:space="preserve">__________________________                   </w:t>
      </w:r>
      <w:r w:rsidRPr="0058695C">
        <w:rPr>
          <w:rFonts w:ascii="Arial" w:eastAsia="TimesNewRoman" w:hAnsi="Arial" w:cs="Arial"/>
          <w:color w:val="auto"/>
          <w:kern w:val="0"/>
          <w:sz w:val="20"/>
          <w:szCs w:val="20"/>
          <w:lang w:val="sr-Cyrl-CS" w:eastAsia="sr-Cyrl-CS"/>
        </w:rPr>
        <w:t xml:space="preserve"> М.П.</w:t>
      </w:r>
      <w:proofErr w:type="gramEnd"/>
    </w:p>
    <w:p w:rsidR="0058695C" w:rsidRPr="0058695C" w:rsidRDefault="0058695C" w:rsidP="0058695C">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     _______________________</w:t>
      </w:r>
    </w:p>
    <w:p w:rsidR="0058695C" w:rsidRPr="0058695C" w:rsidRDefault="0058695C" w:rsidP="0058695C">
      <w:pPr>
        <w:suppressAutoHyphens w:val="0"/>
        <w:autoSpaceDE w:val="0"/>
        <w:autoSpaceDN w:val="0"/>
        <w:adjustRightInd w:val="0"/>
        <w:spacing w:line="240" w:lineRule="auto"/>
        <w:ind w:left="3690"/>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                                    Овлашћено лице</w:t>
      </w:r>
    </w:p>
    <w:p w:rsidR="0058695C" w:rsidRPr="0058695C" w:rsidRDefault="0058695C" w:rsidP="00C222F4">
      <w:pPr>
        <w:suppressAutoHyphens w:val="0"/>
        <w:spacing w:line="240" w:lineRule="auto"/>
        <w:rPr>
          <w:rFonts w:ascii="Arial" w:eastAsia="Times New Roman" w:hAnsi="Arial" w:cs="Arial"/>
          <w:color w:val="auto"/>
          <w:kern w:val="0"/>
          <w:sz w:val="22"/>
          <w:szCs w:val="22"/>
          <w:lang w:eastAsia="sr-Cyrl-CS"/>
        </w:rPr>
      </w:pPr>
    </w:p>
    <w:p w:rsidR="00C222F4" w:rsidRPr="00E94237" w:rsidRDefault="00C222F4" w:rsidP="0058695C">
      <w:pPr>
        <w:suppressAutoHyphens w:val="0"/>
        <w:spacing w:line="240" w:lineRule="auto"/>
        <w:jc w:val="center"/>
        <w:rPr>
          <w:rFonts w:ascii="Arial" w:eastAsia="TimesNewRomanPS-BoldMT" w:hAnsi="Arial" w:cs="Arial"/>
          <w:color w:val="auto"/>
          <w:kern w:val="0"/>
          <w:sz w:val="22"/>
          <w:szCs w:val="22"/>
          <w:lang w:eastAsia="sr-Latn-CS"/>
        </w:rPr>
      </w:pPr>
      <w:r w:rsidRPr="00E94237">
        <w:rPr>
          <w:rFonts w:ascii="Arial" w:eastAsia="Times New Roman" w:hAnsi="Arial" w:cs="Arial"/>
          <w:b/>
          <w:color w:val="auto"/>
          <w:kern w:val="0"/>
          <w:sz w:val="28"/>
          <w:szCs w:val="28"/>
          <w:lang w:val="sr-Cyrl-CS" w:eastAsia="sr-Cyrl-CS"/>
        </w:rPr>
        <w:lastRenderedPageBreak/>
        <w:t>МЕНИЧНО ПИСМО -ОВЛАШЋЕЊЕ</w:t>
      </w:r>
    </w:p>
    <w:p w:rsidR="00C222F4" w:rsidRPr="00E94237" w:rsidRDefault="00C222F4" w:rsidP="00C222F4">
      <w:pPr>
        <w:suppressAutoHyphens w:val="0"/>
        <w:spacing w:line="240" w:lineRule="auto"/>
        <w:jc w:val="center"/>
        <w:rPr>
          <w:rFonts w:ascii="Arial" w:eastAsia="Times New Roman" w:hAnsi="Arial" w:cs="Arial"/>
          <w:b/>
          <w:color w:val="auto"/>
          <w:kern w:val="0"/>
          <w:lang w:val="sr-Cyrl-CS" w:eastAsia="sr-Cyrl-CS"/>
        </w:rPr>
      </w:pPr>
      <w:r w:rsidRPr="00E94237">
        <w:rPr>
          <w:rFonts w:ascii="Arial" w:eastAsia="Times New Roman" w:hAnsi="Arial" w:cs="Arial"/>
          <w:b/>
          <w:color w:val="auto"/>
          <w:kern w:val="0"/>
          <w:lang w:val="sr-Cyrl-CS" w:eastAsia="sr-Cyrl-CS"/>
        </w:rPr>
        <w:t>- за</w:t>
      </w:r>
      <w:r>
        <w:rPr>
          <w:rFonts w:ascii="Arial" w:eastAsia="Times New Roman" w:hAnsi="Arial" w:cs="Arial"/>
          <w:b/>
          <w:color w:val="auto"/>
          <w:kern w:val="0"/>
          <w:lang w:eastAsia="sr-Cyrl-CS"/>
        </w:rPr>
        <w:t xml:space="preserve">отклањање недостатака у гарантном року </w:t>
      </w:r>
      <w:r w:rsidRPr="00E94237">
        <w:rPr>
          <w:rFonts w:ascii="Arial" w:eastAsia="Times New Roman" w:hAnsi="Arial" w:cs="Arial"/>
          <w:b/>
          <w:color w:val="auto"/>
          <w:kern w:val="0"/>
          <w:lang w:val="sr-Cyrl-CS" w:eastAsia="sr-Cyrl-CS"/>
        </w:rPr>
        <w:t>–</w:t>
      </w:r>
    </w:p>
    <w:p w:rsidR="00C222F4" w:rsidRPr="00E94237" w:rsidRDefault="00C222F4" w:rsidP="00C222F4">
      <w:pPr>
        <w:suppressAutoHyphens w:val="0"/>
        <w:spacing w:line="240" w:lineRule="auto"/>
        <w:jc w:val="center"/>
        <w:rPr>
          <w:rFonts w:ascii="Arial" w:eastAsia="Times New Roman" w:hAnsi="Arial" w:cs="Arial"/>
          <w:b/>
          <w:color w:val="auto"/>
          <w:kern w:val="0"/>
          <w:lang w:val="sr-Cyrl-CS" w:eastAsia="sr-Cyrl-CS"/>
        </w:rPr>
      </w:pP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E94237">
        <w:rPr>
          <w:rFonts w:ascii="Arial" w:eastAsia="TimesNewRoman" w:hAnsi="Arial" w:cs="Arial"/>
          <w:color w:val="auto"/>
          <w:kern w:val="0"/>
          <w:sz w:val="20"/>
          <w:szCs w:val="20"/>
          <w:lang w:eastAsia="sr-Cyrl-CS"/>
        </w:rPr>
        <w:t xml:space="preserve"> и „Сл.лист СЦГ“, бр. 1/2003 – Уставна повеља</w:t>
      </w:r>
      <w:r w:rsidRPr="00E94237">
        <w:rPr>
          <w:rFonts w:ascii="Arial" w:eastAsia="TimesNewRoman" w:hAnsi="Arial" w:cs="Arial"/>
          <w:color w:val="auto"/>
          <w:kern w:val="0"/>
          <w:sz w:val="20"/>
          <w:szCs w:val="20"/>
          <w:lang w:val="sr-Cyrl-CS" w:eastAsia="sr-Cyrl-CS"/>
        </w:rPr>
        <w:t xml:space="preserve">), Закона о платном промету </w:t>
      </w:r>
      <w:proofErr w:type="gramStart"/>
      <w:r w:rsidRPr="00E94237">
        <w:rPr>
          <w:rFonts w:ascii="Arial" w:eastAsia="TimesNewRoman" w:hAnsi="Arial" w:cs="Arial"/>
          <w:color w:val="auto"/>
          <w:kern w:val="0"/>
          <w:sz w:val="20"/>
          <w:szCs w:val="20"/>
          <w:lang w:val="sr-Cyrl-CS" w:eastAsia="sr-Cyrl-CS"/>
        </w:rPr>
        <w:t>( „</w:t>
      </w:r>
      <w:proofErr w:type="gramEnd"/>
      <w:r w:rsidRPr="00E94237">
        <w:rPr>
          <w:rFonts w:ascii="Arial" w:eastAsia="TimesNewRoman" w:hAnsi="Arial" w:cs="Arial"/>
          <w:color w:val="auto"/>
          <w:kern w:val="0"/>
          <w:sz w:val="20"/>
          <w:szCs w:val="20"/>
          <w:lang w:val="sr-Cyrl-CS" w:eastAsia="sr-Cyrl-CS"/>
        </w:rPr>
        <w:t>Сл. лист СРЈ“ број 3/02, 5/03 и „Сл. ГласникРепублике Србије“ бр. 43/04, 62/06,111/09, 31/11</w:t>
      </w:r>
      <w:r w:rsidRPr="00E94237">
        <w:rPr>
          <w:rFonts w:ascii="Arial" w:eastAsia="TimesNewRoman" w:hAnsi="Arial" w:cs="Arial"/>
          <w:color w:val="auto"/>
          <w:kern w:val="0"/>
          <w:sz w:val="20"/>
          <w:szCs w:val="20"/>
          <w:lang w:eastAsia="sr-Cyrl-CS"/>
        </w:rPr>
        <w:t xml:space="preserve"> и 139/14</w:t>
      </w:r>
      <w:r w:rsidRPr="00E94237">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E9423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82/04</w:t>
      </w:r>
      <w:r w:rsidRPr="00E94237">
        <w:rPr>
          <w:rFonts w:ascii="Arial" w:eastAsia="TimesNewRoman" w:hAnsi="Arial" w:cs="Arial"/>
          <w:color w:val="auto"/>
          <w:kern w:val="0"/>
          <w:sz w:val="20"/>
          <w:szCs w:val="20"/>
          <w:lang w:eastAsia="sr-Cyrl-CS"/>
        </w:rPr>
        <w:t xml:space="preserve"> и 98/13</w:t>
      </w:r>
      <w:r w:rsidRPr="00E94237">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E94237">
        <w:rPr>
          <w:rFonts w:ascii="Arial" w:eastAsia="TimesNewRoman" w:hAnsi="Arial" w:cs="Arial"/>
          <w:color w:val="auto"/>
          <w:kern w:val="0"/>
          <w:sz w:val="20"/>
          <w:szCs w:val="20"/>
          <w:lang w:eastAsia="sr-Cyrl-CS"/>
        </w:rPr>
        <w:t>14/14 и 76/16</w:t>
      </w:r>
      <w:r w:rsidRPr="00E94237">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w:t>
      </w:r>
      <w:proofErr w:type="gramStart"/>
      <w:r w:rsidRPr="00E94237">
        <w:rPr>
          <w:rFonts w:ascii="Arial" w:eastAsia="TimesNewRoman" w:hAnsi="Arial" w:cs="Arial"/>
          <w:color w:val="auto"/>
          <w:kern w:val="0"/>
          <w:sz w:val="20"/>
          <w:szCs w:val="20"/>
          <w:lang w:val="sr-Cyrl-CS" w:eastAsia="sr-Cyrl-CS"/>
        </w:rPr>
        <w:t>“ бр</w:t>
      </w:r>
      <w:proofErr w:type="gramEnd"/>
      <w:r w:rsidRPr="00E94237">
        <w:rPr>
          <w:rFonts w:ascii="Arial" w:eastAsia="TimesNewRoman" w:hAnsi="Arial" w:cs="Arial"/>
          <w:color w:val="auto"/>
          <w:kern w:val="0"/>
          <w:sz w:val="20"/>
          <w:szCs w:val="20"/>
          <w:lang w:val="sr-Cyrl-CS" w:eastAsia="sr-Cyrl-CS"/>
        </w:rPr>
        <w:t>. 56/11</w:t>
      </w:r>
      <w:r w:rsidRPr="00E94237">
        <w:rPr>
          <w:rFonts w:ascii="Arial" w:eastAsia="TimesNewRoman" w:hAnsi="Arial" w:cs="Arial"/>
          <w:color w:val="auto"/>
          <w:kern w:val="0"/>
          <w:sz w:val="20"/>
          <w:szCs w:val="20"/>
          <w:lang w:eastAsia="sr-Cyrl-CS"/>
        </w:rPr>
        <w:t>, 80/15 и 76/16</w:t>
      </w:r>
      <w:r w:rsidRPr="00E94237">
        <w:rPr>
          <w:rFonts w:ascii="Arial" w:eastAsia="TimesNewRoman" w:hAnsi="Arial" w:cs="Arial"/>
          <w:color w:val="auto"/>
          <w:kern w:val="0"/>
          <w:sz w:val="20"/>
          <w:szCs w:val="20"/>
          <w:lang w:val="sr-Cyrl-CS" w:eastAsia="sr-Cyrl-CS"/>
        </w:rPr>
        <w:t>),</w:t>
      </w:r>
    </w:p>
    <w:p w:rsidR="00C222F4" w:rsidRPr="00E94237" w:rsidRDefault="00C222F4" w:rsidP="006638FC">
      <w:pPr>
        <w:suppressAutoHyphens w:val="0"/>
        <w:autoSpaceDE w:val="0"/>
        <w:autoSpaceDN w:val="0"/>
        <w:adjustRightInd w:val="0"/>
        <w:spacing w:line="240" w:lineRule="auto"/>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______________________________________________________________</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xml:space="preserve">   (Назив понуђача)</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ПИБ</w:t>
      </w:r>
      <w:r w:rsidRPr="00E94237">
        <w:rPr>
          <w:rFonts w:ascii="Arial" w:eastAsia="TimesNewRoman" w:hAnsi="Arial" w:cs="Arial"/>
          <w:b/>
          <w:color w:val="auto"/>
          <w:kern w:val="0"/>
          <w:sz w:val="20"/>
          <w:szCs w:val="20"/>
          <w:u w:val="single"/>
          <w:lang w:eastAsia="sr-Cyrl-CS"/>
        </w:rPr>
        <w:t>:</w:t>
      </w:r>
      <w:r w:rsidRPr="00E94237">
        <w:rPr>
          <w:rFonts w:ascii="Arial" w:eastAsia="TimesNewRoman" w:hAnsi="Arial" w:cs="Arial"/>
          <w:color w:val="auto"/>
          <w:kern w:val="0"/>
          <w:sz w:val="20"/>
          <w:szCs w:val="20"/>
          <w:lang w:eastAsia="sr-Cyrl-CS"/>
        </w:rPr>
        <w:t>_____________</w:t>
      </w:r>
      <w:r w:rsidRPr="00E94237">
        <w:rPr>
          <w:rFonts w:ascii="Arial" w:eastAsia="TimesNewRoman" w:hAnsi="Arial" w:cs="Arial"/>
          <w:color w:val="auto"/>
          <w:kern w:val="0"/>
          <w:sz w:val="20"/>
          <w:szCs w:val="20"/>
          <w:lang w:val="sr-Cyrl-CS" w:eastAsia="sr-Cyrl-CS"/>
        </w:rPr>
        <w:t>, матични број:</w:t>
      </w:r>
      <w:r w:rsidRPr="00E94237">
        <w:rPr>
          <w:rFonts w:ascii="Arial" w:eastAsia="TimesNewRoman" w:hAnsi="Arial" w:cs="Arial"/>
          <w:color w:val="auto"/>
          <w:kern w:val="0"/>
          <w:sz w:val="20"/>
          <w:szCs w:val="20"/>
          <w:lang w:eastAsia="sr-Cyrl-CS"/>
        </w:rPr>
        <w:t xml:space="preserve"> _______________________</w:t>
      </w:r>
      <w:r w:rsidRPr="00E94237">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C222F4" w:rsidRPr="00E94237" w:rsidRDefault="00C222F4" w:rsidP="00C222F4">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E94237">
        <w:rPr>
          <w:rFonts w:ascii="Arial" w:eastAsia="TimesNewRoman" w:hAnsi="Arial" w:cs="Arial"/>
          <w:b/>
          <w:bCs/>
          <w:color w:val="auto"/>
          <w:kern w:val="0"/>
          <w:sz w:val="20"/>
          <w:szCs w:val="20"/>
          <w:lang w:val="sr-Cyrl-CS" w:eastAsia="sr-Cyrl-CS"/>
        </w:rPr>
        <w:t>МЕНИЧНО ОВЛАШЋЕЊЕ-ПИСМО</w:t>
      </w:r>
    </w:p>
    <w:p w:rsidR="00C222F4" w:rsidRPr="00E94237" w:rsidRDefault="00C222F4" w:rsidP="00C222F4">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E94237">
        <w:rPr>
          <w:rFonts w:ascii="Arial" w:eastAsia="TimesNewRoman" w:hAnsi="Arial" w:cs="Arial"/>
          <w:b/>
          <w:bCs/>
          <w:color w:val="auto"/>
          <w:kern w:val="0"/>
          <w:sz w:val="20"/>
          <w:szCs w:val="20"/>
          <w:lang w:val="sr-Cyrl-CS" w:eastAsia="sr-Cyrl-CS"/>
        </w:rPr>
        <w:t>за корисника бланко-сопствене менице</w:t>
      </w:r>
    </w:p>
    <w:p w:rsidR="00C222F4" w:rsidRPr="008E43BF" w:rsidRDefault="00C222F4" w:rsidP="00C222F4">
      <w:pPr>
        <w:suppressAutoHyphens w:val="0"/>
        <w:spacing w:line="240" w:lineRule="auto"/>
        <w:jc w:val="both"/>
        <w:rPr>
          <w:rFonts w:ascii="Arial" w:eastAsia="Times New Roman" w:hAnsi="Arial" w:cs="Arial"/>
          <w:b/>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КОРИСНИК:</w:t>
      </w:r>
    </w:p>
    <w:p w:rsidR="00C222F4" w:rsidRDefault="00C222F4" w:rsidP="00C222F4">
      <w:pPr>
        <w:suppressAutoHyphens w:val="0"/>
        <w:spacing w:line="240" w:lineRule="auto"/>
        <w:jc w:val="both"/>
        <w:rPr>
          <w:rFonts w:ascii="Arial" w:eastAsia="TimesNewRoman" w:hAnsi="Arial" w:cs="Arial"/>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(Поверилац),</w:t>
      </w:r>
      <w:r w:rsidR="00995275" w:rsidRPr="008E43BF">
        <w:rPr>
          <w:rFonts w:ascii="Arial" w:eastAsia="Times New Roman" w:hAnsi="Arial" w:cs="Arial"/>
          <w:b/>
          <w:color w:val="auto"/>
          <w:kern w:val="0"/>
          <w:sz w:val="20"/>
          <w:szCs w:val="20"/>
          <w:lang w:val="sr-Cyrl-CS" w:eastAsia="sr-Cyrl-CS"/>
        </w:rPr>
        <w:t xml:space="preserve"> Привредно друштво транспортне услуге, одржавање и оправку моторних возила „Аутотранспорт“д.о.о.Костолац Николе Тесле бр.19, 12208 Костолац</w:t>
      </w:r>
      <w:r w:rsidRPr="008E43BF">
        <w:rPr>
          <w:rFonts w:ascii="Arial" w:eastAsia="TimesNewRoman" w:hAnsi="Arial" w:cs="Arial"/>
          <w:color w:val="auto"/>
          <w:kern w:val="0"/>
          <w:sz w:val="20"/>
          <w:szCs w:val="20"/>
          <w:lang w:val="sr-Cyrl-CS" w:eastAsia="sr-Cyrl-CS"/>
        </w:rPr>
        <w:t>да депоновану бланко-сопствену меницу може предати Банци на наплату, на име гаранције</w:t>
      </w:r>
      <w:r w:rsidRPr="00E94237">
        <w:rPr>
          <w:rFonts w:ascii="Arial" w:eastAsia="TimesNewRoman" w:hAnsi="Arial" w:cs="Arial"/>
          <w:color w:val="auto"/>
          <w:kern w:val="0"/>
          <w:sz w:val="20"/>
          <w:szCs w:val="20"/>
          <w:lang w:val="sr-Cyrl-CS" w:eastAsia="sr-Cyrl-CS"/>
        </w:rPr>
        <w:t xml:space="preserve"> за </w:t>
      </w:r>
      <w:r>
        <w:rPr>
          <w:rFonts w:ascii="Arial" w:eastAsia="TimesNewRoman" w:hAnsi="Arial" w:cs="Arial"/>
          <w:color w:val="auto"/>
          <w:kern w:val="0"/>
          <w:sz w:val="20"/>
          <w:szCs w:val="20"/>
          <w:lang w:val="sr-Cyrl-CS" w:eastAsia="sr-Cyrl-CS"/>
        </w:rPr>
        <w:t xml:space="preserve">отклањање недостатака у гарантном року </w:t>
      </w:r>
      <w:r w:rsidRPr="00E94237">
        <w:rPr>
          <w:rFonts w:ascii="Arial" w:eastAsia="TimesNewRoman" w:hAnsi="Arial" w:cs="Arial"/>
          <w:color w:val="auto"/>
          <w:kern w:val="0"/>
          <w:sz w:val="20"/>
          <w:szCs w:val="20"/>
          <w:lang w:val="sr-Cyrl-CS" w:eastAsia="sr-Cyrl-CS"/>
        </w:rPr>
        <w:t xml:space="preserve">по основу </w:t>
      </w:r>
      <w:r w:rsidR="00342E28">
        <w:rPr>
          <w:rFonts w:ascii="Arial" w:eastAsia="TimesNewRoman" w:hAnsi="Arial" w:cs="Arial"/>
          <w:b/>
          <w:color w:val="auto"/>
          <w:kern w:val="0"/>
          <w:sz w:val="20"/>
          <w:szCs w:val="20"/>
          <w:lang w:val="sr-Cyrl-CS" w:eastAsia="sr-Cyrl-CS"/>
        </w:rPr>
        <w:t>Оквирног споразума</w:t>
      </w:r>
      <w:r>
        <w:rPr>
          <w:rFonts w:ascii="Arial" w:eastAsia="TimesNewRoman" w:hAnsi="Arial" w:cs="Arial"/>
          <w:b/>
          <w:color w:val="auto"/>
          <w:kern w:val="0"/>
          <w:sz w:val="20"/>
          <w:szCs w:val="20"/>
          <w:lang w:val="sr-Cyrl-CS" w:eastAsia="sr-Cyrl-CS"/>
        </w:rPr>
        <w:t xml:space="preserve"> </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b/>
          <w:color w:val="auto"/>
          <w:kern w:val="0"/>
          <w:sz w:val="20"/>
          <w:szCs w:val="20"/>
          <w:lang w:eastAsia="sr-Cyrl-CS"/>
        </w:rPr>
        <w:t>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_____________ </w:t>
      </w:r>
      <w:r w:rsidRPr="00E94237">
        <w:rPr>
          <w:rFonts w:ascii="Arial" w:eastAsia="TimesNewRoman" w:hAnsi="Arial" w:cs="Arial"/>
          <w:color w:val="auto"/>
          <w:kern w:val="0"/>
          <w:sz w:val="20"/>
          <w:szCs w:val="20"/>
          <w:lang w:eastAsia="sr-Cyrl-CS"/>
        </w:rPr>
        <w:t>односно ______</w:t>
      </w:r>
      <w:r w:rsidRPr="00E94237">
        <w:rPr>
          <w:rFonts w:ascii="Arial" w:eastAsia="TimesNewRoman" w:hAnsi="Arial" w:cs="Arial"/>
          <w:b/>
          <w:color w:val="auto"/>
          <w:kern w:val="0"/>
          <w:sz w:val="20"/>
          <w:szCs w:val="20"/>
          <w:lang w:eastAsia="sr-Cyrl-CS"/>
        </w:rPr>
        <w:t xml:space="preserve"> од__________</w:t>
      </w:r>
      <w:r w:rsidRPr="00E94237">
        <w:rPr>
          <w:rFonts w:ascii="Arial" w:eastAsia="TimesNewRoman" w:hAnsi="Arial" w:cs="Arial"/>
          <w:b/>
          <w:color w:val="auto"/>
          <w:kern w:val="0"/>
          <w:sz w:val="20"/>
          <w:szCs w:val="20"/>
          <w:lang w:val="sr-Cyrl-CS" w:eastAsia="sr-Cyrl-CS"/>
        </w:rPr>
        <w:t>.</w:t>
      </w:r>
      <w:r w:rsidRPr="00E94237">
        <w:rPr>
          <w:rFonts w:ascii="Arial" w:eastAsia="TimesNewRoman" w:hAnsi="Arial" w:cs="Arial"/>
          <w:color w:val="auto"/>
          <w:kern w:val="0"/>
          <w:sz w:val="20"/>
          <w:szCs w:val="20"/>
          <w:lang w:val="sr-Cyrl-CS" w:eastAsia="sr-Cyrl-CS"/>
        </w:rPr>
        <w:t xml:space="preserve"> године и то на терет свих рачуна који су отворени код банке:</w:t>
      </w:r>
    </w:p>
    <w:p w:rsidR="00C222F4" w:rsidRPr="00E94237" w:rsidRDefault="00C222F4" w:rsidP="00C222F4">
      <w:pPr>
        <w:suppressAutoHyphens w:val="0"/>
        <w:spacing w:line="240" w:lineRule="auto"/>
        <w:jc w:val="both"/>
        <w:rPr>
          <w:rFonts w:ascii="Arial" w:eastAsia="TimesNewRoman" w:hAnsi="Arial" w:cs="Arial"/>
          <w:color w:val="auto"/>
          <w:kern w:val="0"/>
          <w:sz w:val="20"/>
          <w:szCs w:val="20"/>
          <w:lang w:val="sr-Cyrl-CS" w:eastAsia="sr-Cyrl-CS"/>
        </w:rPr>
      </w:pPr>
    </w:p>
    <w:p w:rsidR="00C222F4" w:rsidRPr="00E94237" w:rsidRDefault="00C222F4" w:rsidP="006638FC">
      <w:pPr>
        <w:suppressAutoHyphens w:val="0"/>
        <w:autoSpaceDE w:val="0"/>
        <w:autoSpaceDN w:val="0"/>
        <w:adjustRightInd w:val="0"/>
        <w:spacing w:line="240" w:lineRule="auto"/>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w:t>
      </w:r>
      <w:r>
        <w:rPr>
          <w:rFonts w:ascii="Arial" w:eastAsia="TimesNewRoman" w:hAnsi="Arial" w:cs="Arial"/>
          <w:b/>
          <w:color w:val="auto"/>
          <w:kern w:val="0"/>
          <w:sz w:val="20"/>
          <w:szCs w:val="20"/>
          <w:u w:val="single"/>
          <w:lang w:eastAsia="sr-Cyrl-CS"/>
        </w:rPr>
        <w:t>___________</w:t>
      </w:r>
      <w:r w:rsidRPr="00E94237">
        <w:rPr>
          <w:rFonts w:ascii="Arial" w:eastAsia="TimesNewRoman" w:hAnsi="Arial" w:cs="Arial"/>
          <w:b/>
          <w:color w:val="auto"/>
          <w:kern w:val="0"/>
          <w:sz w:val="20"/>
          <w:szCs w:val="20"/>
          <w:u w:val="single"/>
          <w:lang w:eastAsia="sr-Cyrl-CS"/>
        </w:rPr>
        <w:t>______________</w:t>
      </w:r>
    </w:p>
    <w:p w:rsidR="00C222F4" w:rsidRDefault="00C222F4" w:rsidP="00C222F4">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w:t>
      </w:r>
      <w:proofErr w:type="gramStart"/>
      <w:r w:rsidRPr="00E94237">
        <w:rPr>
          <w:rFonts w:ascii="Arial" w:eastAsia="TimesNewRoman" w:hAnsi="Arial" w:cs="Arial"/>
          <w:color w:val="auto"/>
          <w:kern w:val="0"/>
          <w:sz w:val="20"/>
          <w:szCs w:val="20"/>
          <w:lang w:eastAsia="sr-Cyrl-CS"/>
        </w:rPr>
        <w:t>назив</w:t>
      </w:r>
      <w:proofErr w:type="gramEnd"/>
      <w:r w:rsidRPr="00E94237">
        <w:rPr>
          <w:rFonts w:ascii="Arial" w:eastAsia="TimesNewRoman" w:hAnsi="Arial" w:cs="Arial"/>
          <w:color w:val="auto"/>
          <w:kern w:val="0"/>
          <w:sz w:val="20"/>
          <w:szCs w:val="20"/>
          <w:lang w:eastAsia="sr-Cyrl-CS"/>
        </w:rPr>
        <w:t xml:space="preserve"> банке и бр. рачуна понуђача)</w:t>
      </w:r>
    </w:p>
    <w:p w:rsidR="00C222F4" w:rsidRPr="006638FC" w:rsidRDefault="00C222F4" w:rsidP="006638FC">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На основу овог овлашћења</w:t>
      </w:r>
      <w:r w:rsidR="00995275" w:rsidRPr="00B41A75">
        <w:rPr>
          <w:rFonts w:ascii="Arial" w:eastAsia="Times New Roman" w:hAnsi="Arial" w:cs="Arial"/>
          <w:b/>
          <w:color w:val="auto"/>
          <w:kern w:val="0"/>
          <w:sz w:val="22"/>
          <w:szCs w:val="22"/>
          <w:lang w:val="sr-Cyrl-CS" w:eastAsia="sr-Cyrl-CS"/>
        </w:rPr>
        <w:t xml:space="preserve">Привредно друштво </w:t>
      </w:r>
      <w:r w:rsidR="00995275">
        <w:rPr>
          <w:rFonts w:ascii="Arial" w:eastAsia="Times New Roman" w:hAnsi="Arial" w:cs="Arial"/>
          <w:b/>
          <w:color w:val="auto"/>
          <w:kern w:val="0"/>
          <w:sz w:val="22"/>
          <w:szCs w:val="22"/>
          <w:lang w:val="sr-Cyrl-CS" w:eastAsia="sr-Cyrl-CS"/>
        </w:rPr>
        <w:t xml:space="preserve">транспортне услуге, одржавање и оправку моторних возила „Аутотранспорт“д.о.о.Костолац Николе Тесле бр.19, 12208 Костолац </w:t>
      </w:r>
      <w:r w:rsidRPr="00E94237">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од </w:t>
      </w:r>
      <w:r w:rsidRPr="00E94237">
        <w:rPr>
          <w:rFonts w:ascii="Arial" w:eastAsia="TimesNewRoman" w:hAnsi="Arial" w:cs="Arial"/>
          <w:color w:val="auto"/>
          <w:kern w:val="0"/>
          <w:sz w:val="20"/>
          <w:szCs w:val="20"/>
          <w:lang w:eastAsia="sr-Cyrl-CS"/>
        </w:rPr>
        <w:t>______________________</w:t>
      </w:r>
      <w:r w:rsidRPr="00E94237">
        <w:rPr>
          <w:rFonts w:ascii="Arial" w:eastAsia="TimesNewRoman" w:hAnsi="Arial" w:cs="Arial"/>
          <w:color w:val="auto"/>
          <w:kern w:val="0"/>
          <w:sz w:val="20"/>
          <w:szCs w:val="20"/>
          <w:lang w:val="sr-Cyrl-CS" w:eastAsia="sr-Cyrl-CS"/>
        </w:rPr>
        <w:t>динара</w:t>
      </w:r>
      <w:r w:rsidRPr="00E94237">
        <w:rPr>
          <w:rFonts w:ascii="Arial" w:eastAsia="TimesNewRoman" w:hAnsi="Arial" w:cs="Arial"/>
          <w:color w:val="auto"/>
          <w:kern w:val="0"/>
          <w:sz w:val="20"/>
          <w:szCs w:val="20"/>
          <w:lang w:eastAsia="sr-Cyrl-CS"/>
        </w:rPr>
        <w:t>,                                   (словима: ________________________________________</w:t>
      </w:r>
      <w:r w:rsidRPr="00E94237">
        <w:rPr>
          <w:rFonts w:ascii="Arial" w:eastAsia="TimesNewRoman" w:hAnsi="Arial" w:cs="Arial"/>
          <w:i/>
          <w:color w:val="auto"/>
          <w:kern w:val="0"/>
          <w:sz w:val="20"/>
          <w:szCs w:val="20"/>
          <w:u w:val="single"/>
          <w:lang w:eastAsia="sr-Cyrl-CS"/>
        </w:rPr>
        <w:t>динара</w:t>
      </w:r>
      <w:r w:rsidRPr="00E94237">
        <w:rPr>
          <w:rFonts w:ascii="Arial" w:eastAsia="TimesNewRoman" w:hAnsi="Arial" w:cs="Arial"/>
          <w:color w:val="auto"/>
          <w:kern w:val="0"/>
          <w:sz w:val="20"/>
          <w:szCs w:val="20"/>
          <w:lang w:eastAsia="sr-Cyrl-CS"/>
        </w:rPr>
        <w:t xml:space="preserve">), што представља </w:t>
      </w:r>
      <w:r w:rsidR="00ED647F">
        <w:rPr>
          <w:rFonts w:ascii="Arial" w:eastAsia="TimesNewRoman" w:hAnsi="Arial" w:cs="Arial"/>
          <w:b/>
          <w:color w:val="auto"/>
          <w:kern w:val="0"/>
          <w:sz w:val="20"/>
          <w:szCs w:val="20"/>
          <w:lang w:eastAsia="sr-Cyrl-CS"/>
        </w:rPr>
        <w:t>5</w:t>
      </w:r>
      <w:r w:rsidRPr="00E94237">
        <w:rPr>
          <w:rFonts w:ascii="Arial" w:eastAsia="TimesNewRoman" w:hAnsi="Arial" w:cs="Arial"/>
          <w:b/>
          <w:color w:val="auto"/>
          <w:kern w:val="0"/>
          <w:sz w:val="20"/>
          <w:szCs w:val="20"/>
          <w:lang w:eastAsia="sr-Cyrl-CS"/>
        </w:rPr>
        <w:t>%</w:t>
      </w:r>
      <w:r w:rsidRPr="00E94237">
        <w:rPr>
          <w:rFonts w:ascii="Arial" w:eastAsia="TimesNewRoman" w:hAnsi="Arial" w:cs="Arial"/>
          <w:color w:val="auto"/>
          <w:kern w:val="0"/>
          <w:sz w:val="20"/>
          <w:szCs w:val="20"/>
          <w:lang w:eastAsia="sr-Cyrl-CS"/>
        </w:rPr>
        <w:t xml:space="preserve"> од уговорене вредности без ПДВ – а</w:t>
      </w:r>
      <w:r w:rsidRPr="00E94237">
        <w:rPr>
          <w:rFonts w:ascii="Arial" w:eastAsia="TimesNewRoman" w:hAnsi="Arial" w:cs="Arial"/>
          <w:color w:val="auto"/>
          <w:kern w:val="0"/>
          <w:sz w:val="20"/>
          <w:szCs w:val="20"/>
          <w:lang w:val="sr-Cyrl-CS" w:eastAsia="sr-Cyrl-CS"/>
        </w:rPr>
        <w:t xml:space="preserve">, а у сврху финансијског обезбеђења за </w:t>
      </w:r>
      <w:r>
        <w:rPr>
          <w:rFonts w:ascii="Arial" w:eastAsia="TimesNewRoman" w:hAnsi="Arial" w:cs="Arial"/>
          <w:color w:val="auto"/>
          <w:kern w:val="0"/>
          <w:sz w:val="20"/>
          <w:szCs w:val="20"/>
          <w:lang w:val="sr-Cyrl-CS" w:eastAsia="sr-Cyrl-CS"/>
        </w:rPr>
        <w:t xml:space="preserve">отклањање недостатака у гарантном року </w:t>
      </w:r>
      <w:r w:rsidRPr="00E94237">
        <w:rPr>
          <w:rFonts w:ascii="Arial" w:eastAsia="TimesNewRoman" w:hAnsi="Arial" w:cs="Arial"/>
          <w:color w:val="auto"/>
          <w:kern w:val="0"/>
          <w:sz w:val="20"/>
          <w:szCs w:val="20"/>
          <w:lang w:val="sr-Cyrl-CS" w:eastAsia="sr-Cyrl-CS"/>
        </w:rPr>
        <w:t xml:space="preserve">по основу </w:t>
      </w:r>
      <w:r w:rsidR="0044038D">
        <w:rPr>
          <w:rFonts w:ascii="Arial" w:eastAsia="TimesNewRoman" w:hAnsi="Arial" w:cs="Arial"/>
          <w:b/>
          <w:color w:val="auto"/>
          <w:kern w:val="0"/>
          <w:sz w:val="20"/>
          <w:szCs w:val="20"/>
          <w:lang w:val="sr-Cyrl-CS" w:eastAsia="sr-Cyrl-CS"/>
        </w:rPr>
        <w:t>Оквирног споразума</w:t>
      </w:r>
      <w:r w:rsidRPr="00E94237">
        <w:rPr>
          <w:rFonts w:ascii="Arial" w:eastAsia="TimesNewRoman" w:hAnsi="Arial" w:cs="Arial"/>
          <w:b/>
          <w:color w:val="auto"/>
          <w:kern w:val="0"/>
          <w:sz w:val="20"/>
          <w:szCs w:val="20"/>
          <w:lang w:val="sr-Cyrl-CS" w:eastAsia="sr-Cyrl-CS"/>
        </w:rPr>
        <w:t xml:space="preserve"> </w:t>
      </w:r>
      <w:r w:rsidRPr="00E94237">
        <w:rPr>
          <w:rFonts w:ascii="Arial" w:eastAsia="TimesNewRoman" w:hAnsi="Arial" w:cs="Arial"/>
          <w:color w:val="auto"/>
          <w:kern w:val="0"/>
          <w:sz w:val="20"/>
          <w:szCs w:val="20"/>
          <w:lang w:eastAsia="sr-Cyrl-CS"/>
        </w:rPr>
        <w:t>__________________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 </w:t>
      </w:r>
      <w:r w:rsidRPr="00E94237">
        <w:rPr>
          <w:rFonts w:ascii="Arial" w:eastAsia="TimesNewRoman" w:hAnsi="Arial" w:cs="Arial"/>
          <w:color w:val="auto"/>
          <w:kern w:val="0"/>
          <w:sz w:val="20"/>
          <w:szCs w:val="20"/>
          <w:lang w:eastAsia="sr-Cyrl-CS"/>
        </w:rPr>
        <w:t>________ од___________</w:t>
      </w:r>
      <w:r w:rsidRPr="00E94237">
        <w:rPr>
          <w:rFonts w:ascii="Arial" w:eastAsia="TimesNewRoman" w:hAnsi="Arial" w:cs="Arial"/>
          <w:color w:val="auto"/>
          <w:kern w:val="0"/>
          <w:sz w:val="20"/>
          <w:szCs w:val="20"/>
          <w:lang w:val="sr-Cyrl-CS" w:eastAsia="sr-Cyrl-CS"/>
        </w:rPr>
        <w:t>. године.</w:t>
      </w:r>
    </w:p>
    <w:p w:rsidR="00C222F4" w:rsidRPr="00E94237" w:rsidRDefault="00C222F4" w:rsidP="00C222F4">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color w:val="auto"/>
          <w:kern w:val="0"/>
          <w:sz w:val="20"/>
          <w:szCs w:val="20"/>
          <w:lang w:val="ru-RU" w:eastAsia="sr-Latn-CS"/>
        </w:rPr>
        <w:t xml:space="preserve"> Издата бланко </w:t>
      </w:r>
      <w:r w:rsidRPr="00E94237">
        <w:rPr>
          <w:rFonts w:ascii="Arial" w:eastAsia="Times New Roman" w:hAnsi="Arial" w:cs="Arial"/>
          <w:color w:val="auto"/>
          <w:kern w:val="0"/>
          <w:sz w:val="20"/>
          <w:szCs w:val="20"/>
          <w:lang w:eastAsia="sr-Latn-CS"/>
        </w:rPr>
        <w:t>сопствена</w:t>
      </w:r>
      <w:r w:rsidRPr="00E94237">
        <w:rPr>
          <w:rFonts w:ascii="Arial" w:eastAsia="Times New Roman" w:hAnsi="Arial" w:cs="Arial"/>
          <w:color w:val="auto"/>
          <w:kern w:val="0"/>
          <w:sz w:val="20"/>
          <w:szCs w:val="20"/>
          <w:lang w:val="ru-RU" w:eastAsia="sr-Latn-CS"/>
        </w:rPr>
        <w:t xml:space="preserve"> меница серијски број</w:t>
      </w:r>
      <w:r w:rsidRPr="00E94237">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sidR="0044038D">
        <w:rPr>
          <w:rFonts w:ascii="Arial" w:eastAsia="Times New Roman" w:hAnsi="Arial" w:cs="Arial"/>
          <w:b/>
          <w:color w:val="auto"/>
          <w:kern w:val="0"/>
          <w:sz w:val="20"/>
          <w:szCs w:val="20"/>
          <w:lang w:val="ru-RU" w:eastAsia="sr-Latn-CS"/>
        </w:rPr>
        <w:t>Оквирном споразуму</w:t>
      </w:r>
      <w:r>
        <w:rPr>
          <w:rFonts w:ascii="Arial" w:eastAsia="Times New Roman" w:hAnsi="Arial" w:cs="Arial"/>
          <w:b/>
          <w:color w:val="auto"/>
          <w:kern w:val="0"/>
          <w:sz w:val="20"/>
          <w:szCs w:val="20"/>
          <w:lang w:val="ru-RU" w:eastAsia="sr-Latn-CS"/>
        </w:rPr>
        <w:t xml:space="preserve"> </w:t>
      </w:r>
      <w:r w:rsidRPr="00E94237">
        <w:rPr>
          <w:rFonts w:ascii="Arial" w:eastAsia="Times New Roman" w:hAnsi="Arial" w:cs="Arial"/>
          <w:b/>
          <w:color w:val="auto"/>
          <w:kern w:val="0"/>
          <w:sz w:val="20"/>
          <w:szCs w:val="20"/>
          <w:lang w:val="ru-RU" w:eastAsia="sr-Latn-CS"/>
        </w:rPr>
        <w:t>бр</w:t>
      </w:r>
      <w:r w:rsidRPr="00E94237">
        <w:rPr>
          <w:rFonts w:ascii="Arial" w:eastAsia="Times New Roman" w:hAnsi="Arial" w:cs="Arial"/>
          <w:b/>
          <w:color w:val="auto"/>
          <w:kern w:val="0"/>
          <w:sz w:val="20"/>
          <w:szCs w:val="20"/>
          <w:u w:val="single"/>
          <w:lang w:val="ru-RU" w:eastAsia="sr-Latn-CS"/>
        </w:rPr>
        <w:t>.</w:t>
      </w:r>
      <w:r w:rsidRPr="00E94237">
        <w:rPr>
          <w:rFonts w:ascii="Arial" w:eastAsia="TimesNewRoman" w:hAnsi="Arial" w:cs="Arial"/>
          <w:b/>
          <w:color w:val="auto"/>
          <w:kern w:val="0"/>
          <w:sz w:val="20"/>
          <w:szCs w:val="20"/>
          <w:lang w:eastAsia="sr-Cyrl-CS"/>
        </w:rPr>
        <w:t>____________________</w:t>
      </w:r>
      <w:r w:rsidRPr="00E94237">
        <w:rPr>
          <w:rFonts w:ascii="Arial" w:eastAsia="TimesNewRoman" w:hAnsi="Arial" w:cs="Arial"/>
          <w:b/>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 ___________</w:t>
      </w:r>
      <w:r w:rsidRPr="00E94237">
        <w:rPr>
          <w:rFonts w:ascii="Arial" w:eastAsia="TimesNewRoman" w:hAnsi="Arial" w:cs="Arial"/>
          <w:color w:val="auto"/>
          <w:kern w:val="0"/>
          <w:sz w:val="20"/>
          <w:szCs w:val="20"/>
          <w:lang w:eastAsia="sr-Cyrl-CS"/>
        </w:rPr>
        <w:t xml:space="preserve">. </w:t>
      </w:r>
      <w:r w:rsidRPr="00E94237">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E94237">
        <w:rPr>
          <w:rFonts w:ascii="Arial" w:eastAsia="Times New Roman" w:hAnsi="Arial" w:cs="Arial"/>
          <w:b/>
          <w:color w:val="auto"/>
          <w:kern w:val="0"/>
          <w:sz w:val="20"/>
          <w:szCs w:val="20"/>
          <w:lang w:val="ru-RU" w:eastAsia="sr-Latn-CS"/>
        </w:rPr>
        <w:t xml:space="preserve"> од  </w:t>
      </w:r>
      <w:r w:rsidRPr="00E94237">
        <w:rPr>
          <w:rFonts w:ascii="Arial" w:eastAsia="Times New Roman" w:hAnsi="Arial" w:cs="Arial"/>
          <w:color w:val="auto"/>
          <w:kern w:val="0"/>
          <w:sz w:val="20"/>
          <w:szCs w:val="20"/>
          <w:lang w:val="ru-RU" w:eastAsia="sr-Latn-CS"/>
        </w:rPr>
        <w:t>___________годи</w:t>
      </w:r>
      <w:r>
        <w:rPr>
          <w:rFonts w:ascii="Arial" w:eastAsia="Times New Roman" w:hAnsi="Arial" w:cs="Arial"/>
          <w:color w:val="auto"/>
          <w:kern w:val="0"/>
          <w:sz w:val="20"/>
          <w:szCs w:val="20"/>
          <w:lang w:val="ru-RU" w:eastAsia="sr-Latn-CS"/>
        </w:rPr>
        <w:t>не (заведен код дужника), т.ј. 5 (пет) дана дуже</w:t>
      </w:r>
      <w:r w:rsidRPr="00E94237">
        <w:rPr>
          <w:rFonts w:ascii="Arial" w:eastAsia="Times New Roman" w:hAnsi="Arial" w:cs="Arial"/>
          <w:color w:val="auto"/>
          <w:kern w:val="0"/>
          <w:sz w:val="20"/>
          <w:szCs w:val="20"/>
          <w:lang w:val="ru-RU" w:eastAsia="sr-Latn-CS"/>
        </w:rPr>
        <w:t xml:space="preserve"> од</w:t>
      </w:r>
      <w:r>
        <w:rPr>
          <w:rFonts w:ascii="Arial" w:eastAsia="Times New Roman" w:hAnsi="Arial" w:cs="Arial"/>
          <w:color w:val="auto"/>
          <w:kern w:val="0"/>
          <w:sz w:val="20"/>
          <w:szCs w:val="20"/>
          <w:lang w:val="ru-RU" w:eastAsia="sr-Latn-CS"/>
        </w:rPr>
        <w:t xml:space="preserve"> гарантног рока датог у понуди бр.________</w:t>
      </w:r>
      <w:r w:rsidRPr="00E94237">
        <w:rPr>
          <w:rFonts w:ascii="Arial" w:eastAsia="Times New Roman" w:hAnsi="Arial" w:cs="Arial"/>
          <w:color w:val="auto"/>
          <w:kern w:val="0"/>
          <w:sz w:val="20"/>
          <w:szCs w:val="20"/>
          <w:lang w:val="ru-RU" w:eastAsia="sr-Latn-CS"/>
        </w:rPr>
        <w:t>,  с тим да еве</w:t>
      </w:r>
      <w:r>
        <w:rPr>
          <w:rFonts w:ascii="Arial" w:eastAsia="Times New Roman" w:hAnsi="Arial" w:cs="Arial"/>
          <w:color w:val="auto"/>
          <w:kern w:val="0"/>
          <w:sz w:val="20"/>
          <w:szCs w:val="20"/>
          <w:lang w:val="ru-RU" w:eastAsia="sr-Latn-CS"/>
        </w:rPr>
        <w:t>нтуални продужетак гарантног рока</w:t>
      </w:r>
      <w:r w:rsidRPr="00E94237">
        <w:rPr>
          <w:rFonts w:ascii="Arial" w:eastAsia="Times New Roman" w:hAnsi="Arial" w:cs="Arial"/>
          <w:color w:val="auto"/>
          <w:kern w:val="0"/>
          <w:sz w:val="20"/>
          <w:szCs w:val="20"/>
          <w:lang w:val="ru-RU" w:eastAsia="sr-Latn-CS"/>
        </w:rPr>
        <w:t xml:space="preserve">  има за последицу и продужење рока важења менице и меничног овлашћења, за исти број дана за који ће бити прод</w:t>
      </w:r>
      <w:r>
        <w:rPr>
          <w:rFonts w:ascii="Arial" w:eastAsia="Times New Roman" w:hAnsi="Arial" w:cs="Arial"/>
          <w:color w:val="auto"/>
          <w:kern w:val="0"/>
          <w:sz w:val="20"/>
          <w:szCs w:val="20"/>
          <w:lang w:val="ru-RU" w:eastAsia="sr-Latn-CS"/>
        </w:rPr>
        <w:t>ужен и гарантни рок.</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приговорана задужење по овом основу за наплату и сторнирање задужења по овом основу за наплату.</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депонованихпотписа.</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Прилог:</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- 1 (једна) регистрована, потписана и оверен</w:t>
      </w:r>
      <w:r w:rsidRPr="00E94237">
        <w:rPr>
          <w:rFonts w:ascii="Arial" w:eastAsia="TimesNewRoman" w:hAnsi="Arial" w:cs="Arial"/>
          <w:color w:val="auto"/>
          <w:kern w:val="0"/>
          <w:sz w:val="20"/>
          <w:szCs w:val="20"/>
          <w:lang w:eastAsia="sr-Cyrl-CS"/>
        </w:rPr>
        <w:t>а</w:t>
      </w:r>
      <w:r w:rsidRPr="00E94237">
        <w:rPr>
          <w:rFonts w:ascii="Arial" w:eastAsia="TimesNewRoman" w:hAnsi="Arial" w:cs="Arial"/>
          <w:color w:val="auto"/>
          <w:kern w:val="0"/>
          <w:sz w:val="20"/>
          <w:szCs w:val="20"/>
          <w:lang w:val="sr-Cyrl-CS" w:eastAsia="sr-Cyrl-CS"/>
        </w:rPr>
        <w:t xml:space="preserve"> бланко сопствена меница:</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серијски број менице</w:t>
      </w:r>
      <w:r w:rsidRPr="00E94237">
        <w:rPr>
          <w:rFonts w:ascii="Arial" w:eastAsia="Times New Roman" w:hAnsi="Arial" w:cs="Arial"/>
          <w:color w:val="auto"/>
          <w:kern w:val="0"/>
          <w:sz w:val="20"/>
          <w:szCs w:val="20"/>
          <w:lang w:val="ru-RU" w:eastAsia="sr-Latn-CS"/>
        </w:rPr>
        <w:t xml:space="preserve"> ___________________</w:t>
      </w:r>
      <w:r w:rsidRPr="00E94237">
        <w:rPr>
          <w:rFonts w:ascii="Arial" w:eastAsia="TimesNewRoman" w:hAnsi="Arial" w:cs="Arial"/>
          <w:color w:val="auto"/>
          <w:kern w:val="0"/>
          <w:sz w:val="20"/>
          <w:szCs w:val="20"/>
          <w:lang w:val="sr-Cyrl-CS" w:eastAsia="sr-Cyrl-CS"/>
        </w:rPr>
        <w:t>;</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нарачунима.</w:t>
      </w:r>
    </w:p>
    <w:p w:rsidR="00C222F4" w:rsidRPr="006638FC" w:rsidRDefault="00C222F4" w:rsidP="006638F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eastAsia="sr-Cyrl-CS"/>
        </w:rPr>
        <w:t>- ОП образац</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Mесто и датум</w:t>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sidRPr="00E94237">
        <w:rPr>
          <w:rFonts w:ascii="Arial" w:eastAsia="TimesNewRoman" w:hAnsi="Arial" w:cs="Arial"/>
          <w:color w:val="auto"/>
          <w:kern w:val="0"/>
          <w:sz w:val="20"/>
          <w:szCs w:val="20"/>
          <w:lang w:eastAsia="sr-Cyrl-CS"/>
        </w:rPr>
        <w:t xml:space="preserve">                                                                                                          </w:t>
      </w:r>
      <w:r w:rsidR="00BC074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eastAsia="sr-Cyrl-CS"/>
        </w:rPr>
        <w:t xml:space="preserve">  Понуђач</w:t>
      </w:r>
    </w:p>
    <w:p w:rsidR="00C222F4" w:rsidRPr="00E94237" w:rsidRDefault="00C222F4" w:rsidP="00C222F4">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E94237">
        <w:rPr>
          <w:rFonts w:ascii="Arial" w:eastAsia="TimesNewRoman" w:hAnsi="Arial" w:cs="Arial"/>
          <w:color w:val="auto"/>
          <w:kern w:val="0"/>
          <w:sz w:val="20"/>
          <w:szCs w:val="20"/>
          <w:lang w:eastAsia="sr-Cyrl-CS"/>
        </w:rPr>
        <w:t xml:space="preserve"> __________________________   </w:t>
      </w:r>
      <w:r w:rsidR="006638FC">
        <w:rPr>
          <w:rFonts w:ascii="Arial" w:eastAsia="TimesNewRoman" w:hAnsi="Arial" w:cs="Arial"/>
          <w:color w:val="auto"/>
          <w:kern w:val="0"/>
          <w:sz w:val="20"/>
          <w:szCs w:val="20"/>
          <w:lang w:val="sr-Cyrl-CS" w:eastAsia="sr-Cyrl-CS"/>
        </w:rPr>
        <w:t xml:space="preserve">                                          </w:t>
      </w:r>
      <w:r w:rsidR="00BC0747">
        <w:rPr>
          <w:rFonts w:ascii="Arial" w:eastAsia="TimesNewRoman" w:hAnsi="Arial" w:cs="Arial"/>
          <w:color w:val="auto"/>
          <w:kern w:val="0"/>
          <w:sz w:val="20"/>
          <w:szCs w:val="20"/>
          <w:lang w:eastAsia="sr-Cyrl-CS"/>
        </w:rPr>
        <w:t xml:space="preserve">               </w:t>
      </w:r>
      <w:r w:rsidR="006638FC">
        <w:rPr>
          <w:rFonts w:ascii="Arial" w:eastAsia="TimesNewRoman" w:hAnsi="Arial" w:cs="Arial"/>
          <w:color w:val="auto"/>
          <w:kern w:val="0"/>
          <w:sz w:val="20"/>
          <w:szCs w:val="20"/>
          <w:lang w:val="sr-Cyrl-CS" w:eastAsia="sr-Cyrl-CS"/>
        </w:rPr>
        <w:t xml:space="preserve">  __________________</w:t>
      </w:r>
    </w:p>
    <w:p w:rsidR="0058695C" w:rsidRDefault="0058695C" w:rsidP="0058695C">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eastAsia="sr-Cyrl-CS"/>
        </w:rPr>
      </w:pPr>
    </w:p>
    <w:p w:rsidR="006638FC" w:rsidRPr="0058695C" w:rsidRDefault="00BC0747" w:rsidP="00BC0747">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Pr>
          <w:rFonts w:ascii="Arial" w:eastAsia="TimesNewRoman" w:hAnsi="Arial" w:cs="Arial"/>
          <w:color w:val="auto"/>
          <w:kern w:val="0"/>
          <w:sz w:val="20"/>
          <w:szCs w:val="20"/>
          <w:lang w:eastAsia="sr-Cyrl-CS"/>
        </w:rPr>
        <w:t xml:space="preserve">                                                                        </w:t>
      </w:r>
      <w:r w:rsidR="00C222F4" w:rsidRPr="00E94237">
        <w:rPr>
          <w:rFonts w:ascii="Arial" w:eastAsia="TimesNewRoman" w:hAnsi="Arial" w:cs="Arial"/>
          <w:color w:val="auto"/>
          <w:kern w:val="0"/>
          <w:sz w:val="20"/>
          <w:szCs w:val="20"/>
          <w:lang w:val="sr-Cyrl-CS" w:eastAsia="sr-Cyrl-CS"/>
        </w:rPr>
        <w:t>М.П.</w:t>
      </w:r>
    </w:p>
    <w:p w:rsidR="006638FC" w:rsidRPr="005D0940" w:rsidRDefault="00BC0747" w:rsidP="006638FC">
      <w:pPr>
        <w:suppressAutoHyphens w:val="0"/>
        <w:autoSpaceDE w:val="0"/>
        <w:autoSpaceDN w:val="0"/>
        <w:adjustRightInd w:val="0"/>
        <w:spacing w:line="240" w:lineRule="auto"/>
        <w:ind w:left="3690"/>
        <w:rPr>
          <w:rFonts w:ascii="Arial" w:eastAsia="TimesNewRoman" w:hAnsi="Arial" w:cs="Arial"/>
          <w:color w:val="auto"/>
          <w:kern w:val="0"/>
          <w:sz w:val="20"/>
          <w:szCs w:val="20"/>
          <w:lang w:eastAsia="sr-Cyrl-CS"/>
        </w:rPr>
      </w:pPr>
      <w:r>
        <w:rPr>
          <w:rFonts w:ascii="Arial" w:eastAsia="TimesNewRoman" w:hAnsi="Arial" w:cs="Arial"/>
          <w:color w:val="auto"/>
          <w:kern w:val="0"/>
          <w:sz w:val="20"/>
          <w:szCs w:val="20"/>
          <w:lang w:eastAsia="sr-Cyrl-CS"/>
        </w:rPr>
        <w:t xml:space="preserve">                                                    </w:t>
      </w:r>
      <w:r w:rsidR="006638FC">
        <w:rPr>
          <w:rFonts w:ascii="Arial" w:eastAsia="TimesNewRoman" w:hAnsi="Arial" w:cs="Arial"/>
          <w:color w:val="auto"/>
          <w:kern w:val="0"/>
          <w:sz w:val="20"/>
          <w:szCs w:val="20"/>
          <w:lang w:val="sr-Cyrl-CS" w:eastAsia="sr-Cyrl-CS"/>
        </w:rPr>
        <w:t>Овлашћено лице</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C222F4" w:rsidRDefault="00C222F4" w:rsidP="00C222F4">
      <w:pPr>
        <w:jc w:val="both"/>
        <w:rPr>
          <w:rFonts w:ascii="Arial" w:hAnsi="Arial" w:cs="Arial"/>
          <w:b/>
          <w:bCs/>
          <w:i/>
          <w:lang w:val="sr-Cyrl-CS"/>
        </w:rPr>
      </w:pPr>
    </w:p>
    <w:p w:rsidR="00974D93" w:rsidRPr="00974D93" w:rsidRDefault="00974D93" w:rsidP="00C222F4">
      <w:pPr>
        <w:jc w:val="both"/>
        <w:rPr>
          <w:rFonts w:ascii="Arial" w:hAnsi="Arial" w:cs="Arial"/>
          <w:b/>
          <w:bCs/>
          <w:i/>
          <w:lang w:val="sr-Cyrl-CS"/>
        </w:rPr>
      </w:pPr>
    </w:p>
    <w:p w:rsidR="00C222F4" w:rsidRDefault="00C222F4" w:rsidP="00C222F4">
      <w:pPr>
        <w:jc w:val="both"/>
        <w:rPr>
          <w:rFonts w:ascii="Arial" w:hAnsi="Arial" w:cs="Arial"/>
          <w:b/>
          <w:bCs/>
          <w:i/>
        </w:rPr>
      </w:pPr>
    </w:p>
    <w:p w:rsidR="00C222F4" w:rsidRPr="00296915" w:rsidRDefault="00C222F4" w:rsidP="00C222F4">
      <w:pPr>
        <w:shd w:val="clear" w:color="auto" w:fill="C6D9F1"/>
        <w:jc w:val="center"/>
        <w:rPr>
          <w:rFonts w:ascii="Arial" w:hAnsi="Arial" w:cs="Arial"/>
          <w:b/>
          <w:bCs/>
          <w:i/>
          <w:iCs/>
          <w:sz w:val="28"/>
          <w:szCs w:val="28"/>
        </w:rPr>
      </w:pPr>
      <w:r w:rsidRPr="00296915">
        <w:rPr>
          <w:rFonts w:ascii="Arial" w:hAnsi="Arial" w:cs="Arial"/>
          <w:b/>
          <w:bCs/>
          <w:i/>
          <w:iCs/>
          <w:sz w:val="28"/>
          <w:szCs w:val="28"/>
        </w:rPr>
        <w:lastRenderedPageBreak/>
        <w:t>VII ОБРАЗАЦ ПОНУДЕ</w:t>
      </w:r>
    </w:p>
    <w:p w:rsidR="00C222F4" w:rsidRPr="00296915" w:rsidRDefault="00C222F4" w:rsidP="00C222F4">
      <w:pPr>
        <w:shd w:val="clear" w:color="auto" w:fill="C6D9F1"/>
        <w:jc w:val="center"/>
        <w:rPr>
          <w:rFonts w:ascii="Arial" w:hAnsi="Arial" w:cs="Arial"/>
          <w:b/>
          <w:bCs/>
          <w:i/>
          <w:iCs/>
          <w:sz w:val="28"/>
          <w:szCs w:val="28"/>
        </w:rPr>
      </w:pPr>
    </w:p>
    <w:p w:rsidR="00C222F4" w:rsidRPr="00296915" w:rsidRDefault="00C222F4" w:rsidP="00C222F4">
      <w:pPr>
        <w:rPr>
          <w:rFonts w:ascii="Arial" w:hAnsi="Arial" w:cs="Arial"/>
          <w:b/>
          <w:bCs/>
          <w:i/>
          <w:iCs/>
          <w:sz w:val="28"/>
          <w:szCs w:val="28"/>
        </w:rPr>
      </w:pPr>
    </w:p>
    <w:p w:rsidR="00C222F4" w:rsidRPr="00296915" w:rsidRDefault="00C222F4" w:rsidP="00C222F4">
      <w:pPr>
        <w:jc w:val="both"/>
        <w:rPr>
          <w:i/>
          <w:iCs/>
        </w:rPr>
      </w:pPr>
    </w:p>
    <w:p w:rsidR="00C222F4" w:rsidRPr="00296915" w:rsidRDefault="00C222F4" w:rsidP="00C222F4">
      <w:pPr>
        <w:suppressAutoHyphens w:val="0"/>
        <w:spacing w:line="360" w:lineRule="auto"/>
        <w:rPr>
          <w:rFonts w:ascii="Arial" w:eastAsia="Times New Roman" w:hAnsi="Arial" w:cs="Arial"/>
          <w:b/>
          <w:color w:val="auto"/>
          <w:kern w:val="0"/>
          <w:lang w:eastAsia="sr-Latn-CS"/>
        </w:rPr>
      </w:pPr>
      <w:proofErr w:type="gramStart"/>
      <w:r w:rsidRPr="00296915">
        <w:rPr>
          <w:rFonts w:ascii="Arial" w:eastAsia="Times New Roman" w:hAnsi="Arial" w:cs="Arial"/>
          <w:b/>
          <w:color w:val="auto"/>
          <w:kern w:val="0"/>
          <w:lang w:eastAsia="sr-Latn-CS"/>
        </w:rPr>
        <w:t>Образац бр.</w:t>
      </w:r>
      <w:proofErr w:type="gramEnd"/>
      <w:r w:rsidRPr="00296915">
        <w:rPr>
          <w:rFonts w:ascii="Arial" w:eastAsia="Times New Roman" w:hAnsi="Arial" w:cs="Arial"/>
          <w:b/>
          <w:color w:val="auto"/>
          <w:kern w:val="0"/>
          <w:lang w:eastAsia="sr-Latn-CS"/>
        </w:rPr>
        <w:t xml:space="preserve"> 1</w:t>
      </w:r>
    </w:p>
    <w:p w:rsidR="00C222F4" w:rsidRPr="00296915" w:rsidRDefault="000E5A30" w:rsidP="00C222F4">
      <w:pPr>
        <w:suppressAutoHyphens w:val="0"/>
        <w:spacing w:line="360" w:lineRule="auto"/>
        <w:jc w:val="center"/>
        <w:rPr>
          <w:rFonts w:ascii="Arial" w:eastAsia="Times New Roman" w:hAnsi="Arial" w:cs="Arial"/>
          <w:color w:val="auto"/>
          <w:kern w:val="0"/>
          <w:lang w:val="sr-Cyrl-CS" w:eastAsia="sr-Latn-CS"/>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1000125</wp:posOffset>
                </wp:positionH>
                <wp:positionV relativeFrom="paragraph">
                  <wp:posOffset>83185</wp:posOffset>
                </wp:positionV>
                <wp:extent cx="3990975" cy="723900"/>
                <wp:effectExtent l="57150" t="38100" r="85725" b="952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23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993AFC" w:rsidRDefault="00993AFC" w:rsidP="00C222F4">
                            <w:pPr>
                              <w:autoSpaceDE w:val="0"/>
                              <w:autoSpaceDN w:val="0"/>
                              <w:adjustRightInd w:val="0"/>
                              <w:jc w:val="center"/>
                              <w:rPr>
                                <w:b/>
                                <w:bCs/>
                                <w:iCs/>
                                <w:color w:val="002060"/>
                                <w:sz w:val="28"/>
                                <w:szCs w:val="28"/>
                              </w:rPr>
                            </w:pPr>
                          </w:p>
                          <w:p w:rsidR="00993AFC" w:rsidRPr="006A2C6D" w:rsidRDefault="00993AFC" w:rsidP="00C222F4">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993AFC" w:rsidRPr="0057705E" w:rsidRDefault="00993AFC" w:rsidP="00C222F4">
                            <w:pPr>
                              <w:autoSpaceDE w:val="0"/>
                              <w:autoSpaceDN w:val="0"/>
                              <w:adjustRightInd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8.75pt;margin-top:6.55pt;width:314.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" fillcolor="#dafda7" strokecolor="#98b954">
                <v:fill color2="#f5ffe6" rotate="t" angle="180" colors="0 #dafda7;22938f #e4fdc2;1 #f5ffe6" focus="100%" type="gradient"/>
                <v:shadow on="t" color="black" opacity="24903f" origin=",.5" offset="0,.55556mm"/>
                <v:textbox>
                  <w:txbxContent>
                    <w:p w:rsidR="00993AFC" w:rsidRDefault="00993AFC" w:rsidP="00C222F4">
                      <w:pPr>
                        <w:autoSpaceDE w:val="0"/>
                        <w:autoSpaceDN w:val="0"/>
                        <w:adjustRightInd w:val="0"/>
                        <w:jc w:val="center"/>
                        <w:rPr>
                          <w:b/>
                          <w:bCs/>
                          <w:iCs/>
                          <w:color w:val="002060"/>
                          <w:sz w:val="28"/>
                          <w:szCs w:val="28"/>
                        </w:rPr>
                      </w:pPr>
                    </w:p>
                    <w:p w:rsidR="00993AFC" w:rsidRPr="006A2C6D" w:rsidRDefault="00993AFC" w:rsidP="00C222F4">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993AFC" w:rsidRPr="0057705E" w:rsidRDefault="00993AFC" w:rsidP="00C222F4">
                      <w:pPr>
                        <w:autoSpaceDE w:val="0"/>
                        <w:autoSpaceDN w:val="0"/>
                        <w:adjustRightInd w:val="0"/>
                        <w:jc w:val="center"/>
                      </w:pPr>
                    </w:p>
                  </w:txbxContent>
                </v:textbox>
              </v:shape>
            </w:pict>
          </mc:Fallback>
        </mc:AlternateContent>
      </w:r>
    </w:p>
    <w:p w:rsidR="00C222F4" w:rsidRPr="00296915" w:rsidRDefault="00C222F4" w:rsidP="00C222F4">
      <w:pPr>
        <w:suppressAutoHyphens w:val="0"/>
        <w:spacing w:after="200" w:line="276" w:lineRule="auto"/>
        <w:jc w:val="center"/>
        <w:rPr>
          <w:rFonts w:ascii="Arial" w:eastAsia="Times New Roman" w:hAnsi="Arial" w:cs="Arial"/>
          <w:b/>
          <w:bCs/>
          <w:iCs/>
          <w:color w:val="002060"/>
          <w:kern w:val="0"/>
          <w:lang w:val="sr-Cyrl-CS" w:eastAsia="sr-Latn-CS"/>
        </w:rPr>
      </w:pPr>
    </w:p>
    <w:p w:rsidR="00C222F4" w:rsidRPr="00296915" w:rsidRDefault="00C222F4" w:rsidP="00C222F4">
      <w:pPr>
        <w:suppressAutoHyphens w:val="0"/>
        <w:spacing w:after="200" w:line="276" w:lineRule="auto"/>
        <w:jc w:val="center"/>
        <w:rPr>
          <w:rFonts w:ascii="Arial" w:eastAsia="Times New Roman" w:hAnsi="Arial" w:cs="Arial"/>
          <w:b/>
          <w:bCs/>
          <w:iCs/>
          <w:color w:val="002060"/>
          <w:kern w:val="0"/>
          <w:lang w:eastAsia="sr-Latn-CS"/>
        </w:rPr>
      </w:pPr>
    </w:p>
    <w:p w:rsidR="00C222F4" w:rsidRPr="00296915" w:rsidRDefault="00C222F4" w:rsidP="00C222F4">
      <w:pPr>
        <w:suppressAutoHyphens w:val="0"/>
        <w:spacing w:after="200" w:line="276" w:lineRule="auto"/>
        <w:jc w:val="center"/>
        <w:rPr>
          <w:rFonts w:ascii="Arial" w:eastAsia="TimesNewRomanPS-BoldMT" w:hAnsi="Arial" w:cs="Arial"/>
          <w:b/>
          <w:bCs/>
          <w:kern w:val="0"/>
          <w:lang w:val="ru-RU" w:eastAsia="en-US"/>
        </w:rPr>
      </w:pPr>
    </w:p>
    <w:p w:rsidR="00C222F4" w:rsidRPr="00F137A3" w:rsidRDefault="00C222F4" w:rsidP="00C222F4">
      <w:pPr>
        <w:suppressAutoHyphens w:val="0"/>
        <w:spacing w:after="200" w:line="276" w:lineRule="auto"/>
        <w:jc w:val="center"/>
        <w:rPr>
          <w:rFonts w:ascii="Arial" w:eastAsia="TimesNewRomanPS-BoldMT" w:hAnsi="Arial" w:cs="Arial"/>
          <w:b/>
          <w:bCs/>
          <w:kern w:val="0"/>
          <w:lang w:val="sr-Latn-CS" w:eastAsia="en-US"/>
        </w:rPr>
      </w:pPr>
      <w:r w:rsidRPr="00296915">
        <w:rPr>
          <w:rFonts w:ascii="Arial" w:eastAsia="TimesNewRomanPS-BoldMT" w:hAnsi="Arial" w:cs="Arial"/>
          <w:b/>
          <w:bCs/>
          <w:kern w:val="0"/>
          <w:lang w:val="ru-RU" w:eastAsia="en-US"/>
        </w:rPr>
        <w:t>Понуда</w:t>
      </w:r>
      <w:r w:rsidRPr="00F137A3">
        <w:rPr>
          <w:rFonts w:ascii="Arial" w:eastAsia="TimesNewRomanPS-BoldMT" w:hAnsi="Arial" w:cs="Arial"/>
          <w:b/>
          <w:bCs/>
          <w:kern w:val="0"/>
          <w:lang w:val="ru-RU" w:eastAsia="en-US"/>
        </w:rPr>
        <w:t xml:space="preserve"> бр. </w:t>
      </w:r>
      <w:r w:rsidRPr="00F137A3">
        <w:rPr>
          <w:rFonts w:ascii="Arial" w:eastAsia="TimesNewRomanPS-BoldMT" w:hAnsi="Arial" w:cs="Arial"/>
          <w:b/>
          <w:bCs/>
          <w:kern w:val="0"/>
          <w:lang w:val="sr-Cyrl-CS" w:eastAsia="en-US"/>
        </w:rPr>
        <w:t>...........</w:t>
      </w:r>
      <w:r w:rsidRPr="00F137A3">
        <w:rPr>
          <w:rFonts w:ascii="Arial" w:eastAsia="TimesNewRomanPS-BoldMT" w:hAnsi="Arial" w:cs="Arial"/>
          <w:b/>
          <w:bCs/>
          <w:kern w:val="0"/>
          <w:lang w:eastAsia="en-US"/>
        </w:rPr>
        <w:t>............</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val="ru-RU" w:eastAsia="en-US"/>
        </w:rPr>
        <w:t>од</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eastAsia="en-US"/>
        </w:rPr>
        <w:t xml:space="preserve"> </w:t>
      </w:r>
      <w:proofErr w:type="gramStart"/>
      <w:r w:rsidRPr="00F137A3">
        <w:rPr>
          <w:rFonts w:ascii="Arial" w:eastAsia="TimesNewRomanPS-BoldMT" w:hAnsi="Arial" w:cs="Arial"/>
          <w:b/>
          <w:bCs/>
          <w:kern w:val="0"/>
          <w:lang w:eastAsia="en-US"/>
        </w:rPr>
        <w:t>године</w:t>
      </w:r>
      <w:proofErr w:type="gramEnd"/>
      <w:r w:rsidRPr="00F137A3">
        <w:rPr>
          <w:rFonts w:ascii="Arial" w:eastAsia="TimesNewRomanPS-BoldMT" w:hAnsi="Arial" w:cs="Arial"/>
          <w:b/>
          <w:bCs/>
          <w:kern w:val="0"/>
          <w:lang w:val="sr-Cyrl-CS" w:eastAsia="en-US"/>
        </w:rPr>
        <w:t>,</w:t>
      </w:r>
    </w:p>
    <w:p w:rsidR="00C222F4" w:rsidRPr="00F137A3" w:rsidRDefault="00C222F4" w:rsidP="00C222F4">
      <w:pPr>
        <w:suppressAutoHyphens w:val="0"/>
        <w:spacing w:line="240" w:lineRule="auto"/>
        <w:ind w:left="720"/>
        <w:contextualSpacing/>
        <w:jc w:val="center"/>
        <w:rPr>
          <w:rFonts w:ascii="Arial" w:eastAsia="Times New Roman" w:hAnsi="Arial" w:cs="Arial"/>
          <w:b/>
          <w:noProof/>
          <w:color w:val="auto"/>
          <w:kern w:val="0"/>
          <w:lang w:val="sr-Cyrl-CS" w:eastAsia="sr-Cyrl-CS"/>
        </w:rPr>
      </w:pPr>
    </w:p>
    <w:p w:rsidR="009336C5" w:rsidRPr="00A441D0" w:rsidRDefault="009D2DD4" w:rsidP="00A441D0">
      <w:pPr>
        <w:suppressAutoHyphens w:val="0"/>
        <w:autoSpaceDE w:val="0"/>
        <w:autoSpaceDN w:val="0"/>
        <w:adjustRightInd w:val="0"/>
        <w:spacing w:line="240" w:lineRule="auto"/>
        <w:ind w:left="720"/>
        <w:jc w:val="center"/>
        <w:rPr>
          <w:rFonts w:ascii="Arial" w:eastAsia="Arial" w:hAnsi="Arial" w:cs="Arial"/>
          <w:b/>
          <w:u w:val="single"/>
          <w:lang w:val="sr-Cyrl-CS"/>
        </w:rPr>
      </w:pPr>
      <w:r>
        <w:rPr>
          <w:rFonts w:ascii="Arial" w:eastAsia="Arial" w:hAnsi="Arial" w:cs="Arial"/>
          <w:b/>
          <w:u w:val="single"/>
        </w:rPr>
        <w:t>НАБАВКА</w:t>
      </w:r>
      <w:r w:rsidR="0058695C">
        <w:rPr>
          <w:rFonts w:ascii="Arial" w:eastAsia="Arial" w:hAnsi="Arial" w:cs="Arial"/>
          <w:b/>
          <w:u w:val="single"/>
          <w:lang w:val="sr-Cyrl-CS"/>
        </w:rPr>
        <w:t xml:space="preserve">: </w:t>
      </w:r>
      <w:r w:rsidR="00342E28">
        <w:rPr>
          <w:rFonts w:ascii="Arial" w:eastAsia="Arial" w:hAnsi="Arial" w:cs="Arial"/>
          <w:b/>
          <w:u w:val="single"/>
          <w:lang w:val="sr-Cyrl-CS"/>
        </w:rPr>
        <w:t>„</w:t>
      </w:r>
      <w:r w:rsidR="00B57BE4" w:rsidRPr="00B57BE4">
        <w:rPr>
          <w:rFonts w:ascii="Arial" w:hAnsi="Arial" w:cs="Arial"/>
          <w:b/>
          <w:u w:val="single"/>
        </w:rPr>
        <w:t>Набавка резервних делова за</w:t>
      </w:r>
      <w:r w:rsidR="00B57BE4" w:rsidRPr="00B57BE4">
        <w:rPr>
          <w:rFonts w:ascii="Arial" w:hAnsi="Arial" w:cs="Arial"/>
          <w:b/>
          <w:u w:val="single"/>
          <w:lang w:val="sr-Cyrl-CS"/>
        </w:rPr>
        <w:t xml:space="preserve"> </w:t>
      </w:r>
      <w:r w:rsidR="00B57BE4" w:rsidRPr="00B57BE4">
        <w:rPr>
          <w:rFonts w:ascii="Arial" w:eastAsia="TimesNewRomanPS-BoldMT" w:hAnsi="Arial" w:cs="Arial"/>
          <w:b/>
          <w:bCs/>
          <w:u w:val="single"/>
          <w:lang w:val="sr-Cyrl-CS"/>
        </w:rPr>
        <w:t xml:space="preserve">аутодизалице </w:t>
      </w:r>
      <w:r w:rsidR="00B57BE4" w:rsidRPr="00B57BE4">
        <w:rPr>
          <w:rFonts w:ascii="Arial" w:eastAsia="TimesNewRomanPS-BoldMT" w:hAnsi="Arial" w:cs="Arial"/>
          <w:b/>
          <w:bCs/>
          <w:u w:val="single"/>
        </w:rPr>
        <w:t>LIEBHERR</w:t>
      </w:r>
      <w:r w:rsidR="00342E28" w:rsidRPr="00B57BE4">
        <w:rPr>
          <w:rFonts w:ascii="Arial" w:eastAsia="Arial" w:hAnsi="Arial" w:cs="Arial"/>
          <w:b/>
          <w:u w:val="single"/>
          <w:lang w:val="sr-Cyrl-CS"/>
        </w:rPr>
        <w:t>“</w:t>
      </w:r>
    </w:p>
    <w:p w:rsidR="009336C5" w:rsidRPr="009336C5" w:rsidRDefault="009336C5" w:rsidP="00C222F4">
      <w:pPr>
        <w:suppressAutoHyphens w:val="0"/>
        <w:autoSpaceDE w:val="0"/>
        <w:autoSpaceDN w:val="0"/>
        <w:adjustRightInd w:val="0"/>
        <w:spacing w:line="240" w:lineRule="auto"/>
        <w:ind w:left="720"/>
        <w:jc w:val="center"/>
        <w:rPr>
          <w:rFonts w:ascii="Arial" w:eastAsia="Arial" w:hAnsi="Arial" w:cs="Arial"/>
          <w:b/>
          <w:u w:val="single"/>
          <w:lang w:val="sr-Cyrl-CS"/>
        </w:rPr>
      </w:pPr>
    </w:p>
    <w:p w:rsidR="00C222F4" w:rsidRPr="00097E40" w:rsidRDefault="00C222F4" w:rsidP="00C222F4">
      <w:pPr>
        <w:suppressAutoHyphens w:val="0"/>
        <w:autoSpaceDE w:val="0"/>
        <w:autoSpaceDN w:val="0"/>
        <w:adjustRightInd w:val="0"/>
        <w:spacing w:line="240" w:lineRule="auto"/>
        <w:ind w:left="720"/>
        <w:jc w:val="center"/>
        <w:rPr>
          <w:rFonts w:ascii="Arial" w:eastAsia="Times New Roman" w:hAnsi="Arial" w:cs="Arial"/>
          <w:b/>
          <w:color w:val="auto"/>
          <w:kern w:val="0"/>
          <w:lang w:eastAsia="sr-Cyrl-CS"/>
        </w:rPr>
      </w:pPr>
    </w:p>
    <w:p w:rsidR="00C222F4" w:rsidRPr="00A441D0" w:rsidRDefault="007022F0" w:rsidP="00C222F4">
      <w:pPr>
        <w:suppressAutoHyphens w:val="0"/>
        <w:autoSpaceDE w:val="0"/>
        <w:autoSpaceDN w:val="0"/>
        <w:adjustRightInd w:val="0"/>
        <w:spacing w:line="240" w:lineRule="auto"/>
        <w:rPr>
          <w:rFonts w:ascii="Arial" w:hAnsi="Arial" w:cs="Arial"/>
          <w:b/>
          <w:bCs/>
          <w:i/>
          <w:iCs/>
          <w:kern w:val="2"/>
        </w:rPr>
      </w:pPr>
      <w:r w:rsidRPr="00A441D0">
        <w:rPr>
          <w:rFonts w:ascii="Arial" w:hAnsi="Arial" w:cs="Arial"/>
          <w:b/>
          <w:bCs/>
          <w:i/>
          <w:iCs/>
          <w:kern w:val="2"/>
          <w:lang w:val="sr-Cyrl-CS"/>
        </w:rPr>
        <w:t>1)</w:t>
      </w:r>
      <w:r w:rsidR="00C222F4" w:rsidRPr="00A441D0">
        <w:rPr>
          <w:rFonts w:ascii="Arial" w:hAnsi="Arial" w:cs="Arial"/>
          <w:b/>
          <w:bCs/>
          <w:i/>
          <w:iCs/>
          <w:kern w:val="2"/>
        </w:rPr>
        <w:t>ОПШТИ ПОДАЦИ О ПОНУЂАЧУ</w:t>
      </w:r>
    </w:p>
    <w:p w:rsidR="00A441D0" w:rsidRPr="00F137A3" w:rsidRDefault="00A441D0" w:rsidP="00C222F4">
      <w:pPr>
        <w:suppressAutoHyphens w:val="0"/>
        <w:autoSpaceDE w:val="0"/>
        <w:autoSpaceDN w:val="0"/>
        <w:adjustRightInd w:val="0"/>
        <w:spacing w:line="240" w:lineRule="auto"/>
        <w:rPr>
          <w:rFonts w:ascii="Arial" w:hAnsi="Arial" w:cs="Arial"/>
          <w:i/>
          <w:iCs/>
          <w:kern w:val="2"/>
          <w:lang w:val="sr-Cyrl-CS"/>
        </w:rPr>
      </w:pPr>
    </w:p>
    <w:tbl>
      <w:tblPr>
        <w:tblW w:w="4952" w:type="pct"/>
        <w:tblLook w:val="0000" w:firstRow="0" w:lastRow="0" w:firstColumn="0" w:lastColumn="0" w:noHBand="0" w:noVBand="0"/>
      </w:tblPr>
      <w:tblGrid>
        <w:gridCol w:w="4194"/>
        <w:gridCol w:w="5554"/>
      </w:tblGrid>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Назив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Адреса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rPr>
            </w:pPr>
          </w:p>
        </w:tc>
      </w:tr>
      <w:tr w:rsidR="00C222F4" w:rsidRPr="00F137A3" w:rsidTr="000C6F68">
        <w:trPr>
          <w:trHeight w:val="371"/>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Матични број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Порески идентификациони број понуђача  (ПИБ):</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rPr>
          <w:trHeight w:val="541"/>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Име особе за контакт:</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iCs/>
                <w:color w:val="auto"/>
                <w:sz w:val="22"/>
                <w:szCs w:val="22"/>
                <w:lang w:val="ru-RU"/>
              </w:rPr>
            </w:pPr>
            <w:r w:rsidRPr="00722A35">
              <w:rPr>
                <w:rFonts w:ascii="Arial" w:hAnsi="Arial" w:cs="Arial"/>
                <w:iCs/>
                <w:color w:val="auto"/>
                <w:sz w:val="22"/>
                <w:szCs w:val="22"/>
                <w:lang w:val="ru-RU"/>
              </w:rPr>
              <w:t>Електронска адреса понуђача</w:t>
            </w:r>
          </w:p>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е-маил</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ru-RU"/>
              </w:rPr>
            </w:pPr>
          </w:p>
        </w:tc>
      </w:tr>
      <w:tr w:rsidR="00C222F4" w:rsidRPr="00F137A3" w:rsidTr="000C6F68">
        <w:trPr>
          <w:trHeight w:val="455"/>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sr-Cyrl-CS"/>
              </w:rPr>
            </w:pPr>
            <w:r w:rsidRPr="00722A35">
              <w:rPr>
                <w:rFonts w:ascii="Arial" w:hAnsi="Arial" w:cs="Arial"/>
                <w:iCs/>
                <w:color w:val="auto"/>
                <w:sz w:val="22"/>
                <w:szCs w:val="22"/>
              </w:rPr>
              <w:t>Телефон:</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Телефакс:</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Број рачуна понуђача и назив банке:</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rPr>
                <w:rFonts w:ascii="Arial" w:hAnsi="Arial" w:cs="Arial"/>
                <w:bCs/>
                <w:i/>
                <w:iCs/>
                <w:color w:val="auto"/>
                <w:sz w:val="22"/>
                <w:szCs w:val="22"/>
                <w:lang w:val="sr-Cyrl-CS"/>
              </w:rPr>
            </w:pPr>
          </w:p>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Лице овлашћено за потписивање Оквирног споразума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ind w:firstLine="708"/>
              <w:rPr>
                <w:rFonts w:ascii="Arial" w:hAnsi="Arial" w:cs="Arial"/>
                <w:bCs/>
                <w:i/>
                <w:iCs/>
                <w:color w:val="auto"/>
                <w:sz w:val="22"/>
                <w:szCs w:val="22"/>
                <w:lang w:val="ru-RU"/>
              </w:rPr>
            </w:pPr>
          </w:p>
          <w:p w:rsidR="00C222F4" w:rsidRPr="00722A35" w:rsidRDefault="00C222F4" w:rsidP="000C6F68">
            <w:pPr>
              <w:rPr>
                <w:rFonts w:ascii="Arial" w:hAnsi="Arial" w:cs="Arial"/>
                <w:bCs/>
                <w:i/>
                <w:iCs/>
                <w:color w:val="auto"/>
                <w:sz w:val="22"/>
                <w:szCs w:val="22"/>
                <w:lang w:val="ru-RU"/>
              </w:rPr>
            </w:pPr>
          </w:p>
        </w:tc>
      </w:tr>
    </w:tbl>
    <w:p w:rsidR="00C222F4" w:rsidRPr="00F137A3" w:rsidRDefault="00C222F4" w:rsidP="00C222F4">
      <w:pPr>
        <w:rPr>
          <w:rFonts w:ascii="Arial" w:eastAsia="TimesNewRomanPSMT" w:hAnsi="Arial" w:cs="Arial"/>
          <w:b/>
          <w:bCs/>
          <w:i/>
          <w:iCs/>
          <w:kern w:val="2"/>
          <w:lang w:val="sr-Cyrl-CS"/>
        </w:rPr>
      </w:pPr>
    </w:p>
    <w:p w:rsidR="00C222F4" w:rsidRPr="00F137A3" w:rsidRDefault="00C222F4" w:rsidP="00C222F4">
      <w:pPr>
        <w:rPr>
          <w:rFonts w:ascii="Arial" w:eastAsia="TimesNewRomanPSMT" w:hAnsi="Arial" w:cs="Arial"/>
          <w:b/>
          <w:bCs/>
          <w:i/>
          <w:iCs/>
          <w:kern w:val="2"/>
          <w:lang w:val="sr-Cyrl-CS"/>
        </w:rPr>
      </w:pPr>
    </w:p>
    <w:p w:rsidR="00C222F4" w:rsidRPr="00F137A3" w:rsidRDefault="00C222F4" w:rsidP="00C222F4">
      <w:pPr>
        <w:suppressAutoHyphens w:val="0"/>
        <w:spacing w:line="240" w:lineRule="auto"/>
        <w:rPr>
          <w:rFonts w:ascii="Arial" w:eastAsia="Times New Roman" w:hAnsi="Arial" w:cs="Arial"/>
          <w:color w:val="auto"/>
          <w:kern w:val="0"/>
          <w:lang w:val="sr-Cyrl-CS" w:eastAsia="sr-Cyrl-CS"/>
        </w:rPr>
      </w:pPr>
      <w:r w:rsidRPr="00F137A3">
        <w:rPr>
          <w:rFonts w:ascii="Arial" w:eastAsia="TimesNewRomanPSMT" w:hAnsi="Arial" w:cs="Arial"/>
          <w:b/>
          <w:bCs/>
          <w:i/>
          <w:iCs/>
          <w:color w:val="auto"/>
          <w:kern w:val="0"/>
          <w:lang w:eastAsia="sr-Cyrl-CS"/>
        </w:rPr>
        <w:t xml:space="preserve">ПОНУДУ ПОДНОСИ: </w:t>
      </w:r>
    </w:p>
    <w:tbl>
      <w:tblPr>
        <w:tblW w:w="9767" w:type="dxa"/>
        <w:tblInd w:w="-20" w:type="dxa"/>
        <w:tblLayout w:type="fixed"/>
        <w:tblLook w:val="0000" w:firstRow="0" w:lastRow="0" w:firstColumn="0" w:lastColumn="0" w:noHBand="0" w:noVBand="0"/>
      </w:tblPr>
      <w:tblGrid>
        <w:gridCol w:w="9767"/>
      </w:tblGrid>
      <w:tr w:rsidR="00C222F4" w:rsidRPr="00F137A3" w:rsidTr="000C6F68">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center"/>
              <w:rPr>
                <w:rFonts w:ascii="Arial" w:eastAsia="Times New Roman" w:hAnsi="Arial" w:cs="Arial"/>
                <w:color w:val="auto"/>
                <w:kern w:val="0"/>
                <w:sz w:val="22"/>
                <w:szCs w:val="22"/>
                <w:lang w:val="sr-Cyrl-CS" w:eastAsia="sr-Cyrl-CS"/>
              </w:rPr>
            </w:pPr>
          </w:p>
          <w:p w:rsidR="00C222F4" w:rsidRPr="00722A35" w:rsidRDefault="00C222F4" w:rsidP="000C6F68">
            <w:pPr>
              <w:suppressAutoHyphens w:val="0"/>
              <w:spacing w:line="240" w:lineRule="auto"/>
              <w:jc w:val="center"/>
              <w:rPr>
                <w:rFonts w:ascii="Arial" w:eastAsia="TimesNewRomanPSMT" w:hAnsi="Arial" w:cs="Arial"/>
                <w:b/>
                <w:bCs/>
                <w:color w:val="auto"/>
                <w:kern w:val="0"/>
                <w:sz w:val="22"/>
                <w:szCs w:val="22"/>
                <w:lang w:eastAsia="sr-Cyrl-CS"/>
              </w:rPr>
            </w:pPr>
            <w:r w:rsidRPr="00722A35">
              <w:rPr>
                <w:rFonts w:ascii="Arial" w:eastAsia="TimesNewRomanPSMT" w:hAnsi="Arial" w:cs="Arial"/>
                <w:b/>
                <w:bCs/>
                <w:color w:val="auto"/>
                <w:kern w:val="0"/>
                <w:sz w:val="22"/>
                <w:szCs w:val="22"/>
                <w:lang w:eastAsia="sr-Cyrl-CS"/>
              </w:rPr>
              <w:t xml:space="preserve">А) САМОСТАЛНО </w:t>
            </w:r>
          </w:p>
        </w:tc>
      </w:tr>
      <w:tr w:rsidR="00C222F4" w:rsidRPr="00F137A3" w:rsidTr="000C6F68">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center"/>
              <w:rPr>
                <w:rFonts w:ascii="Arial" w:eastAsia="TimesNewRomanPSMT" w:hAnsi="Arial" w:cs="Arial"/>
                <w:b/>
                <w:bCs/>
                <w:color w:val="auto"/>
                <w:kern w:val="0"/>
                <w:sz w:val="22"/>
                <w:szCs w:val="22"/>
                <w:lang w:eastAsia="sr-Cyrl-CS"/>
              </w:rPr>
            </w:pPr>
          </w:p>
          <w:p w:rsidR="00C222F4" w:rsidRPr="00722A35" w:rsidRDefault="00C222F4" w:rsidP="000C6F68">
            <w:pPr>
              <w:suppressAutoHyphens w:val="0"/>
              <w:spacing w:line="240" w:lineRule="auto"/>
              <w:jc w:val="center"/>
              <w:rPr>
                <w:rFonts w:ascii="Arial" w:eastAsia="TimesNewRomanPSMT" w:hAnsi="Arial" w:cs="Arial"/>
                <w:b/>
                <w:bCs/>
                <w:color w:val="auto"/>
                <w:kern w:val="0"/>
                <w:sz w:val="22"/>
                <w:szCs w:val="22"/>
                <w:lang w:eastAsia="sr-Cyrl-CS"/>
              </w:rPr>
            </w:pPr>
            <w:r w:rsidRPr="00722A35">
              <w:rPr>
                <w:rFonts w:ascii="Arial" w:eastAsia="TimesNewRomanPSMT" w:hAnsi="Arial" w:cs="Arial"/>
                <w:b/>
                <w:bCs/>
                <w:color w:val="auto"/>
                <w:kern w:val="0"/>
                <w:sz w:val="22"/>
                <w:szCs w:val="22"/>
                <w:lang w:eastAsia="sr-Cyrl-CS"/>
              </w:rPr>
              <w:t>Б)  КАО ЗАЈЕДНИЧКУ ПОНУДУ</w:t>
            </w:r>
          </w:p>
        </w:tc>
      </w:tr>
    </w:tbl>
    <w:p w:rsidR="00C222F4" w:rsidRPr="00F137A3" w:rsidRDefault="00C222F4" w:rsidP="00C222F4">
      <w:pPr>
        <w:suppressAutoHyphens w:val="0"/>
        <w:spacing w:line="240" w:lineRule="auto"/>
        <w:jc w:val="both"/>
        <w:rPr>
          <w:rFonts w:ascii="Arial" w:eastAsia="Times New Roman" w:hAnsi="Arial" w:cs="Arial"/>
          <w:b/>
          <w:i/>
          <w:iCs/>
          <w:color w:val="auto"/>
          <w:kern w:val="0"/>
          <w:lang w:val="ru-RU" w:eastAsia="sr-Cyrl-CS"/>
        </w:rPr>
      </w:pPr>
    </w:p>
    <w:p w:rsidR="00C222F4" w:rsidRDefault="00C222F4" w:rsidP="00C222F4">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i/>
          <w:iCs/>
          <w:color w:val="auto"/>
          <w:kern w:val="0"/>
          <w:lang w:val="ru-RU" w:eastAsia="sr-Cyrl-CS"/>
        </w:rPr>
        <w:t>Напомена:</w:t>
      </w:r>
      <w:r w:rsidRPr="00F137A3">
        <w:rPr>
          <w:rFonts w:ascii="Arial" w:eastAsia="Times New Roman" w:hAnsi="Arial" w:cs="Arial"/>
          <w:i/>
          <w:iCs/>
          <w:color w:val="auto"/>
          <w:kern w:val="0"/>
          <w:lang w:val="ru-RU" w:eastAsia="sr-Cyrl-CS"/>
        </w:rPr>
        <w:t xml:space="preserve"> заокружити начин подношења понуде и уписати податке  о свим учесницима заједничке понуде, уколи</w:t>
      </w:r>
      <w:r>
        <w:rPr>
          <w:rFonts w:ascii="Arial" w:eastAsia="Times New Roman" w:hAnsi="Arial" w:cs="Arial"/>
          <w:i/>
          <w:iCs/>
          <w:color w:val="auto"/>
          <w:kern w:val="0"/>
          <w:lang w:val="ru-RU" w:eastAsia="sr-Cyrl-CS"/>
        </w:rPr>
        <w:t>ко понуду подноси група понуђача</w:t>
      </w: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B57BE4" w:rsidRDefault="00B57BE4" w:rsidP="00C222F4">
      <w:pPr>
        <w:suppressAutoHyphens w:val="0"/>
        <w:spacing w:line="240" w:lineRule="auto"/>
        <w:jc w:val="both"/>
        <w:rPr>
          <w:rFonts w:ascii="Arial" w:eastAsia="TimesNewRomanPSMT" w:hAnsi="Arial" w:cs="Arial"/>
          <w:b/>
          <w:bCs/>
          <w:i/>
          <w:color w:val="auto"/>
          <w:kern w:val="0"/>
          <w:lang w:val="ru-RU" w:eastAsia="sr-Cyrl-CS"/>
        </w:rPr>
      </w:pPr>
    </w:p>
    <w:p w:rsidR="00C222F4" w:rsidRPr="00F137A3" w:rsidRDefault="007022F0" w:rsidP="00C222F4">
      <w:pPr>
        <w:suppressAutoHyphens w:val="0"/>
        <w:spacing w:line="240" w:lineRule="auto"/>
        <w:jc w:val="both"/>
        <w:rPr>
          <w:rFonts w:ascii="Arial" w:eastAsia="TimesNewRomanPSMT" w:hAnsi="Arial" w:cs="Arial"/>
          <w:b/>
          <w:bCs/>
          <w:i/>
          <w:color w:val="auto"/>
          <w:kern w:val="0"/>
          <w:lang w:val="ru-RU" w:eastAsia="sr-Cyrl-CS"/>
        </w:rPr>
      </w:pPr>
      <w:r w:rsidRPr="00A441D0">
        <w:rPr>
          <w:rFonts w:ascii="Arial" w:eastAsia="TimesNewRomanPSMT" w:hAnsi="Arial" w:cs="Arial"/>
          <w:b/>
          <w:bCs/>
          <w:i/>
          <w:color w:val="auto"/>
          <w:kern w:val="0"/>
          <w:lang w:val="ru-RU" w:eastAsia="sr-Cyrl-CS"/>
        </w:rPr>
        <w:lastRenderedPageBreak/>
        <w:t>2)</w:t>
      </w:r>
      <w:r w:rsidR="00C222F4" w:rsidRPr="00A441D0">
        <w:rPr>
          <w:rFonts w:ascii="Arial" w:eastAsia="TimesNewRomanPSMT" w:hAnsi="Arial" w:cs="Arial"/>
          <w:b/>
          <w:bCs/>
          <w:i/>
          <w:color w:val="auto"/>
          <w:kern w:val="0"/>
          <w:lang w:val="ru-RU" w:eastAsia="sr-Cyrl-CS"/>
        </w:rPr>
        <w:t>ПОДАЦИ О УЧЕСНИКУ  У ЗАЈЕДНИЧКОЈ ПОНУДИ</w:t>
      </w:r>
    </w:p>
    <w:p w:rsidR="00C222F4" w:rsidRPr="00F137A3" w:rsidRDefault="00C222F4" w:rsidP="00C222F4">
      <w:pPr>
        <w:suppressAutoHyphens w:val="0"/>
        <w:spacing w:line="240" w:lineRule="auto"/>
        <w:jc w:val="both"/>
        <w:rPr>
          <w:rFonts w:ascii="Arial" w:eastAsia="Times New Roman" w:hAnsi="Arial" w:cs="Arial"/>
          <w:color w:val="auto"/>
          <w:kern w:val="0"/>
          <w:lang w:val="sr-Cyrl-CS" w:eastAsia="sr-Cyrl-CS"/>
        </w:rPr>
      </w:pPr>
      <w:r w:rsidRPr="00F137A3">
        <w:rPr>
          <w:rFonts w:ascii="Arial" w:eastAsia="TimesNewRomanPSMT" w:hAnsi="Arial" w:cs="Arial"/>
          <w:b/>
          <w:bCs/>
          <w:i/>
          <w:color w:val="auto"/>
          <w:kern w:val="0"/>
          <w:lang w:val="ru-RU" w:eastAsia="sr-Cyrl-CS"/>
        </w:rPr>
        <w:tab/>
      </w:r>
    </w:p>
    <w:tbl>
      <w:tblPr>
        <w:tblW w:w="0" w:type="auto"/>
        <w:tblInd w:w="-20" w:type="dxa"/>
        <w:tblLayout w:type="fixed"/>
        <w:tblLook w:val="0000" w:firstRow="0" w:lastRow="0" w:firstColumn="0" w:lastColumn="0" w:noHBand="0" w:noVBand="0"/>
      </w:tblPr>
      <w:tblGrid>
        <w:gridCol w:w="465"/>
        <w:gridCol w:w="4219"/>
        <w:gridCol w:w="5083"/>
      </w:tblGrid>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 New Roman" w:hAnsi="Arial" w:cs="Arial"/>
                <w:color w:val="auto"/>
                <w:kern w:val="0"/>
                <w:sz w:val="22"/>
                <w:szCs w:val="22"/>
                <w:lang w:val="sr-Cyrl-CS"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1)</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2)</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3)</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bl>
    <w:p w:rsidR="00C222F4" w:rsidRPr="00F137A3" w:rsidRDefault="00C222F4" w:rsidP="00C222F4">
      <w:pPr>
        <w:suppressAutoHyphens w:val="0"/>
        <w:spacing w:line="240" w:lineRule="auto"/>
        <w:jc w:val="both"/>
        <w:rPr>
          <w:rFonts w:ascii="Arial" w:eastAsia="Times New Roman" w:hAnsi="Arial" w:cs="Arial"/>
          <w:b/>
          <w:bCs/>
          <w:i/>
          <w:iCs/>
          <w:color w:val="auto"/>
          <w:kern w:val="0"/>
          <w:u w:val="single"/>
          <w:lang w:eastAsia="sr-Cyrl-CS"/>
        </w:rPr>
      </w:pP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bCs/>
          <w:i/>
          <w:iCs/>
          <w:color w:val="auto"/>
          <w:kern w:val="0"/>
          <w:u w:val="single"/>
          <w:lang w:eastAsia="sr-Cyrl-CS"/>
        </w:rPr>
        <w:t>Напомена:</w:t>
      </w:r>
    </w:p>
    <w:p w:rsidR="00C222F4" w:rsidRPr="00F137A3" w:rsidRDefault="00C222F4" w:rsidP="00C222F4">
      <w:pPr>
        <w:suppressAutoHyphens w:val="0"/>
        <w:spacing w:line="240" w:lineRule="auto"/>
        <w:jc w:val="both"/>
        <w:rPr>
          <w:rFonts w:ascii="Arial" w:eastAsia="Times New Roman" w:hAnsi="Arial" w:cs="Arial"/>
          <w:b/>
          <w:bCs/>
          <w:i/>
          <w:iCs/>
          <w:color w:val="auto"/>
          <w:kern w:val="0"/>
          <w:lang w:val="sr-Cyrl-CS" w:eastAsia="sr-Cyrl-CS"/>
        </w:rPr>
      </w:pPr>
      <w:r w:rsidRPr="00F137A3">
        <w:rPr>
          <w:rFonts w:ascii="Arial" w:eastAsia="Times New Roman" w:hAnsi="Arial" w:cs="Arial"/>
          <w:i/>
          <w:iCs/>
          <w:color w:val="auto"/>
          <w:kern w:val="0"/>
          <w:lang w:val="ru-RU" w:eastAsia="sr-Cyrl-CS"/>
        </w:rPr>
        <w:t xml:space="preserve">Табелу „Подаци о учеснику у заједничкој понуди“ попуњавају само они понуђачи који подносе </w:t>
      </w:r>
      <w:r>
        <w:rPr>
          <w:rFonts w:ascii="Arial" w:eastAsia="Times New Roman" w:hAnsi="Arial" w:cs="Arial"/>
          <w:i/>
          <w:iCs/>
          <w:color w:val="auto"/>
          <w:kern w:val="0"/>
          <w:lang w:val="ru-RU" w:eastAsia="sr-Cyrl-CS"/>
        </w:rPr>
        <w:t xml:space="preserve">заједничку понуду, а уколико је </w:t>
      </w:r>
      <w:r w:rsidRPr="00F137A3">
        <w:rPr>
          <w:rFonts w:ascii="Arial" w:eastAsia="Times New Roman" w:hAnsi="Arial" w:cs="Arial"/>
          <w:i/>
          <w:iCs/>
          <w:color w:val="auto"/>
          <w:kern w:val="0"/>
          <w:lang w:val="ru-RU" w:eastAsia="sr-Cyrl-CS"/>
        </w:rPr>
        <w:t xml:space="preserve"> број учесника у заједничкој понуди</w:t>
      </w:r>
      <w:r>
        <w:rPr>
          <w:rFonts w:ascii="Arial" w:eastAsia="Times New Roman" w:hAnsi="Arial" w:cs="Arial"/>
          <w:i/>
          <w:iCs/>
          <w:color w:val="auto"/>
          <w:kern w:val="0"/>
          <w:lang w:val="ru-RU" w:eastAsia="sr-Cyrl-CS"/>
        </w:rPr>
        <w:t xml:space="preserve"> већи</w:t>
      </w:r>
      <w:r w:rsidRPr="00F137A3">
        <w:rPr>
          <w:rFonts w:ascii="Arial" w:eastAsia="Times New Roman" w:hAnsi="Arial" w:cs="Arial"/>
          <w:i/>
          <w:iCs/>
          <w:color w:val="auto"/>
          <w:kern w:val="0"/>
          <w:lang w:val="ru-RU" w:eastAsia="sr-Cyrl-CS"/>
        </w:rPr>
        <w:t xml:space="preserve"> од </w:t>
      </w:r>
      <w:r>
        <w:rPr>
          <w:rFonts w:ascii="Arial" w:eastAsia="Times New Roman" w:hAnsi="Arial" w:cs="Arial"/>
          <w:i/>
          <w:iCs/>
          <w:color w:val="auto"/>
          <w:kern w:val="0"/>
          <w:lang w:val="ru-RU" w:eastAsia="sr-Cyrl-CS"/>
        </w:rPr>
        <w:t xml:space="preserve">броја </w:t>
      </w:r>
      <w:r w:rsidRPr="00F137A3">
        <w:rPr>
          <w:rFonts w:ascii="Arial" w:eastAsia="Times New Roman" w:hAnsi="Arial" w:cs="Arial"/>
          <w:i/>
          <w:iCs/>
          <w:color w:val="auto"/>
          <w:kern w:val="0"/>
          <w:lang w:val="ru-RU" w:eastAsia="sr-Cyrl-CS"/>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C222F4"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C222F4"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A441D0" w:rsidRDefault="00A441D0"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A441D0" w:rsidRDefault="00A441D0"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P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A441D0">
        <w:rPr>
          <w:rFonts w:ascii="Arial" w:eastAsia="Times New Roman" w:hAnsi="Arial" w:cs="Arial"/>
          <w:b/>
          <w:color w:val="auto"/>
          <w:kern w:val="0"/>
          <w:lang w:eastAsia="sr-Latn-CS"/>
        </w:rPr>
        <w:lastRenderedPageBreak/>
        <w:t>3</w:t>
      </w:r>
      <w:r w:rsidR="00826744" w:rsidRPr="00A441D0">
        <w:rPr>
          <w:rFonts w:ascii="Arial" w:eastAsia="Times New Roman" w:hAnsi="Arial" w:cs="Arial"/>
          <w:b/>
          <w:color w:val="auto"/>
          <w:kern w:val="0"/>
          <w:lang w:val="sr-Cyrl-CS" w:eastAsia="sr-Latn-CS"/>
        </w:rPr>
        <w:t>)</w:t>
      </w:r>
      <w:r w:rsidR="00826744" w:rsidRPr="00A441D0">
        <w:rPr>
          <w:rFonts w:eastAsia="TimesNewRomanPSMT" w:cs="Arial"/>
          <w:b/>
          <w:bCs/>
          <w:lang w:val="sr-Cyrl-CS"/>
        </w:rPr>
        <w:t xml:space="preserve"> ЦЕНА И КОМЕРЦИЈАЛНИ УСЛОВИ ПОНУДЕ</w:t>
      </w: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CS" w:eastAsia="en-US"/>
        </w:rPr>
      </w:pPr>
    </w:p>
    <w:p w:rsidR="00C222F4" w:rsidRPr="00F137A3" w:rsidRDefault="00C222F4" w:rsidP="00C222F4">
      <w:pPr>
        <w:suppressAutoHyphens w:val="0"/>
        <w:spacing w:line="240" w:lineRule="auto"/>
        <w:rPr>
          <w:rFonts w:ascii="Arial" w:eastAsia="Times New Roman" w:hAnsi="Arial" w:cs="Arial"/>
          <w:b/>
          <w:noProof/>
          <w:color w:val="auto"/>
          <w:kern w:val="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914"/>
      </w:tblGrid>
      <w:tr w:rsidR="00C222F4" w:rsidRPr="00F137A3" w:rsidTr="000C6F68">
        <w:tc>
          <w:tcPr>
            <w:tcW w:w="3833"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
                <w:bCs/>
                <w:kern w:val="0"/>
                <w:sz w:val="22"/>
                <w:szCs w:val="22"/>
                <w:u w:val="single"/>
                <w:lang w:val="sr-Cyrl-CS" w:eastAsia="en-US"/>
              </w:rPr>
            </w:pPr>
            <w:r w:rsidRPr="00722A35">
              <w:rPr>
                <w:rFonts w:ascii="Arial" w:eastAsia="Calibri" w:hAnsi="Arial" w:cs="Arial"/>
                <w:bCs/>
                <w:kern w:val="0"/>
                <w:sz w:val="22"/>
                <w:szCs w:val="22"/>
                <w:lang w:eastAsia="en-US"/>
              </w:rPr>
              <w:t>Предмет набавк</w:t>
            </w:r>
            <w:r w:rsidR="00A441D0">
              <w:rPr>
                <w:rFonts w:ascii="Arial" w:eastAsia="Calibri" w:hAnsi="Arial" w:cs="Arial"/>
                <w:bCs/>
                <w:kern w:val="0"/>
                <w:sz w:val="22"/>
                <w:szCs w:val="22"/>
                <w:lang w:eastAsia="en-US"/>
              </w:rPr>
              <w:t>e – 1</w:t>
            </w:r>
            <w:r w:rsidR="00B57BE4">
              <w:rPr>
                <w:rFonts w:ascii="Arial" w:eastAsia="Calibri" w:hAnsi="Arial" w:cs="Arial"/>
                <w:bCs/>
                <w:kern w:val="0"/>
                <w:sz w:val="22"/>
                <w:szCs w:val="22"/>
                <w:lang w:val="sr-Cyrl-RS" w:eastAsia="en-US"/>
              </w:rPr>
              <w:t>687</w:t>
            </w:r>
            <w:r w:rsidR="00A441D0">
              <w:rPr>
                <w:rFonts w:ascii="Arial" w:eastAsia="Calibri" w:hAnsi="Arial" w:cs="Arial"/>
                <w:bCs/>
                <w:kern w:val="0"/>
                <w:sz w:val="22"/>
                <w:szCs w:val="22"/>
                <w:lang w:eastAsia="en-US"/>
              </w:rPr>
              <w:t>/2018</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tc>
        <w:tc>
          <w:tcPr>
            <w:tcW w:w="5914" w:type="dxa"/>
            <w:shd w:val="clear" w:color="auto" w:fill="auto"/>
            <w:vAlign w:val="center"/>
          </w:tcPr>
          <w:p w:rsidR="00C222F4" w:rsidRPr="00722A35" w:rsidRDefault="00C222F4" w:rsidP="009D2DD4">
            <w:pPr>
              <w:suppressAutoHyphens w:val="0"/>
              <w:autoSpaceDE w:val="0"/>
              <w:autoSpaceDN w:val="0"/>
              <w:adjustRightInd w:val="0"/>
              <w:spacing w:line="240" w:lineRule="auto"/>
              <w:ind w:left="78"/>
              <w:rPr>
                <w:rFonts w:ascii="Arial" w:eastAsia="Times New Roman" w:hAnsi="Arial" w:cs="Arial"/>
                <w:b/>
                <w:color w:val="auto"/>
                <w:kern w:val="0"/>
                <w:sz w:val="22"/>
                <w:szCs w:val="22"/>
                <w:lang w:val="sr-Cyrl-CS" w:eastAsia="sr-Latn-CS"/>
              </w:rPr>
            </w:pPr>
            <w:r w:rsidRPr="00722A35">
              <w:rPr>
                <w:rFonts w:ascii="Arial" w:eastAsia="Times New Roman" w:hAnsi="Arial" w:cs="Arial"/>
                <w:b/>
                <w:noProof/>
                <w:color w:val="auto"/>
                <w:kern w:val="0"/>
                <w:sz w:val="22"/>
                <w:szCs w:val="22"/>
                <w:lang w:eastAsia="sr-Cyrl-CS"/>
              </w:rPr>
              <w:t>„</w:t>
            </w:r>
            <w:r w:rsidR="00B57BE4" w:rsidRPr="00336CA5">
              <w:rPr>
                <w:rFonts w:ascii="Arial" w:hAnsi="Arial" w:cs="Arial"/>
                <w:b/>
              </w:rPr>
              <w:t xml:space="preserve"> </w:t>
            </w:r>
            <w:r w:rsidR="00B57BE4" w:rsidRPr="00336CA5">
              <w:rPr>
                <w:rFonts w:ascii="Arial" w:hAnsi="Arial" w:cs="Arial"/>
                <w:b/>
              </w:rPr>
              <w:t>Наба</w:t>
            </w:r>
            <w:r w:rsidR="00B57BE4">
              <w:rPr>
                <w:rFonts w:ascii="Arial" w:hAnsi="Arial" w:cs="Arial"/>
                <w:b/>
              </w:rPr>
              <w:t>вка резервних делова за</w:t>
            </w:r>
            <w:r w:rsidR="00B57BE4">
              <w:rPr>
                <w:rFonts w:ascii="Arial" w:hAnsi="Arial" w:cs="Arial"/>
                <w:b/>
                <w:lang w:val="sr-Cyrl-CS"/>
              </w:rPr>
              <w:t xml:space="preserve"> </w:t>
            </w:r>
            <w:r w:rsidR="00B57BE4">
              <w:rPr>
                <w:rFonts w:ascii="Arial" w:eastAsia="TimesNewRomanPS-BoldMT" w:hAnsi="Arial" w:cs="Arial"/>
                <w:b/>
                <w:bCs/>
                <w:lang w:val="sr-Cyrl-CS"/>
              </w:rPr>
              <w:t xml:space="preserve">аутодизалице </w:t>
            </w:r>
            <w:r w:rsidR="00B57BE4">
              <w:rPr>
                <w:rFonts w:ascii="Arial" w:eastAsia="TimesNewRomanPS-BoldMT" w:hAnsi="Arial" w:cs="Arial"/>
                <w:b/>
                <w:bCs/>
              </w:rPr>
              <w:t>LIEBHERR</w:t>
            </w:r>
            <w:r w:rsidR="00B57BE4" w:rsidRPr="00722A35">
              <w:rPr>
                <w:rFonts w:ascii="Arial" w:eastAsia="Arial" w:hAnsi="Arial" w:cs="Arial"/>
                <w:b/>
                <w:sz w:val="22"/>
                <w:szCs w:val="22"/>
                <w:u w:val="single"/>
                <w:lang w:val="sr-Cyrl-CS"/>
              </w:rPr>
              <w:t xml:space="preserve"> </w:t>
            </w:r>
            <w:r w:rsidR="009D2DD4" w:rsidRPr="00722A35">
              <w:rPr>
                <w:rFonts w:ascii="Arial" w:eastAsia="Arial" w:hAnsi="Arial" w:cs="Arial"/>
                <w:b/>
                <w:sz w:val="22"/>
                <w:szCs w:val="22"/>
                <w:u w:val="single"/>
                <w:lang w:val="sr-Cyrl-CS"/>
              </w:rPr>
              <w:t>„</w:t>
            </w:r>
            <w:r w:rsidR="00184FD5">
              <w:rPr>
                <w:rFonts w:ascii="Arial" w:eastAsia="Arial" w:hAnsi="Arial" w:cs="Arial"/>
                <w:b/>
                <w:sz w:val="22"/>
                <w:szCs w:val="22"/>
                <w:u w:val="single"/>
                <w:lang w:val="sr-Cyrl-CS"/>
              </w:rPr>
              <w:t xml:space="preserve"> </w:t>
            </w:r>
          </w:p>
        </w:tc>
      </w:tr>
      <w:tr w:rsidR="00C222F4" w:rsidRPr="00F137A3" w:rsidTr="000C6F68">
        <w:trPr>
          <w:trHeight w:val="809"/>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r w:rsidRPr="00722A35">
              <w:rPr>
                <w:rFonts w:ascii="Arial" w:eastAsia="Calibri" w:hAnsi="Arial" w:cs="Arial"/>
                <w:bCs/>
                <w:kern w:val="0"/>
                <w:sz w:val="22"/>
                <w:szCs w:val="22"/>
                <w:lang w:eastAsia="en-US"/>
              </w:rPr>
              <w:t xml:space="preserve">Укупна цена без ПДВ-а  </w:t>
            </w: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spacing w:line="240" w:lineRule="auto"/>
              <w:jc w:val="both"/>
              <w:rPr>
                <w:rFonts w:ascii="Arial" w:eastAsia="Times New Roman" w:hAnsi="Arial" w:cs="Arial"/>
                <w:kern w:val="0"/>
                <w:sz w:val="22"/>
                <w:szCs w:val="22"/>
                <w:lang w:val="sr-Latn-CS" w:eastAsia="sr-Latn-C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eastAsia="en-US"/>
              </w:rPr>
            </w:pPr>
            <w:r w:rsidRPr="00722A35">
              <w:rPr>
                <w:rFonts w:ascii="Arial" w:eastAsia="Calibri" w:hAnsi="Arial" w:cs="Arial"/>
                <w:bCs/>
                <w:kern w:val="0"/>
                <w:sz w:val="22"/>
                <w:szCs w:val="22"/>
                <w:lang w:val="sr-Cyrl-CS" w:eastAsia="en-US"/>
              </w:rPr>
              <w:t>................................................</w:t>
            </w:r>
            <w:r w:rsidRPr="00722A35">
              <w:rPr>
                <w:rFonts w:ascii="Arial" w:eastAsia="Calibri" w:hAnsi="Arial" w:cs="Arial"/>
                <w:bCs/>
                <w:kern w:val="0"/>
                <w:sz w:val="22"/>
                <w:szCs w:val="22"/>
                <w:lang w:eastAsia="en-US"/>
              </w:rPr>
              <w:t>динара без ПДВ-а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Latn-CS" w:eastAsia="en-US"/>
              </w:rPr>
            </w:pP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eastAsia="en-US"/>
              </w:rPr>
            </w:pPr>
            <w:r w:rsidRPr="00722A35">
              <w:rPr>
                <w:rFonts w:ascii="Arial" w:eastAsia="Calibri" w:hAnsi="Arial" w:cs="Arial"/>
                <w:bCs/>
                <w:kern w:val="0"/>
                <w:sz w:val="22"/>
                <w:szCs w:val="22"/>
                <w:lang w:eastAsia="en-US"/>
              </w:rPr>
              <w:t>Рок и начин плаћања</w:t>
            </w: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color w:val="FF0000"/>
                <w:kern w:val="0"/>
                <w:sz w:val="22"/>
                <w:szCs w:val="22"/>
                <w:highlight w:val="yellow"/>
                <w:lang w:val="sr-Cyrl-CS" w:eastAsia="en-US"/>
              </w:rPr>
            </w:pPr>
          </w:p>
          <w:p w:rsidR="00C222F4" w:rsidRPr="00722A35" w:rsidRDefault="00826744" w:rsidP="000C6F68">
            <w:pPr>
              <w:suppressAutoHyphens w:val="0"/>
              <w:autoSpaceDE w:val="0"/>
              <w:autoSpaceDN w:val="0"/>
              <w:adjustRightInd w:val="0"/>
              <w:spacing w:line="240" w:lineRule="auto"/>
              <w:jc w:val="both"/>
              <w:rPr>
                <w:rFonts w:ascii="Arial" w:eastAsia="Calibri" w:hAnsi="Arial" w:cs="Arial"/>
                <w:bCs/>
                <w:kern w:val="0"/>
                <w:sz w:val="22"/>
                <w:szCs w:val="22"/>
                <w:highlight w:val="yellow"/>
                <w:lang w:val="sr-Cyrl-CS" w:eastAsia="en-US"/>
              </w:rPr>
            </w:pPr>
            <w:r>
              <w:rPr>
                <w:rFonts w:ascii="Arial" w:eastAsia="Calibri" w:hAnsi="Arial" w:cs="Arial"/>
                <w:bCs/>
                <w:kern w:val="0"/>
                <w:sz w:val="22"/>
                <w:szCs w:val="22"/>
                <w:lang w:val="sr-Cyrl-CS" w:eastAsia="en-US"/>
              </w:rPr>
              <w:t xml:space="preserve">Плаћање се врши у року до </w:t>
            </w:r>
            <w:r w:rsidR="00A441D0" w:rsidRPr="00A441D0">
              <w:rPr>
                <w:rFonts w:ascii="Arial" w:eastAsia="Calibri" w:hAnsi="Arial" w:cs="Arial"/>
                <w:bCs/>
                <w:kern w:val="0"/>
                <w:sz w:val="22"/>
                <w:szCs w:val="22"/>
                <w:lang w:eastAsia="en-US"/>
              </w:rPr>
              <w:t>45</w:t>
            </w:r>
            <w:r w:rsidR="00C222F4" w:rsidRPr="00722A35">
              <w:rPr>
                <w:rFonts w:ascii="Arial" w:eastAsia="Calibri" w:hAnsi="Arial" w:cs="Arial"/>
                <w:bCs/>
                <w:kern w:val="0"/>
                <w:sz w:val="22"/>
                <w:szCs w:val="22"/>
                <w:lang w:val="sr-Cyrl-CS" w:eastAsia="en-US"/>
              </w:rPr>
              <w:t xml:space="preserve"> дана од дана пријема исправног рачуна са пратећом документацијом на архиву наручиоца.</w:t>
            </w: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eastAsia="en-US"/>
              </w:rPr>
            </w:pPr>
            <w:r w:rsidRPr="00722A35">
              <w:rPr>
                <w:rFonts w:ascii="Arial" w:eastAsia="Calibri" w:hAnsi="Arial" w:cs="Arial"/>
                <w:bCs/>
                <w:kern w:val="0"/>
                <w:sz w:val="22"/>
                <w:szCs w:val="22"/>
                <w:lang w:eastAsia="en-US"/>
              </w:rPr>
              <w:t>Важност понуде</w:t>
            </w: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r w:rsidRPr="00722A35">
              <w:rPr>
                <w:rFonts w:ascii="Arial" w:eastAsia="Calibri" w:hAnsi="Arial" w:cs="Arial"/>
                <w:bCs/>
                <w:kern w:val="0"/>
                <w:sz w:val="22"/>
                <w:szCs w:val="22"/>
                <w:lang w:val="sr-Cyrl-CS" w:eastAsia="en-US"/>
              </w:rPr>
              <w:t>.........................дана од дана отварања понуда.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i/>
                <w:kern w:val="0"/>
                <w:sz w:val="22"/>
                <w:szCs w:val="22"/>
                <w:lang w:val="sr-Cyrl-CS" w:eastAsia="en-US"/>
              </w:rPr>
            </w:pPr>
            <w:r w:rsidRPr="00722A35">
              <w:rPr>
                <w:rFonts w:ascii="Arial" w:eastAsia="Calibri" w:hAnsi="Arial" w:cs="Arial"/>
                <w:bCs/>
                <w:i/>
                <w:kern w:val="0"/>
                <w:sz w:val="22"/>
                <w:szCs w:val="22"/>
                <w:lang w:val="sr-Cyrl-CS" w:eastAsia="en-US"/>
              </w:rPr>
              <w:t>(најмање 6</w:t>
            </w:r>
            <w:r w:rsidRPr="00722A35">
              <w:rPr>
                <w:rFonts w:ascii="Arial" w:eastAsia="Calibri" w:hAnsi="Arial" w:cs="Arial"/>
                <w:bCs/>
                <w:i/>
                <w:kern w:val="0"/>
                <w:sz w:val="22"/>
                <w:szCs w:val="22"/>
                <w:lang w:val="sr-Latn-CS" w:eastAsia="en-US"/>
              </w:rPr>
              <w:t>0</w:t>
            </w:r>
            <w:r w:rsidRPr="00722A35">
              <w:rPr>
                <w:rFonts w:ascii="Arial" w:eastAsia="Calibri" w:hAnsi="Arial" w:cs="Arial"/>
                <w:bCs/>
                <w:i/>
                <w:kern w:val="0"/>
                <w:sz w:val="22"/>
                <w:szCs w:val="22"/>
                <w:lang w:val="sr-Cyrl-CS" w:eastAsia="en-US"/>
              </w:rPr>
              <w:t xml:space="preserve"> дана од дана отварања понуда)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jc w:val="center"/>
              <w:rPr>
                <w:rFonts w:ascii="Arial" w:eastAsia="Calibri" w:hAnsi="Arial" w:cs="Arial"/>
                <w:bCs/>
                <w:color w:val="auto"/>
                <w:kern w:val="0"/>
                <w:sz w:val="22"/>
                <w:szCs w:val="22"/>
                <w:lang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highlight w:val="yellow"/>
                <w:lang w:eastAsia="en-US"/>
              </w:rPr>
            </w:pPr>
            <w:r w:rsidRPr="00722A35">
              <w:rPr>
                <w:rFonts w:ascii="Arial" w:eastAsia="Calibri" w:hAnsi="Arial" w:cs="Arial"/>
                <w:bCs/>
                <w:color w:val="auto"/>
                <w:kern w:val="0"/>
                <w:sz w:val="22"/>
                <w:szCs w:val="22"/>
                <w:lang w:eastAsia="en-US"/>
              </w:rPr>
              <w:t>Рок испоруке</w:t>
            </w:r>
          </w:p>
        </w:tc>
        <w:tc>
          <w:tcPr>
            <w:tcW w:w="5914" w:type="dxa"/>
            <w:shd w:val="clear" w:color="auto" w:fill="auto"/>
            <w:vAlign w:val="center"/>
          </w:tcPr>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p>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r w:rsidRPr="00722A35">
              <w:rPr>
                <w:rFonts w:ascii="Arial" w:eastAsia="Times New Roman" w:hAnsi="Arial" w:cs="Arial"/>
                <w:color w:val="auto"/>
                <w:kern w:val="0"/>
                <w:sz w:val="22"/>
                <w:szCs w:val="22"/>
                <w:lang w:val="sr-Latn-CS" w:eastAsia="sr-Cyrl-CS"/>
              </w:rPr>
              <w:t>_____________ дана од дана пријема захтева за испорук</w:t>
            </w:r>
            <w:r w:rsidRPr="00722A35">
              <w:rPr>
                <w:rFonts w:ascii="Arial" w:eastAsia="Times New Roman" w:hAnsi="Arial" w:cs="Arial"/>
                <w:color w:val="auto"/>
                <w:kern w:val="0"/>
                <w:sz w:val="22"/>
                <w:szCs w:val="22"/>
                <w:lang w:eastAsia="sr-Cyrl-CS"/>
              </w:rPr>
              <w:t>у</w:t>
            </w:r>
            <w:r w:rsidRPr="00722A35">
              <w:rPr>
                <w:rFonts w:ascii="Arial" w:eastAsia="Times New Roman" w:hAnsi="Arial" w:cs="Arial"/>
                <w:color w:val="auto"/>
                <w:kern w:val="0"/>
                <w:sz w:val="22"/>
                <w:szCs w:val="22"/>
                <w:lang w:val="sr-Latn-CS" w:eastAsia="sr-Cyrl-CS"/>
              </w:rPr>
              <w:t>/наруџбенице</w:t>
            </w:r>
          </w:p>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p>
          <w:p w:rsidR="00C222F4" w:rsidRPr="00722A35" w:rsidRDefault="00C222F4" w:rsidP="000C6F68">
            <w:pPr>
              <w:suppressAutoHyphens w:val="0"/>
              <w:spacing w:line="240" w:lineRule="auto"/>
              <w:jc w:val="both"/>
              <w:rPr>
                <w:rFonts w:ascii="Arial" w:eastAsia="Calibri" w:hAnsi="Arial" w:cs="Arial"/>
                <w:bCs/>
                <w:i/>
                <w:kern w:val="0"/>
                <w:sz w:val="22"/>
                <w:szCs w:val="22"/>
                <w:lang w:eastAsia="en-US"/>
              </w:rPr>
            </w:pPr>
            <w:r w:rsidRPr="00A441D0">
              <w:rPr>
                <w:rFonts w:ascii="Arial" w:eastAsia="Calibri" w:hAnsi="Arial" w:cs="Arial"/>
                <w:bCs/>
                <w:i/>
                <w:kern w:val="0"/>
                <w:sz w:val="22"/>
                <w:szCs w:val="22"/>
                <w:lang w:val="sr-Cyrl-CS" w:eastAsia="en-US"/>
              </w:rPr>
              <w:t>(</w:t>
            </w:r>
            <w:r w:rsidRPr="00190E81">
              <w:rPr>
                <w:rFonts w:ascii="Arial" w:eastAsia="Calibri" w:hAnsi="Arial" w:cs="Arial"/>
                <w:bCs/>
                <w:i/>
                <w:kern w:val="0"/>
                <w:sz w:val="22"/>
                <w:szCs w:val="22"/>
                <w:lang w:eastAsia="en-US"/>
              </w:rPr>
              <w:t xml:space="preserve">не дужи од </w:t>
            </w:r>
            <w:r w:rsidR="00A441D0" w:rsidRPr="00190E81">
              <w:rPr>
                <w:rFonts w:ascii="Arial" w:eastAsia="Calibri" w:hAnsi="Arial" w:cs="Arial"/>
                <w:bCs/>
                <w:i/>
                <w:kern w:val="0"/>
                <w:sz w:val="22"/>
                <w:szCs w:val="22"/>
                <w:lang w:eastAsia="en-US"/>
              </w:rPr>
              <w:t>3</w:t>
            </w:r>
            <w:r w:rsidRPr="00190E81">
              <w:rPr>
                <w:rFonts w:ascii="Arial" w:eastAsia="Calibri" w:hAnsi="Arial" w:cs="Arial"/>
                <w:bCs/>
                <w:i/>
                <w:kern w:val="0"/>
                <w:sz w:val="22"/>
                <w:szCs w:val="22"/>
                <w:lang w:eastAsia="en-US"/>
              </w:rPr>
              <w:t xml:space="preserve"> календарск</w:t>
            </w:r>
            <w:r w:rsidR="00A441D0" w:rsidRPr="00190E81">
              <w:rPr>
                <w:rFonts w:ascii="Arial" w:eastAsia="Calibri" w:hAnsi="Arial" w:cs="Arial"/>
                <w:bCs/>
                <w:i/>
                <w:kern w:val="0"/>
                <w:sz w:val="22"/>
                <w:szCs w:val="22"/>
                <w:lang w:eastAsia="en-US"/>
              </w:rPr>
              <w:t>a</w:t>
            </w:r>
            <w:r w:rsidRPr="00190E81">
              <w:rPr>
                <w:rFonts w:ascii="Arial" w:eastAsia="Calibri" w:hAnsi="Arial" w:cs="Arial"/>
                <w:bCs/>
                <w:i/>
                <w:kern w:val="0"/>
                <w:sz w:val="22"/>
                <w:szCs w:val="22"/>
                <w:lang w:eastAsia="en-US"/>
              </w:rPr>
              <w:t xml:space="preserve"> дана</w:t>
            </w:r>
            <w:r w:rsidRPr="00722A35">
              <w:rPr>
                <w:rFonts w:ascii="Arial" w:eastAsia="Calibri" w:hAnsi="Arial" w:cs="Arial"/>
                <w:bCs/>
                <w:i/>
                <w:kern w:val="0"/>
                <w:sz w:val="22"/>
                <w:szCs w:val="22"/>
                <w:lang w:eastAsia="en-US"/>
              </w:rPr>
              <w:t xml:space="preserve"> од дана пријема захтева за испоруку/наруџбенице)</w:t>
            </w:r>
          </w:p>
        </w:tc>
      </w:tr>
      <w:tr w:rsidR="00C222F4" w:rsidRPr="00F137A3" w:rsidTr="000C6F68">
        <w:trPr>
          <w:trHeight w:val="645"/>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lang w:eastAsia="en-US"/>
              </w:rPr>
            </w:pPr>
            <w:r w:rsidRPr="00722A35">
              <w:rPr>
                <w:rFonts w:ascii="Arial" w:eastAsia="Calibri" w:hAnsi="Arial" w:cs="Arial"/>
                <w:bCs/>
                <w:color w:val="auto"/>
                <w:kern w:val="0"/>
                <w:sz w:val="22"/>
                <w:szCs w:val="22"/>
                <w:lang w:eastAsia="en-US"/>
              </w:rPr>
              <w:t>Гарантни рок</w:t>
            </w:r>
          </w:p>
        </w:tc>
        <w:tc>
          <w:tcPr>
            <w:tcW w:w="5914" w:type="dxa"/>
            <w:shd w:val="clear" w:color="auto" w:fill="auto"/>
            <w:vAlign w:val="center"/>
          </w:tcPr>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p>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r w:rsidRPr="00722A35">
              <w:rPr>
                <w:rFonts w:ascii="Arial" w:eastAsia="Times New Roman" w:hAnsi="Arial" w:cs="Arial"/>
                <w:color w:val="auto"/>
                <w:kern w:val="0"/>
                <w:sz w:val="22"/>
                <w:szCs w:val="22"/>
                <w:lang w:eastAsia="sr-Latn-CS"/>
              </w:rPr>
              <w:t xml:space="preserve">___________ </w:t>
            </w:r>
            <w:proofErr w:type="gramStart"/>
            <w:r w:rsidRPr="00722A35">
              <w:rPr>
                <w:rFonts w:ascii="Arial" w:eastAsia="Times New Roman" w:hAnsi="Arial" w:cs="Arial"/>
                <w:color w:val="auto"/>
                <w:kern w:val="0"/>
                <w:sz w:val="22"/>
                <w:szCs w:val="22"/>
                <w:lang w:eastAsia="sr-Latn-CS"/>
              </w:rPr>
              <w:t>месеца</w:t>
            </w:r>
            <w:proofErr w:type="gramEnd"/>
            <w:r w:rsidRPr="00722A35">
              <w:rPr>
                <w:rFonts w:ascii="Arial" w:eastAsia="Times New Roman" w:hAnsi="Arial" w:cs="Arial"/>
                <w:color w:val="auto"/>
                <w:kern w:val="0"/>
                <w:sz w:val="22"/>
                <w:szCs w:val="22"/>
                <w:lang w:eastAsia="sr-Latn-CS"/>
              </w:rPr>
              <w:t xml:space="preserve"> од  дана испоруке предмета</w:t>
            </w:r>
            <w:r w:rsidR="00B5513D">
              <w:rPr>
                <w:rFonts w:ascii="Arial" w:eastAsia="Times New Roman" w:hAnsi="Arial" w:cs="Arial"/>
                <w:color w:val="auto"/>
                <w:kern w:val="0"/>
                <w:sz w:val="22"/>
                <w:szCs w:val="22"/>
                <w:lang w:eastAsia="sr-Latn-CS"/>
              </w:rPr>
              <w:t xml:space="preserve"> </w:t>
            </w:r>
            <w:r w:rsidRPr="00722A35">
              <w:rPr>
                <w:rFonts w:ascii="Arial" w:eastAsia="Times New Roman" w:hAnsi="Arial" w:cs="Arial"/>
                <w:color w:val="auto"/>
                <w:kern w:val="0"/>
                <w:sz w:val="22"/>
                <w:szCs w:val="22"/>
                <w:lang w:eastAsia="sr-Latn-CS"/>
              </w:rPr>
              <w:t>набавке.</w:t>
            </w:r>
          </w:p>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r w:rsidRPr="00722A35">
              <w:rPr>
                <w:rFonts w:ascii="Arial" w:eastAsia="Times New Roman" w:hAnsi="Arial" w:cs="Arial"/>
                <w:i/>
                <w:color w:val="auto"/>
                <w:kern w:val="0"/>
                <w:sz w:val="22"/>
                <w:szCs w:val="22"/>
                <w:lang w:eastAsia="sr-Latn-CS"/>
              </w:rPr>
              <w:t xml:space="preserve">(не </w:t>
            </w:r>
            <w:r w:rsidRPr="00190E81">
              <w:rPr>
                <w:rFonts w:ascii="Arial" w:eastAsia="Times New Roman" w:hAnsi="Arial" w:cs="Arial"/>
                <w:i/>
                <w:color w:val="auto"/>
                <w:kern w:val="0"/>
                <w:sz w:val="22"/>
                <w:szCs w:val="22"/>
                <w:lang w:eastAsia="sr-Latn-CS"/>
              </w:rPr>
              <w:t xml:space="preserve">може бити краћи </w:t>
            </w:r>
            <w:r w:rsidR="00F1326F" w:rsidRPr="00190E81">
              <w:rPr>
                <w:rFonts w:ascii="Arial" w:eastAsia="Times New Roman" w:hAnsi="Arial" w:cs="Arial"/>
                <w:i/>
                <w:color w:val="auto"/>
                <w:kern w:val="0"/>
                <w:sz w:val="22"/>
                <w:szCs w:val="22"/>
                <w:lang w:eastAsia="sr-Latn-CS"/>
              </w:rPr>
              <w:t>од 6 месец</w:t>
            </w:r>
            <w:r w:rsidR="00F1326F" w:rsidRPr="00190E81">
              <w:rPr>
                <w:rFonts w:ascii="Arial" w:eastAsia="Times New Roman" w:hAnsi="Arial" w:cs="Arial"/>
                <w:i/>
                <w:color w:val="auto"/>
                <w:kern w:val="0"/>
                <w:sz w:val="22"/>
                <w:szCs w:val="22"/>
                <w:lang w:val="sr-Cyrl-CS" w:eastAsia="sr-Latn-CS"/>
              </w:rPr>
              <w:t>и</w:t>
            </w:r>
            <w:r w:rsidRPr="00190E81">
              <w:rPr>
                <w:rFonts w:ascii="Arial" w:eastAsia="Times New Roman" w:hAnsi="Arial" w:cs="Arial"/>
                <w:i/>
                <w:color w:val="auto"/>
                <w:kern w:val="0"/>
                <w:sz w:val="22"/>
                <w:szCs w:val="22"/>
                <w:lang w:eastAsia="sr-Latn-CS"/>
              </w:rPr>
              <w:t>)</w:t>
            </w:r>
          </w:p>
        </w:tc>
      </w:tr>
      <w:tr w:rsidR="00C222F4" w:rsidRPr="00F137A3" w:rsidTr="000C6F68">
        <w:trPr>
          <w:trHeight w:val="645"/>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lang w:eastAsia="en-US"/>
              </w:rPr>
            </w:pPr>
            <w:r w:rsidRPr="00722A35">
              <w:rPr>
                <w:rFonts w:ascii="Arial" w:eastAsia="Calibri" w:hAnsi="Arial" w:cs="Arial"/>
                <w:bCs/>
                <w:color w:val="auto"/>
                <w:kern w:val="0"/>
                <w:sz w:val="22"/>
                <w:szCs w:val="22"/>
                <w:lang w:eastAsia="en-US"/>
              </w:rPr>
              <w:t>Место испоруке</w:t>
            </w:r>
          </w:p>
        </w:tc>
        <w:tc>
          <w:tcPr>
            <w:tcW w:w="5914" w:type="dxa"/>
            <w:shd w:val="clear" w:color="auto" w:fill="auto"/>
            <w:vAlign w:val="center"/>
          </w:tcPr>
          <w:p w:rsidR="00C222F4" w:rsidRPr="00722A35" w:rsidRDefault="009D2DD4" w:rsidP="000C6F68">
            <w:pPr>
              <w:jc w:val="both"/>
              <w:rPr>
                <w:rFonts w:ascii="Arial" w:hAnsi="Arial" w:cs="Arial"/>
                <w:iCs/>
                <w:sz w:val="22"/>
                <w:szCs w:val="22"/>
                <w:lang w:val="sr-Cyrl-CS"/>
              </w:rPr>
            </w:pPr>
            <w:r w:rsidRPr="00722A35">
              <w:rPr>
                <w:rFonts w:ascii="Arial" w:eastAsia="Times New Roman" w:hAnsi="Arial" w:cs="Arial"/>
                <w:color w:val="auto"/>
                <w:kern w:val="0"/>
                <w:sz w:val="22"/>
                <w:szCs w:val="22"/>
                <w:lang w:eastAsia="sr-Latn-CS"/>
              </w:rPr>
              <w:t xml:space="preserve">ПД </w:t>
            </w:r>
            <w:r w:rsidRPr="00722A35">
              <w:rPr>
                <w:rFonts w:ascii="Arial" w:eastAsia="Times New Roman" w:hAnsi="Arial" w:cs="Arial"/>
                <w:color w:val="auto"/>
                <w:kern w:val="0"/>
                <w:sz w:val="22"/>
                <w:szCs w:val="22"/>
                <w:lang w:val="sr-Cyrl-CS" w:eastAsia="sr-Latn-CS"/>
              </w:rPr>
              <w:t>Аутотранспорт Николе Тесле бр.19</w:t>
            </w:r>
            <w:r w:rsidR="00C222F4" w:rsidRPr="00722A35">
              <w:rPr>
                <w:rFonts w:ascii="Arial" w:eastAsia="Times New Roman" w:hAnsi="Arial" w:cs="Arial"/>
                <w:color w:val="auto"/>
                <w:kern w:val="0"/>
                <w:sz w:val="22"/>
                <w:szCs w:val="22"/>
                <w:lang w:eastAsia="sr-Latn-CS"/>
              </w:rPr>
              <w:t xml:space="preserve">, 12208 </w:t>
            </w:r>
            <w:r w:rsidRPr="00722A35">
              <w:rPr>
                <w:rFonts w:ascii="Arial" w:eastAsia="Times New Roman" w:hAnsi="Arial" w:cs="Arial"/>
                <w:color w:val="auto"/>
                <w:kern w:val="0"/>
                <w:sz w:val="22"/>
                <w:szCs w:val="22"/>
                <w:lang w:val="sr-Cyrl-CS" w:eastAsia="sr-Latn-CS"/>
              </w:rPr>
              <w:t>Костолац</w:t>
            </w:r>
          </w:p>
        </w:tc>
      </w:tr>
    </w:tbl>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9D2DD4"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BA" w:eastAsia="sr-Latn-CS"/>
        </w:rPr>
      </w:pPr>
      <w:r w:rsidRPr="00F137A3">
        <w:rPr>
          <w:rFonts w:ascii="Arial" w:eastAsia="Times New Roman" w:hAnsi="Arial" w:cs="Arial"/>
          <w:color w:val="auto"/>
          <w:kern w:val="0"/>
          <w:lang w:val="sr-Cyrl-BA" w:eastAsia="sr-Latn-CS"/>
        </w:rPr>
        <w:t>Датум</w:t>
      </w:r>
      <w:r w:rsidR="009D2DD4">
        <w:rPr>
          <w:rFonts w:ascii="Arial" w:eastAsia="Times New Roman" w:hAnsi="Arial" w:cs="Arial"/>
          <w:color w:val="auto"/>
          <w:kern w:val="0"/>
          <w:lang w:val="sr-Cyrl-BA" w:eastAsia="sr-Latn-CS"/>
        </w:rPr>
        <w:t>:</w:t>
      </w:r>
    </w:p>
    <w:p w:rsidR="009D2DD4" w:rsidRDefault="009D2DD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F137A3">
        <w:rPr>
          <w:rFonts w:ascii="Arial" w:eastAsia="Times New Roman" w:hAnsi="Arial" w:cs="Arial"/>
          <w:color w:val="auto"/>
          <w:kern w:val="0"/>
          <w:lang w:eastAsia="sr-Latn-CS"/>
        </w:rPr>
        <w:t>Понуђач</w:t>
      </w: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Cyrl-CS" w:eastAsia="sr-Latn-CS"/>
        </w:rPr>
        <w:t>_______________</w:t>
      </w:r>
      <w:r w:rsidRPr="00F137A3">
        <w:rPr>
          <w:rFonts w:ascii="Arial" w:eastAsia="Times New Roman" w:hAnsi="Arial" w:cs="Arial"/>
          <w:color w:val="auto"/>
          <w:kern w:val="0"/>
          <w:lang w:val="sr-Cyrl-BA" w:eastAsia="sr-Latn-CS"/>
        </w:rPr>
        <w:t>_</w:t>
      </w:r>
      <w:r w:rsidRPr="00F137A3">
        <w:rPr>
          <w:rFonts w:ascii="Arial" w:eastAsia="Times New Roman" w:hAnsi="Arial" w:cs="Arial"/>
          <w:color w:val="auto"/>
          <w:kern w:val="0"/>
          <w:lang w:eastAsia="sr-Latn-CS"/>
        </w:rPr>
        <w:t>__________________</w:t>
      </w:r>
    </w:p>
    <w:p w:rsidR="00C222F4"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r w:rsidRPr="00F137A3">
        <w:rPr>
          <w:rFonts w:ascii="Arial" w:eastAsia="TimesNewRomanPS-BoldMT" w:hAnsi="Arial" w:cs="Arial"/>
          <w:bCs/>
          <w:iCs/>
          <w:color w:val="auto"/>
          <w:kern w:val="0"/>
          <w:lang w:val="sr-Cyrl-CS" w:eastAsia="en-US"/>
        </w:rPr>
        <w:tab/>
      </w:r>
    </w:p>
    <w:p w:rsidR="00C222F4" w:rsidRPr="00F137A3" w:rsidRDefault="00C222F4" w:rsidP="00C222F4">
      <w:pPr>
        <w:jc w:val="both"/>
        <w:rPr>
          <w:rFonts w:ascii="Arial" w:hAnsi="Arial" w:cs="Arial"/>
          <w:b/>
          <w:bCs/>
          <w:iCs/>
          <w:kern w:val="2"/>
          <w:lang w:val="sr-Cyrl-CS"/>
        </w:rPr>
      </w:pPr>
      <w:r w:rsidRPr="00F137A3">
        <w:rPr>
          <w:rFonts w:ascii="Arial" w:hAnsi="Arial" w:cs="Arial"/>
          <w:b/>
          <w:bCs/>
          <w:iCs/>
          <w:kern w:val="2"/>
          <w:u w:val="single"/>
        </w:rPr>
        <w:t>Напомена:</w:t>
      </w:r>
    </w:p>
    <w:p w:rsidR="00C222F4" w:rsidRPr="00855F03" w:rsidRDefault="00C222F4" w:rsidP="00C222F4">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2"/>
          <w:szCs w:val="22"/>
          <w:lang w:val="sr-Cyrl-CS" w:eastAsia="en-US"/>
        </w:rPr>
      </w:pPr>
      <w:r w:rsidRPr="00855F03">
        <w:rPr>
          <w:rFonts w:ascii="Arial" w:eastAsia="TimesNewRomanPS-BoldMT" w:hAnsi="Arial" w:cs="Arial"/>
          <w:bCs/>
          <w:i/>
          <w:iCs/>
          <w:color w:val="auto"/>
          <w:kern w:val="0"/>
          <w:sz w:val="22"/>
          <w:szCs w:val="22"/>
          <w:lang w:eastAsia="en-US"/>
        </w:rPr>
        <w:t>Образац понуде понуђачмора да попуни, овери печатом и потпише, чиме потврђује да су тачниподаци који су у обрасцу понуде наведени.</w:t>
      </w:r>
    </w:p>
    <w:p w:rsidR="00C222F4" w:rsidRPr="007F692A" w:rsidRDefault="00C222F4" w:rsidP="00C222F4">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0"/>
          <w:szCs w:val="20"/>
          <w:lang w:val="sr-Cyrl-CS" w:eastAsia="en-US"/>
        </w:rPr>
        <w:sectPr w:rsidR="00C222F4" w:rsidRPr="007F692A" w:rsidSect="000C6F68">
          <w:footerReference w:type="default" r:id="rId11"/>
          <w:pgSz w:w="11906" w:h="16838" w:code="9"/>
          <w:pgMar w:top="1140" w:right="1140" w:bottom="1140" w:left="1140" w:header="720" w:footer="475" w:gutter="0"/>
          <w:cols w:space="720"/>
          <w:docGrid w:linePitch="360"/>
        </w:sectPr>
      </w:pPr>
      <w:r w:rsidRPr="00855F03">
        <w:rPr>
          <w:rFonts w:ascii="Arial" w:hAnsi="Arial" w:cs="Arial"/>
          <w:i/>
          <w:iCs/>
          <w:sz w:val="22"/>
          <w:szCs w:val="22"/>
        </w:rPr>
        <w:t>Уколико понуђачи подносе заједничку понуду, образац понуде потписују и печатом оверавају сви понуђачи из групе понуђача</w:t>
      </w:r>
      <w:r>
        <w:rPr>
          <w:rFonts w:ascii="Arial" w:hAnsi="Arial" w:cs="Arial"/>
          <w:i/>
          <w:iCs/>
          <w:sz w:val="20"/>
          <w:szCs w:val="20"/>
        </w:rPr>
        <w:t>.</w:t>
      </w:r>
    </w:p>
    <w:p w:rsidR="00C222F4" w:rsidRPr="00F1326F" w:rsidRDefault="00F1326F" w:rsidP="00C222F4">
      <w:pPr>
        <w:suppressAutoHyphens w:val="0"/>
        <w:spacing w:line="240" w:lineRule="auto"/>
        <w:rPr>
          <w:rFonts w:ascii="Arial" w:eastAsia="Times New Roman" w:hAnsi="Arial" w:cs="Arial"/>
          <w:color w:val="auto"/>
          <w:kern w:val="0"/>
          <w:lang w:val="sr-Cyrl-CS" w:eastAsia="sr-Latn-CS"/>
        </w:rPr>
      </w:pPr>
      <w:proofErr w:type="gramStart"/>
      <w:r w:rsidRPr="00C73A52">
        <w:rPr>
          <w:rFonts w:ascii="Arial" w:eastAsia="Times New Roman" w:hAnsi="Arial" w:cs="Arial"/>
          <w:b/>
          <w:color w:val="auto"/>
          <w:kern w:val="0"/>
          <w:lang w:eastAsia="sr-Latn-CS"/>
        </w:rPr>
        <w:lastRenderedPageBreak/>
        <w:t>Образац бр.</w:t>
      </w:r>
      <w:proofErr w:type="gramEnd"/>
      <w:r w:rsidRPr="00C73A52">
        <w:rPr>
          <w:rFonts w:ascii="Arial" w:eastAsia="Times New Roman" w:hAnsi="Arial" w:cs="Arial"/>
          <w:b/>
          <w:color w:val="auto"/>
          <w:kern w:val="0"/>
          <w:lang w:eastAsia="sr-Latn-CS"/>
        </w:rPr>
        <w:t xml:space="preserve"> </w:t>
      </w:r>
      <w:r w:rsidRPr="00C73A52">
        <w:rPr>
          <w:rFonts w:ascii="Arial" w:eastAsia="Times New Roman" w:hAnsi="Arial" w:cs="Arial"/>
          <w:b/>
          <w:color w:val="auto"/>
          <w:kern w:val="0"/>
          <w:lang w:val="sr-Cyrl-CS" w:eastAsia="sr-Latn-CS"/>
        </w:rPr>
        <w:t>2</w:t>
      </w:r>
    </w:p>
    <w:p w:rsidR="00C222F4" w:rsidRPr="003B048D" w:rsidRDefault="000E5A30" w:rsidP="00C222F4">
      <w:pPr>
        <w:suppressAutoHyphens w:val="0"/>
        <w:spacing w:line="240" w:lineRule="auto"/>
        <w:rPr>
          <w:rFonts w:ascii="Arial" w:eastAsia="Times New Roman" w:hAnsi="Arial" w:cs="Arial"/>
          <w:color w:val="auto"/>
          <w:kern w:val="0"/>
          <w:lang w:val="sr-Cyrl-CS" w:eastAsia="sr-Latn-C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1743075</wp:posOffset>
                </wp:positionH>
                <wp:positionV relativeFrom="paragraph">
                  <wp:posOffset>95250</wp:posOffset>
                </wp:positionV>
                <wp:extent cx="5886450" cy="777875"/>
                <wp:effectExtent l="57150" t="38100" r="76200" b="984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993AFC" w:rsidRDefault="00993AFC" w:rsidP="00C222F4">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993AFC" w:rsidRPr="000A1035" w:rsidRDefault="00993AFC" w:rsidP="00C222F4">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7.25pt;margin-top:7.5pt;width:463.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" fillcolor="#dafda7" strokecolor="#98b954">
                <v:fill color2="#f5ffe6" rotate="t" angle="180" colors="0 #dafda7;22938f #e4fdc2;1 #f5ffe6" focus="100%" type="gradient"/>
                <v:shadow on="t" color="black" opacity="24903f" origin=",.5" offset="0,.55556mm"/>
                <v:textbox>
                  <w:txbxContent>
                    <w:p w:rsidR="00993AFC" w:rsidRDefault="00993AFC" w:rsidP="00C222F4">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993AFC" w:rsidRPr="000A1035" w:rsidRDefault="00993AFC" w:rsidP="00C222F4">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v:textbox>
              </v:shape>
            </w:pict>
          </mc:Fallback>
        </mc:AlternateContent>
      </w:r>
    </w:p>
    <w:p w:rsidR="00C222F4" w:rsidRPr="003B048D" w:rsidRDefault="00C222F4" w:rsidP="00C222F4">
      <w:pPr>
        <w:suppressAutoHyphens w:val="0"/>
        <w:spacing w:line="240" w:lineRule="auto"/>
        <w:rPr>
          <w:rFonts w:ascii="Arial" w:eastAsia="Times New Roman" w:hAnsi="Arial" w:cs="Arial"/>
          <w:color w:val="auto"/>
          <w:kern w:val="0"/>
          <w:lang w:val="sr-Cyrl-CS" w:eastAsia="sr-Latn-CS"/>
        </w:rPr>
      </w:pPr>
    </w:p>
    <w:p w:rsidR="00C222F4" w:rsidRDefault="00C222F4" w:rsidP="00C222F4">
      <w:pPr>
        <w:suppressAutoHyphens w:val="0"/>
        <w:spacing w:line="240" w:lineRule="auto"/>
        <w:rPr>
          <w:rFonts w:ascii="Arial" w:eastAsia="Times New Roman" w:hAnsi="Arial" w:cs="Arial"/>
          <w:color w:val="auto"/>
          <w:kern w:val="0"/>
          <w:lang w:eastAsia="sr-Latn-CS"/>
        </w:rPr>
      </w:pPr>
    </w:p>
    <w:p w:rsidR="00C222F4" w:rsidRDefault="00C222F4" w:rsidP="00C222F4">
      <w:pPr>
        <w:suppressAutoHyphens w:val="0"/>
        <w:spacing w:line="240" w:lineRule="auto"/>
        <w:rPr>
          <w:rFonts w:ascii="Arial" w:eastAsia="Times New Roman" w:hAnsi="Arial" w:cs="Arial"/>
          <w:color w:val="auto"/>
          <w:kern w:val="0"/>
          <w:lang w:eastAsia="sr-Latn-CS"/>
        </w:rPr>
      </w:pPr>
    </w:p>
    <w:p w:rsidR="00C222F4" w:rsidRDefault="00C222F4" w:rsidP="00C222F4">
      <w:pPr>
        <w:suppressAutoHyphens w:val="0"/>
        <w:spacing w:line="240" w:lineRule="auto"/>
        <w:rPr>
          <w:rFonts w:ascii="Arial" w:eastAsia="Times New Roman" w:hAnsi="Arial" w:cs="Arial"/>
          <w:color w:val="auto"/>
          <w:kern w:val="0"/>
          <w:lang w:val="sr-Cyrl-CS" w:eastAsia="sr-Latn-CS"/>
        </w:rPr>
      </w:pPr>
    </w:p>
    <w:p w:rsidR="00BD0625" w:rsidRDefault="00BD0625" w:rsidP="00C222F4">
      <w:pPr>
        <w:suppressAutoHyphens w:val="0"/>
        <w:spacing w:line="240" w:lineRule="auto"/>
        <w:rPr>
          <w:rFonts w:ascii="Arial" w:eastAsia="Times New Roman" w:hAnsi="Arial" w:cs="Arial"/>
          <w:color w:val="auto"/>
          <w:kern w:val="0"/>
          <w:lang w:val="sr-Cyrl-CS" w:eastAsia="sr-Latn-CS"/>
        </w:rPr>
      </w:pPr>
    </w:p>
    <w:p w:rsidR="00BD0625" w:rsidRDefault="00BD0625" w:rsidP="00C222F4">
      <w:pPr>
        <w:suppressAutoHyphens w:val="0"/>
        <w:spacing w:line="240" w:lineRule="auto"/>
        <w:rPr>
          <w:rFonts w:ascii="Arial" w:eastAsia="Times New Roman" w:hAnsi="Arial" w:cs="Arial"/>
          <w:color w:val="auto"/>
          <w:kern w:val="0"/>
          <w:lang w:val="sr-Cyrl-CS" w:eastAsia="sr-Latn-CS"/>
        </w:rPr>
      </w:pPr>
    </w:p>
    <w:p w:rsidR="00BD0625" w:rsidRDefault="00BD0625" w:rsidP="00C222F4">
      <w:pPr>
        <w:suppressAutoHyphens w:val="0"/>
        <w:spacing w:line="240" w:lineRule="auto"/>
        <w:rPr>
          <w:rFonts w:ascii="Arial" w:eastAsia="Times New Roman" w:hAnsi="Arial" w:cs="Arial"/>
          <w:color w:val="auto"/>
          <w:kern w:val="0"/>
          <w:lang w:val="sr-Cyrl-CS" w:eastAsia="sr-Latn-CS"/>
        </w:rPr>
      </w:pPr>
    </w:p>
    <w:p w:rsidR="00295380" w:rsidRDefault="00295380" w:rsidP="00C222F4">
      <w:pPr>
        <w:suppressAutoHyphens w:val="0"/>
        <w:spacing w:line="240" w:lineRule="auto"/>
        <w:rPr>
          <w:rFonts w:ascii="Arial" w:eastAsia="Times New Roman" w:hAnsi="Arial" w:cs="Arial"/>
          <w:b/>
          <w:color w:val="auto"/>
          <w:kern w:val="0"/>
          <w:lang w:val="sr-Cyrl-CS" w:eastAsia="sr-Latn-CS"/>
        </w:rPr>
      </w:pPr>
    </w:p>
    <w:tbl>
      <w:tblPr>
        <w:tblW w:w="1420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39"/>
        <w:gridCol w:w="2552"/>
        <w:gridCol w:w="2139"/>
        <w:gridCol w:w="1350"/>
        <w:gridCol w:w="1188"/>
        <w:gridCol w:w="1418"/>
        <w:gridCol w:w="1134"/>
        <w:gridCol w:w="1276"/>
        <w:gridCol w:w="1274"/>
        <w:gridCol w:w="1135"/>
      </w:tblGrid>
      <w:tr w:rsidR="00C94A28" w:rsidRPr="00E64B80" w:rsidTr="003113D3">
        <w:trPr>
          <w:trHeight w:val="1149"/>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Р.б</w:t>
            </w:r>
          </w:p>
        </w:tc>
        <w:tc>
          <w:tcPr>
            <w:tcW w:w="469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line="240" w:lineRule="auto"/>
              <w:jc w:val="center"/>
              <w:rPr>
                <w:rFonts w:eastAsia="Times New Roman"/>
              </w:rPr>
            </w:pPr>
            <w:r w:rsidRPr="00E64B80">
              <w:rPr>
                <w:rFonts w:eastAsia="Times New Roman"/>
                <w:b/>
                <w:bCs/>
              </w:rPr>
              <w:t>Назив производа и понуђени каталошки или одговарајући број</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line="240" w:lineRule="auto"/>
              <w:jc w:val="center"/>
              <w:rPr>
                <w:rFonts w:eastAsia="Times New Roman"/>
              </w:rPr>
            </w:pPr>
          </w:p>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Јед. мере</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line="240" w:lineRule="auto"/>
              <w:jc w:val="center"/>
              <w:rPr>
                <w:rFonts w:eastAsia="Times New Roman"/>
              </w:rPr>
            </w:pPr>
          </w:p>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Оквирнаколичина</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line="240" w:lineRule="auto"/>
              <w:jc w:val="center"/>
              <w:rPr>
                <w:rFonts w:eastAsia="Times New Roman"/>
              </w:rPr>
            </w:pPr>
          </w:p>
          <w:p w:rsidR="00C94A28" w:rsidRPr="00E64B80" w:rsidRDefault="00C94A28" w:rsidP="003113D3">
            <w:pPr>
              <w:spacing w:before="100" w:beforeAutospacing="1" w:after="119" w:line="240" w:lineRule="auto"/>
              <w:jc w:val="center"/>
              <w:rPr>
                <w:rFonts w:eastAsia="Times New Roman"/>
              </w:rPr>
            </w:pPr>
            <w:r w:rsidRPr="00E64B80">
              <w:rPr>
                <w:rFonts w:eastAsia="Times New Roman"/>
                <w:b/>
                <w:bCs/>
              </w:rPr>
              <w:t>Назив</w:t>
            </w:r>
            <w:r w:rsidR="003113D3" w:rsidRPr="00E64B80">
              <w:rPr>
                <w:rFonts w:eastAsia="Times New Roman"/>
                <w:b/>
                <w:bCs/>
              </w:rPr>
              <w:t xml:space="preserve"> </w:t>
            </w:r>
            <w:r w:rsidRPr="00E64B80">
              <w:rPr>
                <w:rFonts w:eastAsia="Times New Roman"/>
                <w:b/>
                <w:bCs/>
              </w:rPr>
              <w:t>произвођача</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Јединичнацена</w:t>
            </w:r>
            <w:r w:rsidR="003113D3" w:rsidRPr="00E64B80">
              <w:rPr>
                <w:rFonts w:eastAsia="Times New Roman"/>
                <w:b/>
                <w:bCs/>
              </w:rPr>
              <w:t xml:space="preserve"> </w:t>
            </w:r>
            <w:r w:rsidRPr="00E64B80">
              <w:rPr>
                <w:rFonts w:eastAsia="Times New Roman"/>
                <w:b/>
                <w:bCs/>
              </w:rPr>
              <w:t>без ПДВ-а</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Укупна</w:t>
            </w:r>
            <w:r w:rsidR="003113D3" w:rsidRPr="00E64B80">
              <w:rPr>
                <w:rFonts w:eastAsia="Times New Roman"/>
                <w:b/>
                <w:bCs/>
              </w:rPr>
              <w:t xml:space="preserve"> </w:t>
            </w:r>
            <w:r w:rsidRPr="00E64B80">
              <w:rPr>
                <w:rFonts w:eastAsia="Times New Roman"/>
                <w:b/>
                <w:bCs/>
              </w:rPr>
              <w:t>цена</w:t>
            </w:r>
            <w:r w:rsidR="003113D3" w:rsidRPr="00E64B80">
              <w:rPr>
                <w:rFonts w:eastAsia="Times New Roman"/>
                <w:b/>
                <w:bCs/>
              </w:rPr>
              <w:t xml:space="preserve"> </w:t>
            </w:r>
            <w:r w:rsidRPr="00E64B80">
              <w:rPr>
                <w:rFonts w:eastAsia="Times New Roman"/>
                <w:b/>
                <w:bCs/>
              </w:rPr>
              <w:t>без ПДВ-а</w:t>
            </w:r>
          </w:p>
        </w:tc>
        <w:tc>
          <w:tcPr>
            <w:tcW w:w="127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Јединична</w:t>
            </w:r>
            <w:r w:rsidR="003113D3" w:rsidRPr="00E64B80">
              <w:rPr>
                <w:rFonts w:eastAsia="Times New Roman"/>
                <w:b/>
                <w:bCs/>
              </w:rPr>
              <w:t xml:space="preserve"> </w:t>
            </w:r>
            <w:r w:rsidRPr="00E64B80">
              <w:rPr>
                <w:rFonts w:eastAsia="Times New Roman"/>
                <w:b/>
                <w:bCs/>
              </w:rPr>
              <w:t>цена</w:t>
            </w:r>
            <w:r w:rsidR="003113D3" w:rsidRPr="00E64B80">
              <w:rPr>
                <w:rFonts w:eastAsia="Times New Roman"/>
                <w:b/>
                <w:bCs/>
              </w:rPr>
              <w:t xml:space="preserve"> </w:t>
            </w:r>
            <w:r w:rsidRPr="00E64B80">
              <w:rPr>
                <w:rFonts w:eastAsia="Times New Roman"/>
                <w:b/>
                <w:bCs/>
              </w:rPr>
              <w:t>са ПДВ-ом</w:t>
            </w:r>
          </w:p>
        </w:tc>
        <w:tc>
          <w:tcPr>
            <w:tcW w:w="11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Укупна</w:t>
            </w:r>
            <w:r w:rsidR="003113D3" w:rsidRPr="00E64B80">
              <w:rPr>
                <w:rFonts w:eastAsia="Times New Roman"/>
                <w:b/>
                <w:bCs/>
              </w:rPr>
              <w:t xml:space="preserve"> </w:t>
            </w:r>
            <w:r w:rsidRPr="00E64B80">
              <w:rPr>
                <w:rFonts w:eastAsia="Times New Roman"/>
                <w:b/>
                <w:bCs/>
              </w:rPr>
              <w:t>цена</w:t>
            </w:r>
            <w:r w:rsidR="003113D3" w:rsidRPr="00E64B80">
              <w:rPr>
                <w:rFonts w:eastAsia="Times New Roman"/>
                <w:b/>
                <w:bCs/>
              </w:rPr>
              <w:t xml:space="preserve"> </w:t>
            </w:r>
            <w:r w:rsidRPr="00E64B80">
              <w:rPr>
                <w:rFonts w:eastAsia="Times New Roman"/>
                <w:b/>
                <w:bCs/>
              </w:rPr>
              <w:t>са ПДВ-ом</w:t>
            </w:r>
          </w:p>
        </w:tc>
      </w:tr>
      <w:tr w:rsidR="00C94A28" w:rsidRPr="00E64B80" w:rsidTr="003113D3">
        <w:trPr>
          <w:trHeight w:val="393"/>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1.</w:t>
            </w:r>
          </w:p>
        </w:tc>
        <w:tc>
          <w:tcPr>
            <w:tcW w:w="469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b/>
                <w:bCs/>
              </w:rPr>
            </w:pPr>
            <w:r w:rsidRPr="00E64B80">
              <w:rPr>
                <w:rFonts w:eastAsia="Times New Roman"/>
                <w:b/>
                <w:bCs/>
              </w:rPr>
              <w:t>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3.</w:t>
            </w:r>
          </w:p>
        </w:tc>
        <w:tc>
          <w:tcPr>
            <w:tcW w:w="1188"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6.</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7.</w:t>
            </w:r>
          </w:p>
        </w:tc>
        <w:tc>
          <w:tcPr>
            <w:tcW w:w="1274"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8.</w:t>
            </w:r>
          </w:p>
        </w:tc>
        <w:tc>
          <w:tcPr>
            <w:tcW w:w="1135"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r w:rsidRPr="00E64B80">
              <w:rPr>
                <w:rFonts w:eastAsia="Times New Roman"/>
                <w:b/>
                <w:bCs/>
              </w:rPr>
              <w:t>9.</w:t>
            </w:r>
          </w:p>
        </w:tc>
      </w:tr>
      <w:tr w:rsidR="00C94A28" w:rsidRPr="00E64B80" w:rsidTr="00C94A28">
        <w:trPr>
          <w:trHeight w:val="801"/>
          <w:tblCellSpacing w:w="0" w:type="dxa"/>
        </w:trPr>
        <w:tc>
          <w:tcPr>
            <w:tcW w:w="14205"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3113D3">
            <w:pPr>
              <w:spacing w:before="100" w:beforeAutospacing="1" w:after="119" w:line="240" w:lineRule="auto"/>
              <w:jc w:val="center"/>
              <w:rPr>
                <w:rFonts w:eastAsia="Times New Roman"/>
                <w:b/>
              </w:rPr>
            </w:pPr>
            <w:r w:rsidRPr="00E64B80">
              <w:rPr>
                <w:rFonts w:eastAsia="Times New Roman"/>
                <w:b/>
              </w:rPr>
              <w:t xml:space="preserve">LIEBHERR LTM 1030/2, </w:t>
            </w:r>
            <w:r w:rsidR="003113D3" w:rsidRPr="00E64B80">
              <w:rPr>
                <w:rFonts w:eastAsia="Times New Roman"/>
                <w:b/>
              </w:rPr>
              <w:t>година производње:</w:t>
            </w:r>
            <w:r w:rsidR="00E64B80" w:rsidRPr="00E64B80">
              <w:rPr>
                <w:rFonts w:eastAsia="Times New Roman"/>
                <w:b/>
              </w:rPr>
              <w:t xml:space="preserve"> 2002;</w:t>
            </w:r>
            <w:r w:rsidRPr="00E64B80">
              <w:rPr>
                <w:rFonts w:eastAsia="Times New Roman"/>
                <w:b/>
              </w:rPr>
              <w:t xml:space="preserve"> </w:t>
            </w:r>
            <w:r w:rsidR="003113D3" w:rsidRPr="00E64B80">
              <w:rPr>
                <w:rFonts w:eastAsia="Times New Roman"/>
                <w:b/>
              </w:rPr>
              <w:t>снага мотора:</w:t>
            </w:r>
            <w:r w:rsidR="00E64B80" w:rsidRPr="00E64B80">
              <w:rPr>
                <w:rFonts w:eastAsia="Times New Roman"/>
                <w:b/>
              </w:rPr>
              <w:t xml:space="preserve"> 205 KW;</w:t>
            </w:r>
            <w:r w:rsidRPr="00E64B80">
              <w:rPr>
                <w:rFonts w:eastAsia="Times New Roman"/>
                <w:b/>
              </w:rPr>
              <w:t xml:space="preserve"> </w:t>
            </w:r>
            <w:r w:rsidR="003113D3" w:rsidRPr="00E64B80">
              <w:rPr>
                <w:rFonts w:eastAsia="Times New Roman"/>
                <w:b/>
              </w:rPr>
              <w:t>запремина мотора</w:t>
            </w:r>
            <w:r w:rsidRPr="00E64B80">
              <w:rPr>
                <w:rFonts w:eastAsia="Times New Roman"/>
                <w:b/>
              </w:rPr>
              <w:t xml:space="preserve">:10245 </w:t>
            </w:r>
            <w:r w:rsidR="00E64B80" w:rsidRPr="00E64B80">
              <w:rPr>
                <w:rFonts w:eastAsia="Times New Roman"/>
                <w:b/>
              </w:rPr>
              <w:t xml:space="preserve">cm³; </w:t>
            </w:r>
            <w:r w:rsidRPr="00E64B80">
              <w:rPr>
                <w:rFonts w:eastAsia="Times New Roman"/>
                <w:b/>
              </w:rPr>
              <w:t xml:space="preserve"> </w:t>
            </w:r>
            <w:r w:rsidR="003113D3" w:rsidRPr="00E64B80">
              <w:rPr>
                <w:rFonts w:eastAsia="Times New Roman"/>
                <w:b/>
              </w:rPr>
              <w:t>број шасије</w:t>
            </w:r>
            <w:r w:rsidRPr="00E64B80">
              <w:rPr>
                <w:rFonts w:eastAsia="Times New Roman"/>
                <w:b/>
              </w:rPr>
              <w:t xml:space="preserve">: W092625002EL05008; </w:t>
            </w:r>
            <w:r w:rsidR="003113D3" w:rsidRPr="00E64B80">
              <w:rPr>
                <w:rFonts w:eastAsia="Times New Roman"/>
                <w:b/>
              </w:rPr>
              <w:t>број мотора</w:t>
            </w:r>
            <w:r w:rsidRPr="00E64B80">
              <w:rPr>
                <w:rFonts w:eastAsia="Times New Roman"/>
                <w:b/>
              </w:rPr>
              <w:t>:OM906LAIII/R9080115101</w:t>
            </w:r>
          </w:p>
        </w:tc>
      </w:tr>
      <w:tr w:rsidR="00C94A28" w:rsidRPr="00E64B80" w:rsidTr="003113D3">
        <w:trPr>
          <w:trHeight w:val="801"/>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Aнласер  24V 4KW</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860321</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786"/>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Аутомат анласера помоћни (анласер PRESTOLITE 24V 4KW 860321)</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786"/>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rPr>
                <w:lang w:val="sr-Cyrl-CS"/>
              </w:rPr>
            </w:pPr>
            <w:r w:rsidRPr="00E64B80">
              <w:rPr>
                <w:lang w:val="sr-Cyrl-CS"/>
              </w:rPr>
              <w:t>Зупчаник (</w:t>
            </w:r>
            <w:r w:rsidRPr="00E64B80">
              <w:t xml:space="preserve">BENDIKS) анласера (анласер PRESTOLITE 24V 4KW 860321)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pStyle w:val="NoSpacing"/>
              <w:spacing w:line="276" w:lineRule="auto"/>
              <w:rPr>
                <w:rFonts w:ascii="Times New Roman" w:eastAsia="Times New Roman" w:hAnsi="Times New Roman" w:cs="Times New Roman"/>
                <w:sz w:val="24"/>
                <w:szCs w:val="24"/>
                <w:lang w:eastAsia="en-US"/>
              </w:rPr>
            </w:pPr>
            <w:r w:rsidRPr="00E64B80">
              <w:rPr>
                <w:rFonts w:ascii="Times New Roman" w:hAnsi="Times New Roman" w:cs="Times New Roman"/>
                <w:sz w:val="24"/>
                <w:szCs w:val="24"/>
              </w:rPr>
              <w:t>6033AD3006</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786"/>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lastRenderedPageBreak/>
              <w:t>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Фланшна вентилатора хладњака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962055708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786"/>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Завртањ вентилатора хладњака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4042187</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527"/>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Завртањ вентилатора хладњака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4600079</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Навртка вентилатора хладњака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411514108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Вентилатор хладњака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550642008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Вентил магнетни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KBR.571555408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Вентил магнетни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 50.26.596.08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Гарнитура за репарацију неповратног вентила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 xml:space="preserve">KBR.502.9880.08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Вентил релеј</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KBR.50.26.615.08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Вентил кочиони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KBR.511447808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Гарнитура за репарацију кочионог цилиндра предњег точка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 50.29.889.08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Гарнитура за репарацију ручног кочионог вратила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KBR.570319008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lastRenderedPageBreak/>
              <w:t>16.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Сајла дизања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773432308; 10491443</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Гранични прекидач противтега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606053108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Термо прекидач хладњака уља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691179808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Спона упорна задње осовине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521143408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rPr>
              <w:t>Спона упорна задње осовине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521147508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Пумпа електр. за централно подмазивање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774356508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Мерач радних сати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691798508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Гранични прекидач куке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606053308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Пумпа горива за </w:t>
            </w:r>
            <w:r w:rsidRPr="00E64B80">
              <w:rPr>
                <w:rFonts w:eastAsia="Times New Roman"/>
              </w:rPr>
              <w:t>WEBASTO</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TRP 1381421; A170816-0416</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Сензор пламена за </w:t>
            </w:r>
            <w:r w:rsidRPr="00E64B80">
              <w:rPr>
                <w:rFonts w:eastAsia="Times New Roman"/>
              </w:rPr>
              <w:t>WEBASTO</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571483008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Грејач водени </w:t>
            </w:r>
            <w:r w:rsidRPr="00E64B80">
              <w:rPr>
                <w:rFonts w:eastAsia="Times New Roman"/>
              </w:rPr>
              <w:t>WEBASTO</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89139A; 90S D/24V</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Вентил повратни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KBR.570651408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Вентил блокирања осовине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511497308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29.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Цилиндар хидраулични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 xml:space="preserve">KBR.511201508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C94A28">
        <w:trPr>
          <w:trHeight w:val="801"/>
          <w:tblCellSpacing w:w="0" w:type="dxa"/>
        </w:trPr>
        <w:tc>
          <w:tcPr>
            <w:tcW w:w="14205"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E64B80">
            <w:pPr>
              <w:spacing w:before="100" w:beforeAutospacing="1" w:after="119" w:line="240" w:lineRule="auto"/>
              <w:jc w:val="center"/>
              <w:rPr>
                <w:rFonts w:eastAsia="Times New Roman"/>
                <w:b/>
              </w:rPr>
            </w:pPr>
            <w:r w:rsidRPr="00E64B80">
              <w:rPr>
                <w:rFonts w:eastAsia="Times New Roman"/>
                <w:b/>
              </w:rPr>
              <w:lastRenderedPageBreak/>
              <w:t xml:space="preserve">LIEBHERR LTM 1030 2.1, </w:t>
            </w:r>
            <w:r w:rsidR="003113D3" w:rsidRPr="00E64B80">
              <w:rPr>
                <w:rFonts w:eastAsia="Times New Roman"/>
                <w:b/>
              </w:rPr>
              <w:t>година производње:</w:t>
            </w:r>
            <w:r w:rsidR="00E64B80" w:rsidRPr="00E64B80">
              <w:rPr>
                <w:rFonts w:eastAsia="Times New Roman"/>
                <w:b/>
              </w:rPr>
              <w:t xml:space="preserve"> 2010;</w:t>
            </w:r>
            <w:r w:rsidRPr="00E64B80">
              <w:rPr>
                <w:rFonts w:eastAsia="Times New Roman"/>
                <w:b/>
              </w:rPr>
              <w:t xml:space="preserve"> </w:t>
            </w:r>
            <w:r w:rsidR="003113D3" w:rsidRPr="00E64B80">
              <w:rPr>
                <w:rFonts w:eastAsia="Times New Roman"/>
                <w:b/>
              </w:rPr>
              <w:t>снага мотора</w:t>
            </w:r>
            <w:r w:rsidR="00E64B80" w:rsidRPr="00E64B80">
              <w:rPr>
                <w:rFonts w:eastAsia="Times New Roman"/>
                <w:b/>
              </w:rPr>
              <w:t xml:space="preserve">: 205 KW; </w:t>
            </w:r>
            <w:r w:rsidRPr="00E64B80">
              <w:rPr>
                <w:rFonts w:eastAsia="Times New Roman"/>
                <w:b/>
              </w:rPr>
              <w:t xml:space="preserve"> </w:t>
            </w:r>
            <w:r w:rsidR="00E64B80" w:rsidRPr="00E64B80">
              <w:rPr>
                <w:rFonts w:eastAsia="Times New Roman"/>
                <w:b/>
              </w:rPr>
              <w:t>запремина мотора</w:t>
            </w:r>
            <w:r w:rsidRPr="00E64B80">
              <w:rPr>
                <w:rFonts w:eastAsia="Times New Roman"/>
                <w:b/>
              </w:rPr>
              <w:t xml:space="preserve">:10245 </w:t>
            </w:r>
            <w:r w:rsidR="00E64B80" w:rsidRPr="00E64B80">
              <w:rPr>
                <w:rFonts w:eastAsia="Times New Roman"/>
                <w:b/>
              </w:rPr>
              <w:t>cm³</w:t>
            </w:r>
            <w:r w:rsidRPr="00E64B80">
              <w:rPr>
                <w:rFonts w:eastAsia="Times New Roman"/>
                <w:b/>
              </w:rPr>
              <w:t>;</w:t>
            </w:r>
            <w:r w:rsidR="00E64B80" w:rsidRPr="00E64B80">
              <w:rPr>
                <w:rFonts w:eastAsia="Times New Roman"/>
                <w:b/>
              </w:rPr>
              <w:t xml:space="preserve"> </w:t>
            </w:r>
            <w:r w:rsidRPr="00E64B80">
              <w:rPr>
                <w:rFonts w:eastAsia="Times New Roman"/>
                <w:b/>
              </w:rPr>
              <w:t xml:space="preserve"> </w:t>
            </w:r>
            <w:r w:rsidR="00E64B80" w:rsidRPr="00E64B80">
              <w:rPr>
                <w:rFonts w:eastAsia="Times New Roman"/>
                <w:b/>
              </w:rPr>
              <w:t>број шасије</w:t>
            </w:r>
            <w:r w:rsidRPr="00E64B80">
              <w:rPr>
                <w:rFonts w:eastAsia="Times New Roman"/>
                <w:b/>
              </w:rPr>
              <w:t xml:space="preserve">: W092625009EL05843; </w:t>
            </w:r>
            <w:r w:rsidR="00E64B80" w:rsidRPr="00E64B80">
              <w:rPr>
                <w:rFonts w:eastAsia="Times New Roman"/>
                <w:b/>
              </w:rPr>
              <w:t>број мотора</w:t>
            </w:r>
            <w:r w:rsidRPr="00E64B80">
              <w:rPr>
                <w:rFonts w:eastAsia="Times New Roman"/>
                <w:b/>
              </w:rPr>
              <w:t>:</w:t>
            </w:r>
            <w:r w:rsidR="00E64B80" w:rsidRPr="00E64B80">
              <w:rPr>
                <w:rFonts w:eastAsia="Times New Roman"/>
                <w:b/>
              </w:rPr>
              <w:t xml:space="preserve"> </w:t>
            </w:r>
            <w:r w:rsidRPr="00E64B80">
              <w:rPr>
                <w:rFonts w:eastAsia="Times New Roman"/>
                <w:b/>
              </w:rPr>
              <w:t>906991007776957</w:t>
            </w:r>
          </w:p>
        </w:tc>
      </w:tr>
      <w:tr w:rsidR="00C94A28" w:rsidRPr="00E64B80" w:rsidTr="00C94A28">
        <w:trPr>
          <w:trHeight w:val="145"/>
          <w:tblCellSpacing w:w="0" w:type="dxa"/>
        </w:trPr>
        <w:tc>
          <w:tcPr>
            <w:tcW w:w="14205"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Сајла дизалице </w:t>
            </w:r>
            <w:r w:rsidRPr="00E64B80">
              <w:rPr>
                <w:rFonts w:eastAsia="Times New Roman"/>
              </w:rPr>
              <w:t>Ø13; 24X7+9X3+19</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10024887</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Прекидач брзински (</w:t>
            </w:r>
            <w:r w:rsidRPr="00E64B80">
              <w:rPr>
                <w:rFonts w:eastAsia="Times New Roman"/>
              </w:rPr>
              <w:t>прекидач нивелације)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w:t>
            </w:r>
            <w:r w:rsidRPr="00E64B80">
              <w:rPr>
                <w:rFonts w:eastAsia="Times New Roman"/>
              </w:rPr>
              <w:t>692701108; weber hydraulik 313800.3)</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Гранични прекидач куке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606053308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Сензор нивоа расхладне течности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691277508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Електроника пумпе за централ. подмазивање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10327081</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Стоп светло-лево</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607150708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Стоп светло-десно</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607150808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Горионик за </w:t>
            </w:r>
            <w:r w:rsidRPr="00E64B80">
              <w:rPr>
                <w:rFonts w:eastAsia="Times New Roman"/>
              </w:rPr>
              <w:t>WEBASTO</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1322584A; 10290124</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Детектор пламена </w:t>
            </w:r>
            <w:r w:rsidRPr="00E64B80">
              <w:rPr>
                <w:rFonts w:eastAsia="Times New Roman"/>
              </w:rPr>
              <w:t>WEBASTO горионика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9010617B</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39.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Пумпа воде за </w:t>
            </w:r>
            <w:r w:rsidRPr="00E64B80">
              <w:rPr>
                <w:rFonts w:eastAsia="Times New Roman"/>
              </w:rPr>
              <w:t>WEBASTO уређај</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Сензор пламена за </w:t>
            </w:r>
            <w:r w:rsidRPr="00E64B80">
              <w:rPr>
                <w:rFonts w:eastAsia="Times New Roman"/>
              </w:rPr>
              <w:t>WEBASTO</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571483008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Носач кабине гумени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726613708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lastRenderedPageBreak/>
              <w:t>42.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Носач кабине возача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925362308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Осовина кабине возача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453008808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Амортизер кабине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520901208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Осовиница амортизера кабине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433004808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Акумулатор хидраулике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10876322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C94A28">
        <w:trPr>
          <w:trHeight w:val="145"/>
          <w:tblCellSpacing w:w="0" w:type="dxa"/>
        </w:trPr>
        <w:tc>
          <w:tcPr>
            <w:tcW w:w="14205"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E64B80">
            <w:pPr>
              <w:spacing w:before="100" w:beforeAutospacing="1" w:after="119" w:line="240" w:lineRule="auto"/>
              <w:jc w:val="center"/>
              <w:rPr>
                <w:rFonts w:eastAsia="Times New Roman"/>
                <w:b/>
              </w:rPr>
            </w:pPr>
            <w:r w:rsidRPr="00E64B80">
              <w:rPr>
                <w:rFonts w:eastAsia="Times New Roman"/>
                <w:b/>
              </w:rPr>
              <w:t xml:space="preserve">LIEBHERR LTM 1050 3.1, </w:t>
            </w:r>
            <w:r w:rsidR="00E64B80" w:rsidRPr="00E64B80">
              <w:rPr>
                <w:rFonts w:eastAsia="Times New Roman"/>
                <w:b/>
              </w:rPr>
              <w:t>година производње</w:t>
            </w:r>
            <w:r w:rsidRPr="00E64B80">
              <w:rPr>
                <w:rFonts w:eastAsia="Times New Roman"/>
                <w:b/>
              </w:rPr>
              <w:t xml:space="preserve"> 2010,</w:t>
            </w:r>
            <w:r w:rsidR="00E64B80" w:rsidRPr="00E64B80">
              <w:rPr>
                <w:rFonts w:eastAsia="Times New Roman"/>
                <w:b/>
              </w:rPr>
              <w:t>;</w:t>
            </w:r>
            <w:r w:rsidRPr="00E64B80">
              <w:rPr>
                <w:rFonts w:eastAsia="Times New Roman"/>
                <w:b/>
              </w:rPr>
              <w:t xml:space="preserve"> </w:t>
            </w:r>
            <w:r w:rsidR="00E64B80" w:rsidRPr="00E64B80">
              <w:rPr>
                <w:rFonts w:eastAsia="Times New Roman"/>
                <w:b/>
              </w:rPr>
              <w:t>снага мотора 270 KW; запремина мотора</w:t>
            </w:r>
            <w:r w:rsidRPr="00E64B80">
              <w:rPr>
                <w:rFonts w:eastAsia="Times New Roman"/>
                <w:b/>
              </w:rPr>
              <w:t xml:space="preserve">:11521 </w:t>
            </w:r>
            <w:r w:rsidR="00E64B80" w:rsidRPr="00E64B80">
              <w:rPr>
                <w:rFonts w:eastAsia="Times New Roman"/>
                <w:b/>
              </w:rPr>
              <w:t xml:space="preserve">cm³;  </w:t>
            </w:r>
            <w:r w:rsidRPr="00E64B80">
              <w:rPr>
                <w:rFonts w:eastAsia="Times New Roman"/>
                <w:b/>
              </w:rPr>
              <w:t xml:space="preserve"> </w:t>
            </w:r>
            <w:r w:rsidR="00E64B80" w:rsidRPr="00E64B80">
              <w:rPr>
                <w:rFonts w:eastAsia="Times New Roman"/>
                <w:b/>
              </w:rPr>
              <w:t>број шасије</w:t>
            </w:r>
            <w:r w:rsidRPr="00E64B80">
              <w:rPr>
                <w:rFonts w:eastAsia="Times New Roman"/>
                <w:b/>
              </w:rPr>
              <w:t xml:space="preserve">: W09383000AEL05191; </w:t>
            </w:r>
            <w:r w:rsidR="00E64B80" w:rsidRPr="00E64B80">
              <w:rPr>
                <w:rFonts w:eastAsia="Times New Roman"/>
                <w:b/>
              </w:rPr>
              <w:t>број</w:t>
            </w:r>
            <w:r w:rsidRPr="00E64B80">
              <w:rPr>
                <w:rFonts w:eastAsia="Times New Roman"/>
                <w:b/>
              </w:rPr>
              <w:t xml:space="preserve"> </w:t>
            </w:r>
            <w:r w:rsidR="00E64B80" w:rsidRPr="00E64B80">
              <w:rPr>
                <w:rFonts w:eastAsia="Times New Roman"/>
                <w:b/>
              </w:rPr>
              <w:t>мотора</w:t>
            </w:r>
            <w:r w:rsidRPr="00E64B80">
              <w:rPr>
                <w:rFonts w:eastAsia="Times New Roman"/>
                <w:b/>
              </w:rPr>
              <w:t>:2009043209</w:t>
            </w: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Заптивачи компресора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сет</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lang w:val="sr-Cyrl-CS"/>
              </w:rPr>
              <w:t xml:space="preserve">Корпа квачила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0501212509</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E64B80">
        <w:trPr>
          <w:trHeight w:val="828"/>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49.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Ламела квачила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Ø430/50,8;  1878634027; 10288617</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Потисни (друк) лежај</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0501213678; 34315279102; KM 069.1263</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Чеп на бочном редуктору</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530035908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Подлошка чепа на бочном редуктору</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710105308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Плочице кочионе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10326494; 29162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гар</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Сајла дизалице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10333180;773461508; 11838881</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Релеј мотора брисача (временски релеј)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606196208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lastRenderedPageBreak/>
              <w:t>56.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Заптивач пумпе за централно подмазивање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10292740</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Подлошка пумпе за централно подмазивање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10493767</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Капа левог џојстика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571824708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59.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Гранични прекидач куке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606053308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Разводни блок (за централно подмазивање)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774386808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Стакло стоп лампе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1272653; 098292793</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Свећица за </w:t>
            </w:r>
            <w:r w:rsidRPr="00E64B80">
              <w:t>WEBASTO</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pStyle w:val="NoSpacing"/>
              <w:rPr>
                <w:rFonts w:ascii="Times New Roman" w:eastAsia="Times New Roman" w:hAnsi="Times New Roman" w:cs="Times New Roman"/>
                <w:sz w:val="24"/>
                <w:szCs w:val="24"/>
              </w:rPr>
            </w:pPr>
            <w:r w:rsidRPr="00E64B80">
              <w:rPr>
                <w:rFonts w:ascii="Times New Roman" w:hAnsi="Times New Roman" w:cs="Times New Roman"/>
                <w:sz w:val="24"/>
                <w:szCs w:val="24"/>
              </w:rPr>
              <w:t>10290125</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Горионик за </w:t>
            </w:r>
            <w:r w:rsidRPr="00E64B80">
              <w:t>WEBASTO</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1322584A; 10290124</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Детектор пламена WEBASTO горионика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9010617B</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C94A28">
        <w:trPr>
          <w:trHeight w:val="145"/>
          <w:tblCellSpacing w:w="0" w:type="dxa"/>
        </w:trPr>
        <w:tc>
          <w:tcPr>
            <w:tcW w:w="14205"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E64B80">
            <w:pPr>
              <w:spacing w:before="100" w:beforeAutospacing="1" w:after="119" w:line="240" w:lineRule="auto"/>
              <w:jc w:val="center"/>
              <w:rPr>
                <w:rFonts w:eastAsia="Times New Roman"/>
                <w:b/>
              </w:rPr>
            </w:pPr>
            <w:r w:rsidRPr="00E64B80">
              <w:rPr>
                <w:rFonts w:eastAsia="Times New Roman"/>
                <w:b/>
              </w:rPr>
              <w:t xml:space="preserve">LIEBHERR LTM 1055 3.1, </w:t>
            </w:r>
            <w:r w:rsidR="00E64B80" w:rsidRPr="00E64B80">
              <w:rPr>
                <w:rFonts w:eastAsia="Times New Roman"/>
                <w:b/>
              </w:rPr>
              <w:t>година производње</w:t>
            </w:r>
            <w:r w:rsidRPr="00E64B80">
              <w:rPr>
                <w:rFonts w:eastAsia="Times New Roman"/>
                <w:b/>
              </w:rPr>
              <w:t xml:space="preserve"> 20</w:t>
            </w:r>
            <w:r w:rsidR="00E64B80" w:rsidRPr="00E64B80">
              <w:rPr>
                <w:rFonts w:eastAsia="Times New Roman"/>
                <w:b/>
              </w:rPr>
              <w:t>06;</w:t>
            </w:r>
            <w:r w:rsidRPr="00E64B80">
              <w:rPr>
                <w:rFonts w:eastAsia="Times New Roman"/>
                <w:b/>
              </w:rPr>
              <w:t xml:space="preserve"> </w:t>
            </w:r>
            <w:r w:rsidR="00E64B80" w:rsidRPr="00E64B80">
              <w:rPr>
                <w:rFonts w:eastAsia="Times New Roman"/>
                <w:b/>
              </w:rPr>
              <w:t>снага мотора 270 KW;</w:t>
            </w:r>
            <w:r w:rsidRPr="00E64B80">
              <w:rPr>
                <w:rFonts w:eastAsia="Times New Roman"/>
                <w:b/>
              </w:rPr>
              <w:t xml:space="preserve"> </w:t>
            </w:r>
            <w:r w:rsidR="00E64B80" w:rsidRPr="00E64B80">
              <w:rPr>
                <w:rFonts w:eastAsia="Times New Roman"/>
                <w:b/>
              </w:rPr>
              <w:t>запремина мотора</w:t>
            </w:r>
            <w:r w:rsidRPr="00E64B80">
              <w:rPr>
                <w:rFonts w:eastAsia="Times New Roman"/>
                <w:b/>
              </w:rPr>
              <w:t xml:space="preserve">:10500 </w:t>
            </w:r>
            <w:r w:rsidR="00E64B80" w:rsidRPr="00E64B80">
              <w:rPr>
                <w:rFonts w:eastAsia="Times New Roman"/>
                <w:b/>
              </w:rPr>
              <w:t>cm³;</w:t>
            </w:r>
            <w:r w:rsidRPr="00E64B80">
              <w:rPr>
                <w:rFonts w:eastAsia="Times New Roman"/>
                <w:b/>
              </w:rPr>
              <w:t xml:space="preserve"> </w:t>
            </w:r>
            <w:r w:rsidR="00E64B80" w:rsidRPr="00E64B80">
              <w:rPr>
                <w:rFonts w:eastAsia="Times New Roman"/>
                <w:b/>
              </w:rPr>
              <w:t>број шасије</w:t>
            </w:r>
            <w:r w:rsidRPr="00E64B80">
              <w:rPr>
                <w:rFonts w:eastAsia="Times New Roman"/>
                <w:b/>
              </w:rPr>
              <w:t xml:space="preserve">: W093735006EL05807; </w:t>
            </w:r>
            <w:r w:rsidR="00E64B80" w:rsidRPr="00E64B80">
              <w:rPr>
                <w:rFonts w:eastAsia="Times New Roman"/>
                <w:b/>
              </w:rPr>
              <w:t>број мотора</w:t>
            </w:r>
            <w:r w:rsidRPr="00E64B80">
              <w:rPr>
                <w:rFonts w:eastAsia="Times New Roman"/>
                <w:b/>
              </w:rPr>
              <w:t>:2005046393</w:t>
            </w: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Лежај-шпанер</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9887461</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Затезач каиша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9077708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Шпанер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10219442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Ињектор сет</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pPr>
            <w:r w:rsidRPr="00E64B80">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69.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Заптивни сет пумпи ињектора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10115854</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lastRenderedPageBreak/>
              <w:t>70.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Поклопац резервоара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789016308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lang w:val="sr-Cyrl-CS"/>
              </w:rPr>
              <w:t>Корпа квачила (</w:t>
            </w:r>
            <w:r w:rsidRPr="00E64B80">
              <w:t>KM 069.0562 корпа и ламела)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0501212509; ZF32348200021</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Ламела квачила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10288617;Ø430/50,8;  1878634027</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Потисни (друк) лежај</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0501213678; 34315279102; KM 069.1263</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Кућиште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10279794</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Крст носач планет. зупч.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10675480</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Чаура диференцијала </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10023141</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jc w:val="center"/>
              <w:rPr>
                <w:lang w:val="sr-Cyrl-CS"/>
              </w:rPr>
            </w:pPr>
            <w:r w:rsidRPr="00E64B80">
              <w:rPr>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Зупчаник за погон полуосов.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10023138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Планетарни зупчаник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10023139</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79.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Подлошка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10023140</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Лежај конус.-вањ.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746201708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Лежај конус.-вањ.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530038608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Завртањ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406212808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lastRenderedPageBreak/>
              <w:t>83.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Завртањ диференцијала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530133208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lang w:val="sr-Cyrl-CS"/>
              </w:rPr>
              <w:t xml:space="preserve">Каиш пљоснати </w:t>
            </w:r>
            <w:r w:rsidRPr="00E64B80">
              <w:t>8PK 1255 (алтернатор)</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10 28 846 2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Каиш пљоснати </w:t>
            </w:r>
            <w:r w:rsidRPr="00E64B80">
              <w:t>8PK 1075 (вентолатор)</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49 81 176 23</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Магнетна шпулна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10488307</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Бравица прекидача за закљ. стреле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692701308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Прекидач за закљ. стреле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692701408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89.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Плочица прекидача за закљ. стреле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611002208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90.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Рам прекидача за закљ. стреле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692600408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91.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Мерач радних сати</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691798508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92.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Гранични прекидач куке</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t>606053308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93.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Прекидач за укључ. противтега</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510677308</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3113D3">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r w:rsidRPr="00E64B80">
              <w:t>94.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lang w:val="sr-Cyrl-CS"/>
              </w:rPr>
            </w:pPr>
            <w:r w:rsidRPr="00E64B80">
              <w:rPr>
                <w:rFonts w:eastAsia="Times New Roman"/>
                <w:lang w:val="sr-Cyrl-CS"/>
              </w:rPr>
              <w:t xml:space="preserve">Електроника за </w:t>
            </w:r>
            <w:r w:rsidRPr="00E64B80">
              <w:rPr>
                <w:rFonts w:eastAsia="Times New Roman"/>
              </w:rPr>
              <w:t>WEBASTO уређај 24V SG1577</w:t>
            </w:r>
          </w:p>
        </w:tc>
        <w:tc>
          <w:tcPr>
            <w:tcW w:w="21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rPr>
                <w:rFonts w:eastAsia="Times New Roman"/>
              </w:rPr>
            </w:pPr>
            <w:r w:rsidRPr="00E64B80">
              <w:rPr>
                <w:rFonts w:eastAsia="Times New Roman"/>
              </w:rPr>
              <w:t>9004624K; 9011399A</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lang w:val="sr-Cyrl-CS"/>
              </w:rPr>
            </w:pPr>
            <w:r w:rsidRPr="00E64B80">
              <w:rPr>
                <w:rFonts w:eastAsia="Times New Roman"/>
                <w:lang w:val="sr-Cyrl-CS"/>
              </w:rPr>
              <w:t>ком</w:t>
            </w:r>
          </w:p>
        </w:tc>
        <w:tc>
          <w:tcPr>
            <w:tcW w:w="11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94A28" w:rsidRPr="00E64B80" w:rsidRDefault="00C94A28" w:rsidP="00C94A28">
            <w:pPr>
              <w:spacing w:before="100" w:beforeAutospacing="1" w:after="119" w:line="240" w:lineRule="auto"/>
              <w:jc w:val="center"/>
              <w:rPr>
                <w:rFonts w:eastAsia="Times New Roman"/>
              </w:rPr>
            </w:pPr>
            <w:r w:rsidRPr="00E64B80">
              <w:rPr>
                <w:rFonts w:eastAsia="Times New Roman"/>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center"/>
              <w:rPr>
                <w:rFonts w:eastAsia="Times New Roman"/>
              </w:rPr>
            </w:pPr>
          </w:p>
        </w:tc>
      </w:tr>
      <w:tr w:rsidR="00C94A28" w:rsidRPr="00E64B80" w:rsidTr="00C94A28">
        <w:trPr>
          <w:trHeight w:val="145"/>
          <w:tblCellSpacing w:w="0" w:type="dxa"/>
        </w:trPr>
        <w:tc>
          <w:tcPr>
            <w:tcW w:w="739" w:type="dxa"/>
            <w:tcBorders>
              <w:top w:val="outset" w:sz="6" w:space="0" w:color="000000"/>
              <w:left w:val="outset" w:sz="6" w:space="0" w:color="000000"/>
              <w:bottom w:val="outset" w:sz="6" w:space="0" w:color="000000"/>
              <w:right w:val="outset" w:sz="6" w:space="0" w:color="000000"/>
            </w:tcBorders>
            <w:shd w:val="clear" w:color="auto" w:fill="FFFFFF"/>
          </w:tcPr>
          <w:p w:rsidR="00C94A28" w:rsidRPr="00E64B80" w:rsidRDefault="00C94A28" w:rsidP="00C94A28">
            <w:pPr>
              <w:spacing w:before="100" w:beforeAutospacing="1" w:after="119" w:line="240" w:lineRule="auto"/>
              <w:jc w:val="right"/>
              <w:rPr>
                <w:rFonts w:eastAsia="Times New Roman"/>
              </w:rPr>
            </w:pPr>
          </w:p>
        </w:tc>
        <w:tc>
          <w:tcPr>
            <w:tcW w:w="9781" w:type="dxa"/>
            <w:gridSpan w:val="6"/>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C94A28" w:rsidRPr="00E64B80" w:rsidRDefault="00C94A28" w:rsidP="00C94A28">
            <w:pPr>
              <w:spacing w:before="100" w:beforeAutospacing="1" w:after="119" w:line="240" w:lineRule="auto"/>
              <w:jc w:val="right"/>
              <w:rPr>
                <w:rFonts w:eastAsia="Times New Roman"/>
              </w:rPr>
            </w:pPr>
            <w:r w:rsidRPr="00E64B80">
              <w:rPr>
                <w:rFonts w:eastAsia="Times New Roman"/>
              </w:rPr>
              <w:t>УКУПНО:</w:t>
            </w:r>
          </w:p>
        </w:tc>
        <w:tc>
          <w:tcPr>
            <w:tcW w:w="1276"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p>
        </w:tc>
        <w:tc>
          <w:tcPr>
            <w:tcW w:w="1274"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hideMark/>
          </w:tcPr>
          <w:p w:rsidR="00C94A28" w:rsidRPr="00E64B80" w:rsidRDefault="00C94A28" w:rsidP="00C94A28">
            <w:pPr>
              <w:spacing w:before="100" w:beforeAutospacing="1" w:after="119" w:line="240" w:lineRule="auto"/>
              <w:jc w:val="center"/>
              <w:rPr>
                <w:rFonts w:eastAsia="Times New Roman"/>
              </w:rPr>
            </w:pPr>
          </w:p>
        </w:tc>
      </w:tr>
    </w:tbl>
    <w:p w:rsidR="00C222F4" w:rsidRDefault="00C222F4" w:rsidP="00C222F4">
      <w:pPr>
        <w:suppressAutoHyphens w:val="0"/>
        <w:spacing w:line="240" w:lineRule="auto"/>
        <w:rPr>
          <w:rFonts w:ascii="Arial" w:eastAsia="Times New Roman" w:hAnsi="Arial" w:cs="Arial"/>
          <w:color w:val="auto"/>
          <w:kern w:val="0"/>
          <w:lang w:eastAsia="sr-Latn-CS"/>
        </w:rPr>
      </w:pPr>
    </w:p>
    <w:p w:rsidR="00CA54AD" w:rsidRDefault="00CA54AD" w:rsidP="00C222F4">
      <w:pPr>
        <w:suppressAutoHyphens w:val="0"/>
        <w:spacing w:line="240" w:lineRule="auto"/>
        <w:rPr>
          <w:rFonts w:ascii="Arial" w:eastAsia="Times New Roman" w:hAnsi="Arial" w:cs="Arial"/>
          <w:color w:val="auto"/>
          <w:kern w:val="0"/>
          <w:lang w:eastAsia="sr-Latn-CS"/>
        </w:rPr>
      </w:pPr>
    </w:p>
    <w:p w:rsidR="00CA54AD" w:rsidRDefault="00CA54AD" w:rsidP="00C222F4">
      <w:pPr>
        <w:suppressAutoHyphens w:val="0"/>
        <w:spacing w:line="240" w:lineRule="auto"/>
        <w:rPr>
          <w:rFonts w:ascii="Arial" w:eastAsia="Times New Roman" w:hAnsi="Arial" w:cs="Arial"/>
          <w:color w:val="auto"/>
          <w:kern w:val="0"/>
          <w:lang w:eastAsia="sr-Latn-CS"/>
        </w:rPr>
      </w:pPr>
    </w:p>
    <w:p w:rsidR="00CA54AD" w:rsidRDefault="00CA54AD" w:rsidP="00C222F4">
      <w:pPr>
        <w:suppressAutoHyphens w:val="0"/>
        <w:spacing w:line="240" w:lineRule="auto"/>
        <w:rPr>
          <w:rFonts w:ascii="Arial" w:eastAsia="Times New Roman" w:hAnsi="Arial" w:cs="Arial"/>
          <w:color w:val="auto"/>
          <w:kern w:val="0"/>
          <w:lang w:eastAsia="sr-Latn-CS"/>
        </w:rPr>
      </w:pPr>
    </w:p>
    <w:p w:rsidR="00CA54AD" w:rsidRDefault="00CA54AD" w:rsidP="00C222F4">
      <w:pPr>
        <w:suppressAutoHyphens w:val="0"/>
        <w:spacing w:line="240" w:lineRule="auto"/>
        <w:rPr>
          <w:rFonts w:ascii="Arial" w:eastAsia="Times New Roman" w:hAnsi="Arial" w:cs="Arial"/>
          <w:color w:val="auto"/>
          <w:kern w:val="0"/>
          <w:lang w:eastAsia="sr-Latn-CS"/>
        </w:rPr>
      </w:pPr>
    </w:p>
    <w:p w:rsidR="00CA54AD" w:rsidRPr="003B048D" w:rsidRDefault="00CA54AD" w:rsidP="00C222F4">
      <w:pPr>
        <w:suppressAutoHyphens w:val="0"/>
        <w:spacing w:line="240" w:lineRule="auto"/>
        <w:rPr>
          <w:rFonts w:ascii="Arial" w:eastAsia="Times New Roman" w:hAnsi="Arial" w:cs="Arial"/>
          <w:color w:val="auto"/>
          <w:kern w:val="0"/>
          <w:lang w:eastAsia="sr-Latn-CS"/>
        </w:rPr>
      </w:pPr>
    </w:p>
    <w:p w:rsidR="00C222F4" w:rsidRPr="008E43BF" w:rsidRDefault="002F4AF3" w:rsidP="00C222F4">
      <w:pPr>
        <w:jc w:val="both"/>
        <w:rPr>
          <w:rFonts w:ascii="Arial" w:hAnsi="Arial" w:cs="Arial"/>
          <w:b/>
          <w:sz w:val="22"/>
          <w:szCs w:val="22"/>
          <w:u w:val="single"/>
        </w:rPr>
      </w:pPr>
      <w:r w:rsidRPr="008E43BF">
        <w:rPr>
          <w:rFonts w:ascii="Arial" w:hAnsi="Arial" w:cs="Arial"/>
          <w:b/>
          <w:sz w:val="22"/>
          <w:szCs w:val="22"/>
          <w:u w:val="single"/>
        </w:rPr>
        <w:t xml:space="preserve">*Количине су оквирне и служе искључиво за рангирање понуда, оквирни споразум ће се склопити на процењену вредност </w:t>
      </w:r>
      <w:proofErr w:type="gramStart"/>
      <w:r w:rsidRPr="008E43BF">
        <w:rPr>
          <w:rFonts w:ascii="Arial" w:hAnsi="Arial" w:cs="Arial"/>
          <w:b/>
          <w:sz w:val="22"/>
          <w:szCs w:val="22"/>
          <w:u w:val="single"/>
        </w:rPr>
        <w:t>набавке  у</w:t>
      </w:r>
      <w:proofErr w:type="gramEnd"/>
      <w:r w:rsidRPr="008E43BF">
        <w:rPr>
          <w:rFonts w:ascii="Arial" w:hAnsi="Arial" w:cs="Arial"/>
          <w:b/>
          <w:sz w:val="22"/>
          <w:szCs w:val="22"/>
          <w:u w:val="single"/>
        </w:rPr>
        <w:t xml:space="preserve"> складу са јединичним ценама из понуде.</w:t>
      </w:r>
    </w:p>
    <w:p w:rsidR="00C222F4" w:rsidRDefault="00C222F4" w:rsidP="00C222F4">
      <w:pPr>
        <w:jc w:val="both"/>
        <w:rPr>
          <w:rFonts w:ascii="Arial" w:hAnsi="Arial" w:cs="Arial"/>
          <w:b/>
          <w:i/>
          <w:sz w:val="22"/>
          <w:szCs w:val="22"/>
          <w:u w:val="single"/>
        </w:rPr>
      </w:pPr>
    </w:p>
    <w:p w:rsidR="00C222F4" w:rsidRPr="009D2DD4" w:rsidRDefault="00C222F4" w:rsidP="00C222F4">
      <w:pPr>
        <w:jc w:val="both"/>
        <w:rPr>
          <w:rFonts w:ascii="Arial" w:eastAsia="TimesNewRomanPSMT" w:hAnsi="Arial" w:cs="Arial"/>
          <w:bCs/>
          <w:color w:val="auto"/>
          <w:kern w:val="0"/>
          <w:sz w:val="22"/>
          <w:szCs w:val="22"/>
          <w:lang w:val="sr-Cyrl-CS" w:eastAsia="sr-Latn-CS"/>
        </w:rPr>
      </w:pPr>
      <w:r w:rsidRPr="00855F03">
        <w:rPr>
          <w:rFonts w:ascii="Arial" w:eastAsia="TimesNewRomanPSMT" w:hAnsi="Arial" w:cs="Arial"/>
          <w:bCs/>
          <w:color w:val="auto"/>
          <w:kern w:val="0"/>
          <w:sz w:val="22"/>
          <w:szCs w:val="22"/>
          <w:lang w:eastAsia="sr-Latn-CS"/>
        </w:rPr>
        <w:t>Датум</w:t>
      </w:r>
      <w:r w:rsidRPr="00855F03">
        <w:rPr>
          <w:rFonts w:ascii="Arial" w:eastAsia="TimesNewRomanPSMT" w:hAnsi="Arial" w:cs="Arial"/>
          <w:bCs/>
          <w:color w:val="auto"/>
          <w:kern w:val="0"/>
          <w:sz w:val="22"/>
          <w:szCs w:val="22"/>
          <w:lang w:val="sr-Cyrl-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00AC0374">
        <w:rPr>
          <w:rFonts w:ascii="Arial" w:eastAsia="TimesNewRomanPSMT" w:hAnsi="Arial" w:cs="Arial"/>
          <w:bCs/>
          <w:color w:val="auto"/>
          <w:kern w:val="0"/>
          <w:sz w:val="22"/>
          <w:szCs w:val="22"/>
          <w:lang w:eastAsia="sr-Latn-CS"/>
        </w:rPr>
        <w:t xml:space="preserve">                                                                                                                        </w:t>
      </w:r>
      <w:r w:rsidRPr="00855F03">
        <w:rPr>
          <w:rFonts w:ascii="Arial" w:eastAsia="TimesNewRomanPSMT" w:hAnsi="Arial" w:cs="Arial"/>
          <w:bCs/>
          <w:color w:val="auto"/>
          <w:kern w:val="0"/>
          <w:sz w:val="22"/>
          <w:szCs w:val="22"/>
          <w:lang w:eastAsia="sr-Latn-CS"/>
        </w:rPr>
        <w:t>Понуђач</w:t>
      </w:r>
      <w:r w:rsidR="009D2DD4">
        <w:rPr>
          <w:rFonts w:ascii="Arial" w:eastAsia="TimesNewRomanPSMT" w:hAnsi="Arial" w:cs="Arial"/>
          <w:bCs/>
          <w:color w:val="auto"/>
          <w:kern w:val="0"/>
          <w:sz w:val="22"/>
          <w:szCs w:val="22"/>
          <w:lang w:val="sr-Cyrl-CS" w:eastAsia="sr-Latn-CS"/>
        </w:rPr>
        <w:t>:</w:t>
      </w:r>
    </w:p>
    <w:p w:rsidR="00C222F4" w:rsidRPr="00855F03" w:rsidRDefault="00C222F4" w:rsidP="00C222F4">
      <w:pPr>
        <w:suppressAutoHyphens w:val="0"/>
        <w:autoSpaceDE w:val="0"/>
        <w:autoSpaceDN w:val="0"/>
        <w:adjustRightInd w:val="0"/>
        <w:spacing w:line="240" w:lineRule="auto"/>
        <w:ind w:left="2880" w:firstLine="720"/>
        <w:jc w:val="both"/>
        <w:rPr>
          <w:rFonts w:ascii="Arial" w:eastAsia="TimesNewRomanPSMT" w:hAnsi="Arial" w:cs="Arial"/>
          <w:bCs/>
          <w:color w:val="auto"/>
          <w:kern w:val="0"/>
          <w:sz w:val="22"/>
          <w:szCs w:val="22"/>
          <w:lang w:val="ru-RU" w:eastAsia="sr-Latn-CS"/>
        </w:rPr>
      </w:pP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val="ru-RU" w:eastAsia="sr-Latn-CS"/>
        </w:rPr>
        <w:t xml:space="preserve">М. </w:t>
      </w:r>
      <w:r w:rsidRPr="00855F03">
        <w:rPr>
          <w:rFonts w:ascii="Arial" w:eastAsia="TimesNewRomanPSMT" w:hAnsi="Arial" w:cs="Arial"/>
          <w:bCs/>
          <w:color w:val="auto"/>
          <w:kern w:val="0"/>
          <w:sz w:val="22"/>
          <w:szCs w:val="22"/>
          <w:lang w:eastAsia="sr-Latn-CS"/>
        </w:rPr>
        <w:t>П</w:t>
      </w:r>
      <w:r w:rsidRPr="00855F03">
        <w:rPr>
          <w:rFonts w:ascii="Arial" w:eastAsia="TimesNewRomanPSMT" w:hAnsi="Arial" w:cs="Arial"/>
          <w:bCs/>
          <w:color w:val="auto"/>
          <w:kern w:val="0"/>
          <w:sz w:val="22"/>
          <w:szCs w:val="22"/>
          <w:lang w:val="ru-RU" w:eastAsia="sr-Latn-CS"/>
        </w:rPr>
        <w:t xml:space="preserve">. </w:t>
      </w:r>
    </w:p>
    <w:p w:rsidR="00C222F4" w:rsidRPr="00855F03" w:rsidRDefault="00C222F4" w:rsidP="00CA54AD">
      <w:pPr>
        <w:suppressAutoHyphens w:val="0"/>
        <w:autoSpaceDE w:val="0"/>
        <w:autoSpaceDN w:val="0"/>
        <w:adjustRightInd w:val="0"/>
        <w:spacing w:line="240" w:lineRule="auto"/>
        <w:ind w:right="-364"/>
        <w:jc w:val="both"/>
        <w:rPr>
          <w:rFonts w:ascii="Arial" w:eastAsia="TimesNewRomanPS-BoldMT" w:hAnsi="Arial" w:cs="Arial"/>
          <w:b/>
          <w:bCs/>
          <w:i/>
          <w:iCs/>
          <w:color w:val="auto"/>
          <w:kern w:val="0"/>
          <w:sz w:val="22"/>
          <w:szCs w:val="22"/>
          <w:lang w:eastAsia="sr-Latn-CS"/>
        </w:rPr>
      </w:pPr>
      <w:r w:rsidRPr="00855F03">
        <w:rPr>
          <w:rFonts w:ascii="Arial" w:eastAsia="TimesNewRomanPS-BoldMT" w:hAnsi="Arial" w:cs="Arial"/>
          <w:b/>
          <w:bCs/>
          <w:i/>
          <w:iCs/>
          <w:color w:val="auto"/>
          <w:kern w:val="0"/>
          <w:sz w:val="22"/>
          <w:szCs w:val="22"/>
          <w:lang w:val="sr-Cyrl-CS" w:eastAsia="sr-Latn-CS"/>
        </w:rPr>
        <w:t xml:space="preserve">______________________                                                                </w:t>
      </w:r>
      <w:r w:rsidR="00CA54AD">
        <w:rPr>
          <w:rFonts w:ascii="Arial" w:eastAsia="TimesNewRomanPS-BoldMT" w:hAnsi="Arial" w:cs="Arial"/>
          <w:b/>
          <w:bCs/>
          <w:i/>
          <w:iCs/>
          <w:color w:val="auto"/>
          <w:kern w:val="0"/>
          <w:sz w:val="22"/>
          <w:szCs w:val="22"/>
          <w:lang w:eastAsia="sr-Latn-CS"/>
        </w:rPr>
        <w:tab/>
      </w:r>
      <w:r w:rsidR="00CA54AD">
        <w:rPr>
          <w:rFonts w:ascii="Arial" w:eastAsia="TimesNewRomanPS-BoldMT" w:hAnsi="Arial" w:cs="Arial"/>
          <w:b/>
          <w:bCs/>
          <w:i/>
          <w:iCs/>
          <w:color w:val="auto"/>
          <w:kern w:val="0"/>
          <w:sz w:val="22"/>
          <w:szCs w:val="22"/>
          <w:lang w:eastAsia="sr-Latn-CS"/>
        </w:rPr>
        <w:tab/>
      </w:r>
      <w:r w:rsidR="00CA54AD">
        <w:rPr>
          <w:rFonts w:ascii="Arial" w:eastAsia="TimesNewRomanPS-BoldMT" w:hAnsi="Arial" w:cs="Arial"/>
          <w:b/>
          <w:bCs/>
          <w:i/>
          <w:iCs/>
          <w:color w:val="auto"/>
          <w:kern w:val="0"/>
          <w:sz w:val="22"/>
          <w:szCs w:val="22"/>
          <w:lang w:eastAsia="sr-Latn-CS"/>
        </w:rPr>
        <w:tab/>
      </w:r>
      <w:r w:rsidR="00CA54AD">
        <w:rPr>
          <w:rFonts w:ascii="Arial" w:eastAsia="TimesNewRomanPS-BoldMT" w:hAnsi="Arial" w:cs="Arial"/>
          <w:b/>
          <w:bCs/>
          <w:i/>
          <w:iCs/>
          <w:color w:val="auto"/>
          <w:kern w:val="0"/>
          <w:sz w:val="22"/>
          <w:szCs w:val="22"/>
          <w:lang w:eastAsia="sr-Latn-CS"/>
        </w:rPr>
        <w:tab/>
      </w:r>
      <w:r w:rsidR="00CA54AD">
        <w:rPr>
          <w:rFonts w:ascii="Arial" w:eastAsia="TimesNewRomanPS-BoldMT" w:hAnsi="Arial" w:cs="Arial"/>
          <w:b/>
          <w:bCs/>
          <w:i/>
          <w:iCs/>
          <w:color w:val="auto"/>
          <w:kern w:val="0"/>
          <w:sz w:val="22"/>
          <w:szCs w:val="22"/>
          <w:lang w:eastAsia="sr-Latn-CS"/>
        </w:rPr>
        <w:tab/>
        <w:t>____________________</w:t>
      </w:r>
    </w:p>
    <w:p w:rsidR="00C222F4" w:rsidRPr="00855F03" w:rsidRDefault="00C222F4" w:rsidP="00C222F4">
      <w:pPr>
        <w:jc w:val="both"/>
        <w:rPr>
          <w:rFonts w:ascii="Arial" w:hAnsi="Arial" w:cs="Arial"/>
          <w:i/>
          <w:iCs/>
          <w:sz w:val="22"/>
          <w:szCs w:val="22"/>
        </w:rPr>
      </w:pPr>
      <w:r w:rsidRPr="00855F03">
        <w:rPr>
          <w:rFonts w:ascii="Arial" w:hAnsi="Arial" w:cs="Arial"/>
          <w:i/>
          <w:iCs/>
          <w:sz w:val="22"/>
          <w:szCs w:val="22"/>
        </w:rPr>
        <w:t>.</w:t>
      </w:r>
    </w:p>
    <w:p w:rsidR="00C222F4" w:rsidRPr="00855F03" w:rsidRDefault="00C222F4" w:rsidP="00C222F4">
      <w:pPr>
        <w:suppressAutoHyphens w:val="0"/>
        <w:autoSpaceDE w:val="0"/>
        <w:autoSpaceDN w:val="0"/>
        <w:adjustRightInd w:val="0"/>
        <w:spacing w:line="240" w:lineRule="auto"/>
        <w:ind w:right="-364" w:firstLine="360"/>
        <w:jc w:val="both"/>
        <w:rPr>
          <w:rFonts w:ascii="Arial" w:eastAsia="TimesNewRomanPS-BoldMT" w:hAnsi="Arial" w:cs="Arial"/>
          <w:bCs/>
          <w:i/>
          <w:iCs/>
          <w:color w:val="auto"/>
          <w:kern w:val="0"/>
          <w:sz w:val="22"/>
          <w:szCs w:val="22"/>
          <w:lang w:eastAsia="sr-Latn-CS"/>
        </w:rPr>
      </w:pPr>
    </w:p>
    <w:p w:rsidR="00C222F4"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sectPr w:rsidR="00C222F4" w:rsidSect="000C6F68">
          <w:pgSz w:w="16838" w:h="11906" w:orient="landscape" w:code="9"/>
          <w:pgMar w:top="1140" w:right="1140" w:bottom="1140" w:left="1140" w:header="720" w:footer="475" w:gutter="0"/>
          <w:cols w:space="720"/>
          <w:docGrid w:linePitch="360"/>
        </w:sectPr>
      </w:pPr>
    </w:p>
    <w:p w:rsidR="00C222F4"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C222F4" w:rsidRPr="00855F03"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C222F4" w:rsidRPr="00855F03" w:rsidRDefault="00C222F4" w:rsidP="00C222F4">
      <w:pPr>
        <w:suppressAutoHyphens w:val="0"/>
        <w:autoSpaceDE w:val="0"/>
        <w:autoSpaceDN w:val="0"/>
        <w:adjustRightInd w:val="0"/>
        <w:spacing w:line="240" w:lineRule="auto"/>
        <w:ind w:left="360"/>
        <w:jc w:val="both"/>
        <w:rPr>
          <w:rFonts w:ascii="Arial" w:eastAsia="Calibri" w:hAnsi="Arial" w:cs="Arial"/>
          <w:b/>
          <w:bCs/>
          <w:iCs/>
          <w:color w:val="auto"/>
          <w:kern w:val="0"/>
          <w:u w:val="single"/>
          <w:lang w:val="sr-Cyrl-CS" w:eastAsia="en-US"/>
        </w:rPr>
      </w:pPr>
      <w:r w:rsidRPr="00855F03">
        <w:rPr>
          <w:rFonts w:ascii="Arial" w:eastAsia="Calibri" w:hAnsi="Arial" w:cs="Arial"/>
          <w:b/>
          <w:bCs/>
          <w:iCs/>
          <w:color w:val="auto"/>
          <w:kern w:val="0"/>
          <w:u w:val="single"/>
          <w:lang w:val="sr-Cyrl-CS" w:eastAsia="en-US"/>
        </w:rPr>
        <w:t xml:space="preserve">УПУТСТВО ЗА ПОПУЊАВАЊЕ ОБРАСЦА СТРУКТУРЕ ЦЕНЕ: </w:t>
      </w:r>
    </w:p>
    <w:p w:rsidR="00C222F4" w:rsidRPr="00855F03" w:rsidRDefault="00C222F4" w:rsidP="00C222F4">
      <w:pPr>
        <w:suppressAutoHyphens w:val="0"/>
        <w:autoSpaceDE w:val="0"/>
        <w:autoSpaceDN w:val="0"/>
        <w:adjustRightInd w:val="0"/>
        <w:spacing w:line="240" w:lineRule="auto"/>
        <w:ind w:left="360"/>
        <w:jc w:val="both"/>
        <w:rPr>
          <w:rFonts w:ascii="Arial" w:eastAsia="Calibri" w:hAnsi="Arial" w:cs="Arial"/>
          <w:bCs/>
          <w:iCs/>
          <w:color w:val="002060"/>
          <w:kern w:val="0"/>
          <w:highlight w:val="yellow"/>
          <w:lang w:val="sr-Cyrl-CS" w:eastAsia="en-US"/>
        </w:rPr>
      </w:pPr>
    </w:p>
    <w:p w:rsidR="00C222F4" w:rsidRPr="00855F03" w:rsidRDefault="00C222F4" w:rsidP="00C222F4">
      <w:pPr>
        <w:numPr>
          <w:ilvl w:val="0"/>
          <w:numId w:val="6"/>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u w:val="single"/>
          <w:lang w:val="sr-Cyrl-CS" w:eastAsia="en-US"/>
        </w:rPr>
      </w:pPr>
      <w:r w:rsidRPr="00855F03">
        <w:rPr>
          <w:rFonts w:ascii="Arial" w:eastAsia="Calibri" w:hAnsi="Arial" w:cs="Arial"/>
          <w:bCs/>
          <w:iCs/>
          <w:color w:val="auto"/>
          <w:kern w:val="0"/>
          <w:lang w:val="sr-Cyrl-CS" w:eastAsia="en-US"/>
        </w:rPr>
        <w:t>Понуђачи треба да попуне образац структуре цене тако што ће: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5 уписати назив произвођача за сваки тражени предмет набавке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6. уписати колико износи јединична цена без ПДВ-а за сваки тражени предмет набавке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8. уписати колико износи јединична цена са ПДВ-ом у динарима за сваки тражени предмет набавке</w:t>
      </w:r>
    </w:p>
    <w:p w:rsidR="00C222F4" w:rsidRPr="00855F03" w:rsidRDefault="00C222F4" w:rsidP="00C222F4">
      <w:pPr>
        <w:tabs>
          <w:tab w:val="left" w:pos="90"/>
        </w:tabs>
        <w:spacing w:line="240" w:lineRule="auto"/>
        <w:contextualSpacing/>
        <w:jc w:val="both"/>
        <w:rPr>
          <w:rFonts w:ascii="Arial" w:hAnsi="Arial" w:cs="Arial"/>
          <w:color w:val="auto"/>
          <w:lang w:val="sr-Cyrl-CS"/>
        </w:rPr>
      </w:pPr>
      <w:r w:rsidRPr="00855F03">
        <w:rPr>
          <w:rFonts w:ascii="Arial" w:eastAsia="Calibri" w:hAnsi="Arial" w:cs="Arial"/>
          <w:bCs/>
          <w:iCs/>
          <w:color w:val="auto"/>
          <w:kern w:val="0"/>
          <w:lang w:val="sr-Cyrl-CS" w:eastAsia="en-US"/>
        </w:rPr>
        <w:t xml:space="preserve"> - </w:t>
      </w:r>
      <w:r w:rsidRPr="00855F03">
        <w:rPr>
          <w:rFonts w:ascii="Arial" w:hAnsi="Arial" w:cs="Arial"/>
          <w:bCs/>
          <w:iCs/>
          <w:color w:val="auto"/>
          <w:lang w:val="sr-Cyrl-CS"/>
        </w:rPr>
        <w:t xml:space="preserve">у колони 9. уписати колико износи укупна цена са ПДВ-ом за </w:t>
      </w:r>
      <w:r w:rsidRPr="00855F03">
        <w:rPr>
          <w:rFonts w:ascii="Arial" w:eastAsia="Calibri" w:hAnsi="Arial" w:cs="Arial"/>
          <w:bCs/>
          <w:iCs/>
          <w:color w:val="auto"/>
          <w:kern w:val="0"/>
          <w:lang w:val="sr-Cyrl-CS" w:eastAsia="en-US"/>
        </w:rPr>
        <w:t>сваки</w:t>
      </w:r>
      <w:r w:rsidRPr="00855F03">
        <w:rPr>
          <w:rFonts w:ascii="Arial" w:hAnsi="Arial" w:cs="Arial"/>
          <w:bCs/>
          <w:iCs/>
          <w:color w:val="auto"/>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rsidR="00C222F4" w:rsidRPr="00855F03" w:rsidRDefault="00C222F4" w:rsidP="00C222F4">
      <w:pPr>
        <w:suppressAutoHyphens w:val="0"/>
        <w:spacing w:line="240" w:lineRule="auto"/>
        <w:jc w:val="both"/>
        <w:rPr>
          <w:rFonts w:ascii="Arial" w:eastAsia="Times New Roman" w:hAnsi="Arial" w:cs="Arial"/>
          <w:color w:val="auto"/>
          <w:kern w:val="0"/>
          <w:lang w:val="sr-Cyrl-CS" w:eastAsia="sr-Cyrl-CS"/>
        </w:rPr>
      </w:pPr>
      <w:r w:rsidRPr="00855F03">
        <w:rPr>
          <w:rFonts w:ascii="Arial" w:eastAsia="TimesNewRomanPS-BoldMT" w:hAnsi="Arial" w:cs="Arial"/>
          <w:color w:val="auto"/>
          <w:kern w:val="0"/>
          <w:lang w:eastAsia="sr-Latn-CS"/>
        </w:rPr>
        <w:t xml:space="preserve">- </w:t>
      </w:r>
      <w:r w:rsidRPr="00855F03">
        <w:rPr>
          <w:rFonts w:ascii="Arial" w:eastAsia="Times New Roman" w:hAnsi="Arial" w:cs="Arial"/>
          <w:color w:val="auto"/>
          <w:kern w:val="0"/>
          <w:lang w:val="sr-Cyrl-CS" w:eastAsia="sr-Cyrl-CS"/>
        </w:rPr>
        <w:t>Трошкове припреме и подношења понуде сноси искључиво понуђач и не може тражити од наручиоца накнаду трошкова</w:t>
      </w:r>
    </w:p>
    <w:p w:rsidR="00C222F4" w:rsidRPr="00CE3FCA" w:rsidRDefault="00C222F4" w:rsidP="00C222F4">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val="sr-Cyrl-CS" w:eastAsia="sr-Latn-CS"/>
        </w:rPr>
        <w:sectPr w:rsidR="00C222F4" w:rsidRPr="00CE3FCA" w:rsidSect="000C6F68">
          <w:pgSz w:w="11906" w:h="16838" w:code="9"/>
          <w:pgMar w:top="1140" w:right="1140" w:bottom="1140" w:left="1140" w:header="720" w:footer="475" w:gutter="0"/>
          <w:cols w:space="720"/>
          <w:docGrid w:linePitch="360"/>
        </w:sectPr>
      </w:pPr>
    </w:p>
    <w:p w:rsidR="00C222F4" w:rsidRPr="00E90E70" w:rsidRDefault="00C222F4" w:rsidP="00C222F4">
      <w:pPr>
        <w:shd w:val="clear" w:color="auto" w:fill="C6D9F1"/>
        <w:jc w:val="center"/>
        <w:rPr>
          <w:rFonts w:ascii="Arial" w:hAnsi="Arial" w:cs="Arial"/>
          <w:b/>
          <w:bCs/>
          <w:i/>
          <w:iCs/>
          <w:lang w:val="sr-Cyrl-CS"/>
        </w:rPr>
      </w:pPr>
      <w:proofErr w:type="gramStart"/>
      <w:r w:rsidRPr="00B32049">
        <w:rPr>
          <w:rFonts w:ascii="Arial" w:hAnsi="Arial" w:cs="Arial"/>
          <w:b/>
          <w:bCs/>
          <w:i/>
          <w:iCs/>
        </w:rPr>
        <w:lastRenderedPageBreak/>
        <w:t>VIII  МОДЕЛ</w:t>
      </w:r>
      <w:proofErr w:type="gramEnd"/>
      <w:r w:rsidRPr="00B32049">
        <w:rPr>
          <w:rFonts w:ascii="Arial" w:hAnsi="Arial" w:cs="Arial"/>
          <w:b/>
          <w:bCs/>
          <w:i/>
          <w:iCs/>
        </w:rPr>
        <w:t xml:space="preserve"> ОКВИРНОГ СПОРАЗУМА О</w:t>
      </w:r>
      <w:r w:rsidR="00E90E70">
        <w:rPr>
          <w:rFonts w:ascii="Arial" w:hAnsi="Arial" w:cs="Arial"/>
          <w:b/>
          <w:bCs/>
          <w:i/>
          <w:iCs/>
          <w:lang w:val="sr-Cyrl-CS"/>
        </w:rPr>
        <w:t xml:space="preserve"> </w:t>
      </w:r>
      <w:r w:rsidRPr="00B32049">
        <w:rPr>
          <w:rFonts w:ascii="Arial" w:hAnsi="Arial" w:cs="Arial"/>
          <w:b/>
          <w:bCs/>
          <w:i/>
          <w:iCs/>
        </w:rPr>
        <w:t xml:space="preserve">НАБАВЦИ </w:t>
      </w:r>
      <w:r w:rsidR="00B32049" w:rsidRPr="00B32049">
        <w:rPr>
          <w:rFonts w:ascii="Arial" w:hAnsi="Arial" w:cs="Arial"/>
          <w:b/>
          <w:bCs/>
          <w:i/>
          <w:iCs/>
        </w:rPr>
        <w:t>„</w:t>
      </w:r>
      <w:r w:rsidR="00941465" w:rsidRPr="00941465">
        <w:rPr>
          <w:rFonts w:ascii="Arial" w:hAnsi="Arial" w:cs="Arial"/>
          <w:b/>
        </w:rPr>
        <w:t xml:space="preserve"> </w:t>
      </w:r>
      <w:r w:rsidR="00941465" w:rsidRPr="00336CA5">
        <w:rPr>
          <w:rFonts w:ascii="Arial" w:hAnsi="Arial" w:cs="Arial"/>
          <w:b/>
        </w:rPr>
        <w:t>Наба</w:t>
      </w:r>
      <w:r w:rsidR="00941465">
        <w:rPr>
          <w:rFonts w:ascii="Arial" w:hAnsi="Arial" w:cs="Arial"/>
          <w:b/>
        </w:rPr>
        <w:t>вка резервних делова за</w:t>
      </w:r>
      <w:r w:rsidR="00941465">
        <w:rPr>
          <w:rFonts w:ascii="Arial" w:hAnsi="Arial" w:cs="Arial"/>
          <w:b/>
          <w:lang w:val="sr-Cyrl-CS"/>
        </w:rPr>
        <w:t xml:space="preserve"> </w:t>
      </w:r>
      <w:r w:rsidR="00941465">
        <w:rPr>
          <w:rFonts w:ascii="Arial" w:eastAsia="TimesNewRomanPS-BoldMT" w:hAnsi="Arial" w:cs="Arial"/>
          <w:b/>
          <w:bCs/>
          <w:lang w:val="sr-Cyrl-CS"/>
        </w:rPr>
        <w:t xml:space="preserve">аутодизалице </w:t>
      </w:r>
      <w:r w:rsidR="00941465">
        <w:rPr>
          <w:rFonts w:ascii="Arial" w:eastAsia="TimesNewRomanPS-BoldMT" w:hAnsi="Arial" w:cs="Arial"/>
          <w:b/>
          <w:bCs/>
        </w:rPr>
        <w:t>LIEBHERR</w:t>
      </w:r>
      <w:r w:rsidR="007E405C">
        <w:rPr>
          <w:rFonts w:ascii="Arial" w:eastAsia="Arial" w:hAnsi="Arial" w:cs="Arial"/>
          <w:b/>
          <w:i/>
          <w:lang w:val="sr-Cyrl-CS"/>
        </w:rPr>
        <w:t>“</w:t>
      </w:r>
    </w:p>
    <w:p w:rsidR="00C222F4" w:rsidRDefault="00C222F4" w:rsidP="00C222F4">
      <w:pPr>
        <w:rPr>
          <w:b/>
          <w:bCs/>
          <w:i/>
          <w:iCs/>
          <w:sz w:val="28"/>
        </w:rPr>
      </w:pPr>
    </w:p>
    <w:p w:rsidR="00C222F4" w:rsidRPr="00B32049" w:rsidRDefault="00C222F4" w:rsidP="00C222F4">
      <w:pPr>
        <w:rPr>
          <w:b/>
          <w:bCs/>
          <w:i/>
          <w:iCs/>
          <w:sz w:val="28"/>
        </w:rPr>
      </w:pPr>
    </w:p>
    <w:p w:rsidR="00A16661" w:rsidRPr="00184FD5" w:rsidRDefault="00C222F4" w:rsidP="00345735">
      <w:pPr>
        <w:jc w:val="center"/>
        <w:rPr>
          <w:rFonts w:ascii="Arial" w:eastAsia="Times New Roman" w:hAnsi="Arial" w:cs="Arial"/>
          <w:b/>
          <w:noProof/>
          <w:sz w:val="28"/>
          <w:lang w:val="sr-Cyrl-CS"/>
        </w:rPr>
      </w:pPr>
      <w:r w:rsidRPr="00EF2F5E">
        <w:rPr>
          <w:rFonts w:ascii="Arial" w:eastAsia="Times New Roman" w:hAnsi="Arial" w:cs="Arial"/>
          <w:b/>
          <w:noProof/>
          <w:sz w:val="28"/>
        </w:rPr>
        <w:t xml:space="preserve">ОКВИРНИ СПОРАЗУМ </w:t>
      </w:r>
    </w:p>
    <w:p w:rsidR="00C222F4" w:rsidRDefault="00C222F4" w:rsidP="00C222F4">
      <w:pPr>
        <w:rPr>
          <w:rFonts w:ascii="Arial" w:hAnsi="Arial" w:cs="Arial"/>
          <w:b/>
          <w:i/>
          <w:iCs/>
          <w:noProof/>
        </w:rPr>
      </w:pPr>
    </w:p>
    <w:p w:rsidR="00C222F4" w:rsidRDefault="00C222F4" w:rsidP="00C222F4">
      <w:pPr>
        <w:rPr>
          <w:rFonts w:ascii="Arial" w:hAnsi="Arial" w:cs="Arial"/>
          <w:b/>
          <w:i/>
          <w:iCs/>
          <w:noProof/>
        </w:rPr>
      </w:pPr>
      <w:bookmarkStart w:id="2" w:name="_GoBack"/>
      <w:bookmarkEnd w:id="2"/>
    </w:p>
    <w:p w:rsidR="00C222F4" w:rsidRPr="00652146" w:rsidRDefault="00C222F4" w:rsidP="00C222F4">
      <w:pPr>
        <w:rPr>
          <w:rFonts w:ascii="Arial" w:eastAsia="Times New Roman" w:hAnsi="Arial" w:cs="Arial"/>
          <w:b/>
          <w:noProof/>
        </w:rPr>
      </w:pPr>
      <w:r w:rsidRPr="00652146">
        <w:rPr>
          <w:rFonts w:ascii="Arial" w:hAnsi="Arial" w:cs="Arial"/>
          <w:b/>
          <w:iCs/>
          <w:noProof/>
        </w:rPr>
        <w:t>Закључен  између:</w:t>
      </w:r>
    </w:p>
    <w:p w:rsidR="00C222F4" w:rsidRPr="00652146" w:rsidRDefault="00C222F4" w:rsidP="00C222F4">
      <w:pPr>
        <w:rPr>
          <w:rFonts w:ascii="Arial" w:hAnsi="Arial" w:cs="Arial"/>
          <w:iCs/>
          <w:noProof/>
        </w:rPr>
      </w:pPr>
    </w:p>
    <w:p w:rsidR="00C222F4" w:rsidRPr="00652146" w:rsidRDefault="00C222F4" w:rsidP="00C222F4">
      <w:pPr>
        <w:numPr>
          <w:ilvl w:val="0"/>
          <w:numId w:val="7"/>
        </w:numPr>
        <w:tabs>
          <w:tab w:val="left" w:pos="0"/>
          <w:tab w:val="left" w:pos="810"/>
        </w:tabs>
        <w:ind w:left="0" w:firstLine="540"/>
        <w:contextualSpacing/>
        <w:jc w:val="both"/>
        <w:rPr>
          <w:rFonts w:ascii="Arial" w:hAnsi="Arial" w:cs="Arial"/>
          <w:iCs/>
          <w:noProof/>
        </w:rPr>
      </w:pPr>
      <w:bookmarkStart w:id="3" w:name="_Hlk508343256"/>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009D2DD4"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009D2DD4"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009D2DD4"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009D2DD4" w:rsidRPr="00652146">
        <w:rPr>
          <w:rFonts w:ascii="Arial" w:hAnsi="Arial" w:cs="Arial"/>
          <w:b/>
          <w:iCs/>
          <w:noProof/>
          <w:u w:val="single"/>
        </w:rPr>
        <w:t>103406</w:t>
      </w:r>
      <w:r w:rsidR="009D2DD4"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009D2DD4"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009D2DD4" w:rsidRPr="00652146">
        <w:rPr>
          <w:rFonts w:ascii="Arial" w:hAnsi="Arial" w:cs="Arial"/>
          <w:iCs/>
          <w:noProof/>
          <w:lang w:val="sr-Cyrl-CS"/>
        </w:rPr>
        <w:t xml:space="preserve"> </w:t>
      </w:r>
      <w:r w:rsidR="00345735">
        <w:rPr>
          <w:rFonts w:ascii="Arial" w:hAnsi="Arial" w:cs="Arial"/>
          <w:iCs/>
          <w:noProof/>
          <w:lang w:val="sr-Cyrl-CS"/>
        </w:rPr>
        <w:t>в.д</w:t>
      </w:r>
      <w:r w:rsidR="009D2DD4" w:rsidRPr="00652146">
        <w:rPr>
          <w:rFonts w:ascii="Arial" w:hAnsi="Arial" w:cs="Arial"/>
          <w:iCs/>
          <w:noProof/>
          <w:lang w:val="sr-Cyrl-CS"/>
        </w:rPr>
        <w:t>.</w:t>
      </w:r>
      <w:r w:rsidR="00345735">
        <w:rPr>
          <w:rFonts w:ascii="Arial" w:hAnsi="Arial" w:cs="Arial"/>
          <w:iCs/>
          <w:noProof/>
          <w:lang w:val="sr-Cyrl-CS"/>
        </w:rPr>
        <w:t xml:space="preserve"> д</w:t>
      </w:r>
      <w:r w:rsidRPr="00652146">
        <w:rPr>
          <w:rFonts w:ascii="Arial" w:hAnsi="Arial" w:cs="Arial"/>
          <w:iCs/>
          <w:noProof/>
        </w:rPr>
        <w:t>иректор</w:t>
      </w:r>
      <w:r w:rsidR="009D2DD4" w:rsidRPr="00652146">
        <w:rPr>
          <w:rFonts w:ascii="Arial" w:hAnsi="Arial" w:cs="Arial"/>
          <w:iCs/>
          <w:noProof/>
          <w:lang w:val="sr-Cyrl-CS"/>
        </w:rPr>
        <w:t xml:space="preserve"> Синиша Живковић,</w:t>
      </w:r>
      <w:r w:rsidR="00345735">
        <w:rPr>
          <w:rFonts w:ascii="Arial" w:hAnsi="Arial" w:cs="Arial"/>
          <w:iCs/>
          <w:noProof/>
          <w:lang w:val="sr-Cyrl-CS"/>
        </w:rPr>
        <w:t xml:space="preserve"> </w:t>
      </w:r>
      <w:r w:rsidR="009D2DD4" w:rsidRPr="00652146">
        <w:rPr>
          <w:rFonts w:ascii="Arial" w:hAnsi="Arial" w:cs="Arial"/>
          <w:iCs/>
          <w:noProof/>
          <w:lang w:val="sr-Cyrl-CS"/>
        </w:rPr>
        <w:t>дипл.инг.руд</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p>
    <w:p w:rsidR="00C222F4" w:rsidRPr="00652146" w:rsidRDefault="00C222F4" w:rsidP="00C222F4">
      <w:pPr>
        <w:rPr>
          <w:rFonts w:ascii="Arial" w:hAnsi="Arial" w:cs="Arial"/>
          <w:iCs/>
          <w:noProof/>
        </w:rPr>
      </w:pPr>
    </w:p>
    <w:p w:rsidR="00C222F4" w:rsidRPr="00652146" w:rsidRDefault="00C222F4" w:rsidP="00C222F4">
      <w:pPr>
        <w:jc w:val="center"/>
        <w:rPr>
          <w:rFonts w:ascii="Arial" w:hAnsi="Arial" w:cs="Arial"/>
          <w:iCs/>
          <w:noProof/>
        </w:rPr>
      </w:pPr>
      <w:r w:rsidRPr="00652146">
        <w:rPr>
          <w:rFonts w:ascii="Arial" w:hAnsi="Arial" w:cs="Arial"/>
          <w:iCs/>
          <w:noProof/>
        </w:rPr>
        <w:t>и</w:t>
      </w:r>
    </w:p>
    <w:p w:rsidR="00C222F4" w:rsidRPr="00652146" w:rsidRDefault="00C222F4" w:rsidP="00C222F4">
      <w:pPr>
        <w:rPr>
          <w:rFonts w:ascii="Arial" w:hAnsi="Arial" w:cs="Arial"/>
          <w:iCs/>
          <w:noProof/>
        </w:rPr>
      </w:pPr>
    </w:p>
    <w:p w:rsidR="00C222F4" w:rsidRPr="00652146" w:rsidRDefault="00C222F4" w:rsidP="00C222F4">
      <w:pPr>
        <w:ind w:firstLine="540"/>
        <w:rPr>
          <w:rFonts w:ascii="Arial" w:hAnsi="Arial" w:cs="Arial"/>
          <w:b/>
          <w:iCs/>
          <w:noProof/>
        </w:rPr>
      </w:pPr>
      <w:r w:rsidRPr="00652146">
        <w:rPr>
          <w:rFonts w:ascii="Arial" w:hAnsi="Arial" w:cs="Arial"/>
          <w:b/>
          <w:bCs/>
          <w:iCs/>
          <w:noProof/>
        </w:rPr>
        <w:t>2.</w:t>
      </w:r>
      <w:r w:rsidRPr="00652146">
        <w:rPr>
          <w:rFonts w:ascii="Arial" w:hAnsi="Arial" w:cs="Arial"/>
          <w:b/>
          <w:iCs/>
          <w:noProof/>
        </w:rPr>
        <w:t>________________________________________________</w:t>
      </w:r>
      <w:r w:rsidRPr="00652146">
        <w:rPr>
          <w:rFonts w:ascii="Arial" w:hAnsi="Arial" w:cs="Arial"/>
          <w:iCs/>
          <w:noProof/>
        </w:rPr>
        <w:t>са</w:t>
      </w:r>
      <w:r w:rsidR="00345735">
        <w:rPr>
          <w:rFonts w:ascii="Arial" w:hAnsi="Arial" w:cs="Arial"/>
          <w:iCs/>
          <w:noProof/>
        </w:rPr>
        <w:t xml:space="preserve"> </w:t>
      </w:r>
      <w:r w:rsidRPr="00652146">
        <w:rPr>
          <w:rFonts w:ascii="Arial" w:hAnsi="Arial" w:cs="Arial"/>
          <w:iCs/>
          <w:noProof/>
        </w:rPr>
        <w:t>седиштем у, улици__________________________,ПИБ:</w:t>
      </w:r>
      <w:r w:rsidRPr="00652146">
        <w:rPr>
          <w:rFonts w:ascii="Arial" w:hAnsi="Arial" w:cs="Arial"/>
          <w:b/>
          <w:iCs/>
          <w:noProof/>
        </w:rPr>
        <w:t>______________________</w:t>
      </w:r>
      <w:r w:rsidRPr="00652146">
        <w:rPr>
          <w:rFonts w:ascii="Arial" w:hAnsi="Arial" w:cs="Arial"/>
          <w:iCs/>
          <w:noProof/>
        </w:rPr>
        <w:t>, Матични број: ___________________</w:t>
      </w:r>
      <w:r w:rsidRPr="00652146">
        <w:rPr>
          <w:rFonts w:ascii="Arial" w:hAnsi="Arial" w:cs="Arial"/>
          <w:b/>
          <w:iCs/>
          <w:noProof/>
        </w:rPr>
        <w:t>,</w:t>
      </w:r>
      <w:r w:rsidRPr="00652146">
        <w:rPr>
          <w:rFonts w:ascii="Arial" w:hAnsi="Arial" w:cs="Arial"/>
          <w:iCs/>
          <w:noProof/>
        </w:rPr>
        <w:t>кога</w:t>
      </w:r>
      <w:r w:rsidR="00184FD5">
        <w:rPr>
          <w:rFonts w:ascii="Arial" w:hAnsi="Arial" w:cs="Arial"/>
          <w:iCs/>
          <w:noProof/>
          <w:lang w:val="sr-Cyrl-CS"/>
        </w:rPr>
        <w:t xml:space="preserve"> </w:t>
      </w:r>
      <w:r w:rsidRPr="00652146">
        <w:rPr>
          <w:rFonts w:ascii="Arial" w:hAnsi="Arial" w:cs="Arial"/>
          <w:iCs/>
          <w:noProof/>
        </w:rPr>
        <w:t xml:space="preserve">заступа________________________ (у даљем тексту: </w:t>
      </w:r>
      <w:r w:rsidRPr="00652146">
        <w:rPr>
          <w:rFonts w:ascii="Arial" w:hAnsi="Arial" w:cs="Arial"/>
          <w:b/>
          <w:bCs/>
          <w:iCs/>
          <w:noProof/>
        </w:rPr>
        <w:t>Добављач</w:t>
      </w:r>
      <w:r w:rsidRPr="00652146">
        <w:rPr>
          <w:rFonts w:ascii="Arial" w:hAnsi="Arial" w:cs="Arial"/>
          <w:iCs/>
          <w:noProof/>
        </w:rPr>
        <w:t>);</w:t>
      </w:r>
    </w:p>
    <w:p w:rsidR="00C222F4" w:rsidRPr="00652146" w:rsidRDefault="00C222F4" w:rsidP="00C222F4">
      <w:pPr>
        <w:rPr>
          <w:rFonts w:ascii="Arial" w:hAnsi="Arial" w:cs="Arial"/>
          <w:iCs/>
          <w:noProof/>
        </w:rPr>
      </w:pPr>
    </w:p>
    <w:p w:rsidR="00C222F4" w:rsidRPr="00652146" w:rsidRDefault="00C222F4" w:rsidP="00C222F4">
      <w:pPr>
        <w:rPr>
          <w:rFonts w:ascii="Arial" w:hAnsi="Arial" w:cs="Arial"/>
          <w:iCs/>
          <w:noProof/>
        </w:rPr>
      </w:pPr>
      <w:r w:rsidRPr="00652146">
        <w:rPr>
          <w:rFonts w:ascii="Arial" w:hAnsi="Arial" w:cs="Arial"/>
          <w:iCs/>
          <w:noProof/>
        </w:rPr>
        <w:t>За потребе овог споразума Наручилац и Добављач у даљем тексту: стране оквирног споразума</w:t>
      </w:r>
    </w:p>
    <w:p w:rsidR="00C222F4" w:rsidRPr="00652146" w:rsidRDefault="00C222F4" w:rsidP="00C222F4">
      <w:pPr>
        <w:rPr>
          <w:rFonts w:ascii="Arial" w:hAnsi="Arial" w:cs="Arial"/>
          <w:iCs/>
          <w:noProof/>
        </w:rPr>
      </w:pPr>
    </w:p>
    <w:p w:rsidR="00C222F4" w:rsidRPr="00F858DD" w:rsidRDefault="00C222F4" w:rsidP="00C222F4">
      <w:pPr>
        <w:rPr>
          <w:rFonts w:ascii="Arial" w:hAnsi="Arial" w:cs="Arial"/>
          <w:b/>
          <w:iCs/>
          <w:noProof/>
        </w:rPr>
      </w:pPr>
      <w:r w:rsidRPr="00F858DD">
        <w:rPr>
          <w:rFonts w:ascii="Arial" w:hAnsi="Arial" w:cs="Arial"/>
          <w:b/>
          <w:iCs/>
          <w:noProof/>
        </w:rPr>
        <w:t>УВОДНЕ НАПОМЕНЕ:</w:t>
      </w:r>
    </w:p>
    <w:p w:rsidR="00C222F4" w:rsidRPr="00F858DD" w:rsidRDefault="00C222F4" w:rsidP="00C222F4">
      <w:pPr>
        <w:tabs>
          <w:tab w:val="left" w:pos="1710"/>
        </w:tabs>
        <w:rPr>
          <w:rFonts w:ascii="Arial" w:hAnsi="Arial" w:cs="Arial"/>
          <w:b/>
          <w:i/>
          <w:iCs/>
          <w:noProof/>
        </w:rPr>
      </w:pPr>
      <w:r w:rsidRPr="00F858DD">
        <w:rPr>
          <w:rFonts w:ascii="Arial" w:hAnsi="Arial" w:cs="Arial"/>
          <w:b/>
          <w:i/>
          <w:iCs/>
          <w:noProof/>
        </w:rPr>
        <w:tab/>
      </w:r>
    </w:p>
    <w:bookmarkEnd w:id="3"/>
    <w:p w:rsidR="00C222F4" w:rsidRPr="00F858DD" w:rsidRDefault="00C222F4" w:rsidP="00C222F4">
      <w:pPr>
        <w:autoSpaceDE w:val="0"/>
        <w:autoSpaceDN w:val="0"/>
        <w:adjustRightInd w:val="0"/>
        <w:spacing w:line="240" w:lineRule="auto"/>
        <w:jc w:val="both"/>
        <w:rPr>
          <w:rFonts w:ascii="Arial" w:eastAsia="Times New Roman" w:hAnsi="Arial" w:cs="Arial"/>
          <w:b/>
          <w:noProof/>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2B7145" w:rsidRDefault="00C222F4" w:rsidP="00C222F4">
      <w:pPr>
        <w:spacing w:after="60"/>
        <w:ind w:firstLine="480"/>
        <w:jc w:val="both"/>
        <w:rPr>
          <w:rFonts w:ascii="Arial" w:eastAsia="Times New Roman" w:hAnsi="Arial" w:cs="Arial"/>
        </w:rPr>
      </w:pPr>
      <w:proofErr w:type="gramStart"/>
      <w:r w:rsidRPr="00F858DD">
        <w:rPr>
          <w:rFonts w:ascii="Arial" w:eastAsia="Times New Roman" w:hAnsi="Arial" w:cs="Arial"/>
          <w:noProof/>
        </w:rPr>
        <w:t>да Наручилац</w:t>
      </w:r>
      <w:r w:rsidRPr="00345735">
        <w:rPr>
          <w:rFonts w:ascii="Arial" w:eastAsia="Times New Roman" w:hAnsi="Arial" w:cs="Arial"/>
          <w:noProof/>
        </w:rPr>
        <w:t xml:space="preserve">, </w:t>
      </w:r>
      <w:r w:rsidRPr="00345735">
        <w:rPr>
          <w:rFonts w:ascii="Arial" w:eastAsia="Times New Roman" w:hAnsi="Arial" w:cs="Arial"/>
          <w:b/>
          <w:noProof/>
        </w:rPr>
        <w:t>у</w:t>
      </w:r>
      <w:r w:rsidR="00D45835" w:rsidRPr="00345735">
        <w:rPr>
          <w:rFonts w:ascii="Arial" w:eastAsia="Times New Roman" w:hAnsi="Arial" w:cs="Arial"/>
          <w:b/>
          <w:noProof/>
          <w:lang w:val="sr-Cyrl-CS"/>
        </w:rPr>
        <w:t xml:space="preserve"> </w:t>
      </w:r>
      <w:r w:rsidRPr="00345735">
        <w:rPr>
          <w:rFonts w:ascii="Arial" w:eastAsia="Times New Roman" w:hAnsi="Arial" w:cs="Arial"/>
          <w:b/>
        </w:rPr>
        <w:t>складу са Правилником о уређив</w:t>
      </w:r>
      <w:r w:rsidR="009D2DD4" w:rsidRPr="00345735">
        <w:rPr>
          <w:rFonts w:ascii="Arial" w:eastAsia="Times New Roman" w:hAnsi="Arial" w:cs="Arial"/>
          <w:b/>
        </w:rPr>
        <w:t xml:space="preserve">ању поступка набавки у ПД </w:t>
      </w:r>
      <w:r w:rsidR="009D2DD4" w:rsidRPr="00345735">
        <w:rPr>
          <w:rFonts w:ascii="Arial" w:eastAsia="Times New Roman" w:hAnsi="Arial" w:cs="Arial"/>
          <w:b/>
          <w:lang w:val="sr-Cyrl-CS"/>
        </w:rPr>
        <w:t>Аутотранспорт</w:t>
      </w:r>
      <w:r w:rsidR="009D2DD4" w:rsidRPr="00345735">
        <w:rPr>
          <w:rFonts w:ascii="Arial" w:eastAsia="Times New Roman" w:hAnsi="Arial" w:cs="Arial"/>
          <w:b/>
        </w:rPr>
        <w:t xml:space="preserve"> доо бр.</w:t>
      </w:r>
      <w:r w:rsidR="00D45835" w:rsidRPr="00345735">
        <w:rPr>
          <w:rFonts w:ascii="Arial" w:eastAsia="Times New Roman" w:hAnsi="Arial" w:cs="Arial"/>
          <w:b/>
          <w:lang w:val="sr-Cyrl-CS"/>
        </w:rPr>
        <w:t>5437</w:t>
      </w:r>
      <w:r w:rsidRPr="00345735">
        <w:rPr>
          <w:rFonts w:ascii="Arial" w:eastAsia="Times New Roman" w:hAnsi="Arial" w:cs="Arial"/>
          <w:b/>
        </w:rPr>
        <w:t xml:space="preserve"> од</w:t>
      </w:r>
      <w:r w:rsidR="00D45835" w:rsidRPr="00345735">
        <w:rPr>
          <w:rFonts w:ascii="Arial" w:eastAsia="Times New Roman" w:hAnsi="Arial" w:cs="Arial"/>
          <w:b/>
          <w:lang w:val="sr-Cyrl-CS"/>
        </w:rPr>
        <w:t xml:space="preserve"> 17.07.2018</w:t>
      </w:r>
      <w:r w:rsidRPr="00345735">
        <w:rPr>
          <w:rFonts w:ascii="Arial" w:eastAsia="Times New Roman" w:hAnsi="Arial" w:cs="Arial"/>
          <w:b/>
        </w:rPr>
        <w:t xml:space="preserve">.године, </w:t>
      </w:r>
      <w:r w:rsidRPr="00345735">
        <w:rPr>
          <w:rFonts w:ascii="Arial" w:eastAsia="Times New Roman" w:hAnsi="Arial" w:cs="Arial"/>
          <w:b/>
          <w:bCs/>
        </w:rPr>
        <w:t>н</w:t>
      </w:r>
      <w:r w:rsidRPr="00345735">
        <w:rPr>
          <w:rFonts w:ascii="Arial" w:eastAsia="Times New Roman" w:hAnsi="Arial" w:cs="Arial"/>
          <w:b/>
          <w:bCs/>
          <w:lang w:val="sr-Cyrl-CS"/>
        </w:rPr>
        <w:t>а основу Мишљења Министарст</w:t>
      </w:r>
      <w:r w:rsidR="00D45835" w:rsidRPr="00345735">
        <w:rPr>
          <w:rFonts w:ascii="Arial" w:eastAsia="Times New Roman" w:hAnsi="Arial" w:cs="Arial"/>
          <w:b/>
          <w:bCs/>
          <w:lang w:val="sr-Cyrl-CS"/>
        </w:rPr>
        <w:t>ва рударства и енергетике, број 011-00-00003/2018-02 од 23.01.2018.</w:t>
      </w:r>
      <w:proofErr w:type="gramEnd"/>
      <w:r w:rsidR="009D2DD4" w:rsidRPr="00345735">
        <w:rPr>
          <w:rFonts w:ascii="Arial" w:eastAsia="Times New Roman" w:hAnsi="Arial" w:cs="Arial"/>
          <w:b/>
          <w:bCs/>
          <w:lang w:val="sr-Cyrl-CS"/>
        </w:rPr>
        <w:t xml:space="preserve"> године ,</w:t>
      </w:r>
      <w:r w:rsidRPr="00345735">
        <w:rPr>
          <w:rFonts w:ascii="Arial" w:eastAsia="Times New Roman" w:hAnsi="Arial" w:cs="Arial"/>
          <w:b/>
          <w:bCs/>
          <w:lang w:val="sr-Cyrl-CS"/>
        </w:rPr>
        <w:t xml:space="preserve">  Мишљења</w:t>
      </w:r>
      <w:r w:rsidR="009D2DD4" w:rsidRPr="00345735">
        <w:rPr>
          <w:rFonts w:ascii="Arial" w:eastAsia="Times New Roman" w:hAnsi="Arial" w:cs="Arial"/>
          <w:b/>
          <w:bCs/>
          <w:lang w:val="sr-Cyrl-CS"/>
        </w:rPr>
        <w:t xml:space="preserve"> Управе з</w:t>
      </w:r>
      <w:r w:rsidR="00D45835" w:rsidRPr="00345735">
        <w:rPr>
          <w:rFonts w:ascii="Arial" w:eastAsia="Times New Roman" w:hAnsi="Arial" w:cs="Arial"/>
          <w:b/>
          <w:bCs/>
          <w:lang w:val="sr-Cyrl-CS"/>
        </w:rPr>
        <w:t>а јавне набавке РС бр.011-00-426/2014 од 15.05.2014.</w:t>
      </w:r>
      <w:r w:rsidRPr="00345735">
        <w:rPr>
          <w:rFonts w:ascii="Arial" w:eastAsia="Times New Roman" w:hAnsi="Arial" w:cs="Arial"/>
          <w:b/>
          <w:bCs/>
          <w:lang w:val="sr-Cyrl-CS"/>
        </w:rPr>
        <w:t>године</w:t>
      </w:r>
      <w:r w:rsidR="009D2DD4" w:rsidRPr="00345735">
        <w:rPr>
          <w:rFonts w:ascii="Arial" w:eastAsia="Times New Roman" w:hAnsi="Arial" w:cs="Arial"/>
          <w:b/>
          <w:bCs/>
          <w:lang w:val="sr-Cyrl-CS"/>
        </w:rPr>
        <w:t>,</w:t>
      </w:r>
      <w:r w:rsidR="009D2DD4" w:rsidRPr="00345735">
        <w:rPr>
          <w:rFonts w:ascii="Arial" w:eastAsia="Times New Roman" w:hAnsi="Arial" w:cs="Arial"/>
          <w:b/>
          <w:bCs/>
          <w:color w:val="auto"/>
          <w:lang w:val="sr-Cyrl-CS"/>
        </w:rPr>
        <w:t xml:space="preserve">мишљења адвокатске канцеларије </w:t>
      </w:r>
      <w:r w:rsidR="00D45835" w:rsidRPr="00345735">
        <w:rPr>
          <w:rFonts w:ascii="Arial" w:eastAsia="Times New Roman" w:hAnsi="Arial" w:cs="Arial"/>
          <w:b/>
          <w:bCs/>
          <w:color w:val="auto"/>
          <w:lang w:val="sr-Cyrl-CS"/>
        </w:rPr>
        <w:t>„Алексић са сарадницима“бр.1675 од 05.03.2018.године,</w:t>
      </w:r>
      <w:r w:rsidR="009D2DD4" w:rsidRPr="00345735">
        <w:rPr>
          <w:rFonts w:ascii="Arial" w:eastAsia="Times New Roman" w:hAnsi="Arial" w:cs="Arial"/>
          <w:b/>
          <w:bCs/>
          <w:color w:val="auto"/>
          <w:lang w:val="sr-Cyrl-CS"/>
        </w:rPr>
        <w:t xml:space="preserve"> </w:t>
      </w:r>
      <w:r w:rsidRPr="00345735">
        <w:rPr>
          <w:rFonts w:ascii="Arial" w:eastAsia="Times New Roman" w:hAnsi="Arial" w:cs="Arial"/>
          <w:b/>
          <w:lang w:val="sr-Cyrl-CS"/>
        </w:rPr>
        <w:t>ПД „</w:t>
      </w:r>
      <w:r w:rsidR="009D2DD4" w:rsidRPr="00345735">
        <w:rPr>
          <w:rFonts w:ascii="Arial" w:eastAsia="Times New Roman" w:hAnsi="Arial" w:cs="Arial"/>
          <w:b/>
          <w:lang w:val="sr-Cyrl-CS"/>
        </w:rPr>
        <w:t>Аутотранспорт</w:t>
      </w:r>
      <w:r w:rsidRPr="00345735">
        <w:rPr>
          <w:rFonts w:ascii="Arial" w:eastAsia="Times New Roman" w:hAnsi="Arial" w:cs="Arial"/>
          <w:b/>
          <w:lang w:val="sr-Cyrl-CS"/>
        </w:rPr>
        <w:t>“ д.о.о.</w:t>
      </w:r>
      <w:r w:rsidR="009D2DD4" w:rsidRPr="00345735">
        <w:rPr>
          <w:rFonts w:ascii="Arial" w:eastAsia="Times New Roman" w:hAnsi="Arial" w:cs="Arial"/>
          <w:b/>
          <w:lang w:val="sr-Cyrl-CS"/>
        </w:rPr>
        <w:t>Костолац</w:t>
      </w:r>
      <w:r w:rsidRPr="00345735">
        <w:rPr>
          <w:rFonts w:ascii="Arial" w:eastAsia="Times New Roman" w:hAnsi="Arial" w:cs="Arial"/>
          <w:b/>
          <w:lang w:val="sr-Cyrl-CS"/>
        </w:rPr>
        <w:t xml:space="preserve">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r w:rsidRPr="00345735">
        <w:rPr>
          <w:rFonts w:ascii="Arial" w:eastAsia="Times New Roman" w:hAnsi="Arial" w:cs="Arial"/>
        </w:rPr>
        <w:t>, и да је:</w:t>
      </w:r>
    </w:p>
    <w:p w:rsidR="00C222F4" w:rsidRPr="00345735" w:rsidRDefault="00C222F4" w:rsidP="00C222F4">
      <w:pPr>
        <w:numPr>
          <w:ilvl w:val="0"/>
          <w:numId w:val="4"/>
        </w:numPr>
        <w:autoSpaceDE w:val="0"/>
        <w:autoSpaceDN w:val="0"/>
        <w:adjustRightInd w:val="0"/>
        <w:jc w:val="both"/>
        <w:rPr>
          <w:rFonts w:ascii="Arial" w:eastAsia="Times New Roman" w:hAnsi="Arial" w:cs="Arial"/>
          <w:noProof/>
        </w:rPr>
      </w:pPr>
      <w:r w:rsidRPr="00345735">
        <w:rPr>
          <w:rFonts w:ascii="Arial" w:eastAsia="Times New Roman" w:hAnsi="Arial" w:cs="Arial"/>
          <w:noProof/>
        </w:rPr>
        <w:t xml:space="preserve">спровео редован поступак набавке добара </w:t>
      </w:r>
      <w:r w:rsidRPr="00345735">
        <w:rPr>
          <w:rFonts w:ascii="Arial" w:eastAsia="Times New Roman" w:hAnsi="Arial" w:cs="Arial"/>
          <w:b/>
          <w:noProof/>
          <w:color w:val="auto"/>
        </w:rPr>
        <w:t>„</w:t>
      </w:r>
      <w:r w:rsidR="00B57BE4" w:rsidRPr="00B57BE4">
        <w:rPr>
          <w:rFonts w:ascii="Arial" w:hAnsi="Arial" w:cs="Arial"/>
          <w:b/>
        </w:rPr>
        <w:t xml:space="preserve"> </w:t>
      </w:r>
      <w:r w:rsidR="00B57BE4" w:rsidRPr="00336CA5">
        <w:rPr>
          <w:rFonts w:ascii="Arial" w:hAnsi="Arial" w:cs="Arial"/>
          <w:b/>
        </w:rPr>
        <w:t>Наба</w:t>
      </w:r>
      <w:r w:rsidR="00B57BE4">
        <w:rPr>
          <w:rFonts w:ascii="Arial" w:hAnsi="Arial" w:cs="Arial"/>
          <w:b/>
        </w:rPr>
        <w:t>вка резервних делова за</w:t>
      </w:r>
      <w:r w:rsidR="00B57BE4">
        <w:rPr>
          <w:rFonts w:ascii="Arial" w:hAnsi="Arial" w:cs="Arial"/>
          <w:b/>
          <w:lang w:val="sr-Cyrl-CS"/>
        </w:rPr>
        <w:t xml:space="preserve"> </w:t>
      </w:r>
      <w:r w:rsidR="00B57BE4">
        <w:rPr>
          <w:rFonts w:ascii="Arial" w:eastAsia="TimesNewRomanPS-BoldMT" w:hAnsi="Arial" w:cs="Arial"/>
          <w:b/>
          <w:bCs/>
          <w:lang w:val="sr-Cyrl-CS"/>
        </w:rPr>
        <w:t xml:space="preserve">аутодизалице </w:t>
      </w:r>
      <w:r w:rsidR="00B57BE4" w:rsidRPr="00B57BE4">
        <w:rPr>
          <w:rFonts w:ascii="Arial" w:eastAsia="TimesNewRomanPS-BoldMT" w:hAnsi="Arial" w:cs="Arial"/>
          <w:b/>
          <w:bCs/>
        </w:rPr>
        <w:t>LIEBHERR</w:t>
      </w:r>
      <w:r w:rsidR="00B57BE4" w:rsidRPr="00B57BE4">
        <w:rPr>
          <w:rFonts w:ascii="Arial" w:hAnsi="Arial" w:cs="Arial"/>
          <w:b/>
          <w:noProof/>
          <w:color w:val="auto"/>
        </w:rPr>
        <w:t xml:space="preserve"> </w:t>
      </w:r>
      <w:r w:rsidRPr="00B57BE4">
        <w:rPr>
          <w:rFonts w:ascii="Arial" w:hAnsi="Arial" w:cs="Arial"/>
          <w:b/>
          <w:noProof/>
          <w:color w:val="auto"/>
        </w:rPr>
        <w:t>“</w:t>
      </w:r>
      <w:r w:rsidR="00D45835" w:rsidRPr="00B57BE4">
        <w:rPr>
          <w:rFonts w:ascii="Arial" w:hAnsi="Arial" w:cs="Arial"/>
          <w:b/>
          <w:noProof/>
          <w:color w:val="auto"/>
        </w:rPr>
        <w:t xml:space="preserve"> </w:t>
      </w:r>
      <w:r w:rsidRPr="00B57BE4">
        <w:rPr>
          <w:rFonts w:ascii="Arial" w:hAnsi="Arial" w:cs="Arial"/>
          <w:noProof/>
        </w:rPr>
        <w:t>бр.</w:t>
      </w:r>
      <w:r w:rsidR="00E90E70" w:rsidRPr="00B57BE4">
        <w:rPr>
          <w:rFonts w:ascii="Arial" w:hAnsi="Arial" w:cs="Arial"/>
          <w:noProof/>
        </w:rPr>
        <w:t xml:space="preserve"> набавке 1</w:t>
      </w:r>
      <w:r w:rsidR="00B57BE4" w:rsidRPr="00B57BE4">
        <w:rPr>
          <w:rFonts w:ascii="Arial" w:hAnsi="Arial" w:cs="Arial"/>
          <w:noProof/>
          <w:lang w:val="sr-Cyrl-RS"/>
        </w:rPr>
        <w:t>687</w:t>
      </w:r>
      <w:r w:rsidR="00B57BE4" w:rsidRPr="00B57BE4">
        <w:rPr>
          <w:rFonts w:ascii="Arial" w:hAnsi="Arial" w:cs="Arial"/>
          <w:noProof/>
        </w:rPr>
        <w:t>/201</w:t>
      </w:r>
      <w:r w:rsidR="009A16BB">
        <w:rPr>
          <w:rFonts w:ascii="Arial" w:hAnsi="Arial" w:cs="Arial"/>
          <w:noProof/>
          <w:lang w:val="sr-Cyrl-RS"/>
        </w:rPr>
        <w:t>8</w:t>
      </w:r>
      <w:r w:rsidR="00D45835" w:rsidRPr="00B57BE4">
        <w:rPr>
          <w:rFonts w:ascii="Arial" w:hAnsi="Arial" w:cs="Arial"/>
          <w:noProof/>
        </w:rPr>
        <w:t xml:space="preserve"> </w:t>
      </w:r>
      <w:r w:rsidRPr="00B57BE4">
        <w:rPr>
          <w:rFonts w:ascii="Arial" w:eastAsia="Times New Roman" w:hAnsi="Arial" w:cs="Arial"/>
          <w:noProof/>
        </w:rPr>
        <w:t>са циљем</w:t>
      </w:r>
      <w:r w:rsidRPr="00345735">
        <w:rPr>
          <w:rFonts w:ascii="Arial" w:eastAsia="Times New Roman" w:hAnsi="Arial" w:cs="Arial"/>
          <w:noProof/>
        </w:rPr>
        <w:t xml:space="preserve"> закључења оквирног споразума са једним понуђачем на период </w:t>
      </w:r>
      <w:r w:rsidRPr="00CA54AD">
        <w:rPr>
          <w:rFonts w:ascii="Arial" w:eastAsia="Times New Roman" w:hAnsi="Arial" w:cs="Arial"/>
          <w:noProof/>
          <w:color w:val="auto"/>
        </w:rPr>
        <w:t xml:space="preserve">од </w:t>
      </w:r>
      <w:r w:rsidR="00CA54AD" w:rsidRPr="00CA54AD">
        <w:rPr>
          <w:rFonts w:ascii="Arial" w:eastAsia="Times New Roman" w:hAnsi="Arial" w:cs="Arial"/>
          <w:noProof/>
          <w:color w:val="auto"/>
        </w:rPr>
        <w:t xml:space="preserve">једне </w:t>
      </w:r>
      <w:r w:rsidRPr="00CA54AD">
        <w:rPr>
          <w:rFonts w:ascii="Arial" w:eastAsia="Times New Roman" w:hAnsi="Arial" w:cs="Arial"/>
          <w:noProof/>
          <w:color w:val="auto"/>
        </w:rPr>
        <w:t xml:space="preserve"> године;</w:t>
      </w:r>
    </w:p>
    <w:p w:rsidR="00C222F4" w:rsidRPr="00F858DD" w:rsidRDefault="00C222F4" w:rsidP="00C222F4">
      <w:pPr>
        <w:numPr>
          <w:ilvl w:val="0"/>
          <w:numId w:val="4"/>
        </w:numPr>
        <w:autoSpaceDE w:val="0"/>
        <w:autoSpaceDN w:val="0"/>
        <w:adjustRightInd w:val="0"/>
        <w:jc w:val="both"/>
        <w:rPr>
          <w:rFonts w:ascii="Arial" w:eastAsia="Times New Roman" w:hAnsi="Arial" w:cs="Arial"/>
          <w:noProof/>
        </w:rPr>
      </w:pPr>
      <w:r w:rsidRPr="00345735">
        <w:rPr>
          <w:rFonts w:ascii="Arial" w:eastAsia="Times New Roman" w:hAnsi="Arial" w:cs="Arial"/>
          <w:noProof/>
        </w:rPr>
        <w:t>да је Наручилац донео Одлуку о додели оквирног</w:t>
      </w:r>
      <w:r w:rsidRPr="00F858DD">
        <w:rPr>
          <w:rFonts w:ascii="Arial" w:eastAsia="Times New Roman" w:hAnsi="Arial" w:cs="Arial"/>
          <w:noProof/>
        </w:rPr>
        <w:t xml:space="preserve"> споразума број </w:t>
      </w:r>
      <w:r>
        <w:rPr>
          <w:rFonts w:ascii="Arial" w:eastAsia="Times New Roman" w:hAnsi="Arial" w:cs="Arial"/>
          <w:noProof/>
        </w:rPr>
        <w:t>__________</w:t>
      </w:r>
      <w:r w:rsidRPr="00F858DD">
        <w:rPr>
          <w:rFonts w:ascii="Arial" w:eastAsia="Times New Roman" w:hAnsi="Arial" w:cs="Arial"/>
          <w:noProof/>
        </w:rPr>
        <w:t xml:space="preserve">од </w:t>
      </w:r>
      <w:r w:rsidR="00B57BE4">
        <w:rPr>
          <w:rFonts w:ascii="Arial" w:eastAsia="Times New Roman" w:hAnsi="Arial" w:cs="Arial"/>
          <w:noProof/>
        </w:rPr>
        <w:t>____________201</w:t>
      </w:r>
      <w:r w:rsidR="00B57BE4">
        <w:rPr>
          <w:rFonts w:ascii="Arial" w:eastAsia="Times New Roman" w:hAnsi="Arial" w:cs="Arial"/>
          <w:noProof/>
          <w:lang w:val="sr-Cyrl-RS"/>
        </w:rPr>
        <w:t>9</w:t>
      </w:r>
      <w:r w:rsidRPr="00F858DD">
        <w:rPr>
          <w:rFonts w:ascii="Arial" w:eastAsia="Times New Roman" w:hAnsi="Arial" w:cs="Arial"/>
          <w:noProof/>
        </w:rPr>
        <w:t>.</w:t>
      </w:r>
      <w:r>
        <w:rPr>
          <w:rFonts w:ascii="Arial" w:eastAsia="Times New Roman" w:hAnsi="Arial" w:cs="Arial"/>
          <w:noProof/>
        </w:rPr>
        <w:t xml:space="preserve"> године</w:t>
      </w:r>
      <w:r w:rsidRPr="00F858DD">
        <w:rPr>
          <w:rFonts w:ascii="Arial" w:eastAsia="Times New Roman" w:hAnsi="Arial" w:cs="Arial"/>
          <w:noProof/>
        </w:rPr>
        <w:t>, у складу са којом се закључује овај оквирни споразум између Наручиоца и Добављача;</w:t>
      </w:r>
    </w:p>
    <w:p w:rsidR="00C222F4" w:rsidRPr="00F858DD" w:rsidRDefault="00C222F4" w:rsidP="00C222F4">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lastRenderedPageBreak/>
        <w:t xml:space="preserve">да је Добављач ______________доставио Понуду </w:t>
      </w:r>
      <w:r w:rsidRPr="00F858DD">
        <w:rPr>
          <w:rFonts w:ascii="Arial" w:hAnsi="Arial" w:cs="Arial"/>
          <w:iCs/>
          <w:noProof/>
        </w:rPr>
        <w:t>б</w:t>
      </w:r>
      <w:r w:rsidR="00B57BE4">
        <w:rPr>
          <w:rFonts w:ascii="Arial" w:hAnsi="Arial" w:cs="Arial"/>
          <w:iCs/>
          <w:noProof/>
        </w:rPr>
        <w:t>р. ___________од___________.201</w:t>
      </w:r>
      <w:r w:rsidR="00B57BE4">
        <w:rPr>
          <w:rFonts w:ascii="Arial" w:hAnsi="Arial" w:cs="Arial"/>
          <w:iCs/>
          <w:noProof/>
          <w:lang w:val="sr-Cyrl-RS"/>
        </w:rPr>
        <w:t>9</w:t>
      </w:r>
      <w:r w:rsidRPr="00F858DD">
        <w:rPr>
          <w:rFonts w:ascii="Arial" w:hAnsi="Arial" w:cs="Arial"/>
          <w:iCs/>
          <w:noProof/>
        </w:rPr>
        <w:t>.</w:t>
      </w:r>
      <w:r>
        <w:rPr>
          <w:rFonts w:ascii="Arial" w:hAnsi="Arial" w:cs="Arial"/>
          <w:iCs/>
          <w:noProof/>
        </w:rPr>
        <w:t>године</w:t>
      </w:r>
      <w:r w:rsidRPr="00F858DD">
        <w:rPr>
          <w:rFonts w:ascii="Arial" w:hAnsi="Arial" w:cs="Arial"/>
          <w:iCs/>
          <w:noProof/>
        </w:rPr>
        <w:t>, са исказаним јединичним ценама која чини саставни део овог оквирног споразума (у даљем тексту: Понуда),</w:t>
      </w:r>
    </w:p>
    <w:p w:rsidR="00C222F4" w:rsidRPr="00F858DD" w:rsidRDefault="00C222F4" w:rsidP="00C222F4">
      <w:pPr>
        <w:numPr>
          <w:ilvl w:val="0"/>
          <w:numId w:val="4"/>
        </w:numPr>
        <w:jc w:val="both"/>
        <w:rPr>
          <w:rFonts w:ascii="Arial" w:eastAsia="Times New Roman" w:hAnsi="Arial" w:cs="Arial"/>
          <w:noProof/>
        </w:rPr>
      </w:pPr>
      <w:r w:rsidRPr="00F858DD">
        <w:rPr>
          <w:rFonts w:ascii="Arial" w:eastAsia="Times New Roman" w:hAnsi="Arial" w:cs="Arial"/>
          <w:noProof/>
        </w:rPr>
        <w:t>овај оквирни споразум не представља обавезу Наручиоца</w:t>
      </w:r>
      <w:r>
        <w:rPr>
          <w:rFonts w:ascii="Arial" w:eastAsia="Times New Roman" w:hAnsi="Arial" w:cs="Arial"/>
          <w:noProof/>
        </w:rPr>
        <w:t>;</w:t>
      </w:r>
    </w:p>
    <w:p w:rsidR="00C222F4" w:rsidRDefault="00C222F4" w:rsidP="00C222F4">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обавеза настаје закључивањем/слањем појединачних наруџбеница на основу овог оквирног споразума</w:t>
      </w:r>
      <w:r w:rsidR="00345735">
        <w:rPr>
          <w:rFonts w:ascii="Arial" w:eastAsia="Times New Roman" w:hAnsi="Arial" w:cs="Arial"/>
          <w:noProof/>
        </w:rPr>
        <w:t>.</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ПРЕДМЕТ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rPr>
      </w:pPr>
      <w:r w:rsidRPr="00F858D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w:t>
      </w:r>
      <w:r w:rsidRPr="00345735">
        <w:rPr>
          <w:rFonts w:ascii="Arial" w:eastAsia="Times New Roman" w:hAnsi="Arial" w:cs="Arial"/>
          <w:noProof/>
        </w:rPr>
        <w:t xml:space="preserve">набавци добара </w:t>
      </w:r>
      <w:r w:rsidRPr="00345735">
        <w:rPr>
          <w:rFonts w:ascii="Arial" w:eastAsia="Times New Roman" w:hAnsi="Arial" w:cs="Arial"/>
          <w:b/>
          <w:noProof/>
        </w:rPr>
        <w:t>„</w:t>
      </w:r>
      <w:r w:rsidR="00B57BE4" w:rsidRPr="00B57BE4">
        <w:rPr>
          <w:rFonts w:ascii="Arial" w:hAnsi="Arial" w:cs="Arial"/>
          <w:b/>
        </w:rPr>
        <w:t xml:space="preserve"> </w:t>
      </w:r>
      <w:r w:rsidR="00B57BE4" w:rsidRPr="00336CA5">
        <w:rPr>
          <w:rFonts w:ascii="Arial" w:hAnsi="Arial" w:cs="Arial"/>
          <w:b/>
        </w:rPr>
        <w:t>Наба</w:t>
      </w:r>
      <w:r w:rsidR="00B57BE4">
        <w:rPr>
          <w:rFonts w:ascii="Arial" w:hAnsi="Arial" w:cs="Arial"/>
          <w:b/>
        </w:rPr>
        <w:t>вка резервних делова за</w:t>
      </w:r>
      <w:r w:rsidR="00B57BE4">
        <w:rPr>
          <w:rFonts w:ascii="Arial" w:hAnsi="Arial" w:cs="Arial"/>
          <w:b/>
          <w:lang w:val="sr-Cyrl-CS"/>
        </w:rPr>
        <w:t xml:space="preserve"> </w:t>
      </w:r>
      <w:r w:rsidR="00B57BE4">
        <w:rPr>
          <w:rFonts w:ascii="Arial" w:eastAsia="TimesNewRomanPS-BoldMT" w:hAnsi="Arial" w:cs="Arial"/>
          <w:b/>
          <w:bCs/>
          <w:lang w:val="sr-Cyrl-CS"/>
        </w:rPr>
        <w:t xml:space="preserve">аутодизалице </w:t>
      </w:r>
      <w:r w:rsidR="00B57BE4">
        <w:rPr>
          <w:rFonts w:ascii="Arial" w:eastAsia="TimesNewRomanPS-BoldMT" w:hAnsi="Arial" w:cs="Arial"/>
          <w:b/>
          <w:bCs/>
        </w:rPr>
        <w:t>LIEBHERR</w:t>
      </w:r>
      <w:r w:rsidR="00B57BE4" w:rsidRPr="00345735">
        <w:rPr>
          <w:rFonts w:ascii="Arial" w:hAnsi="Arial" w:cs="Arial"/>
          <w:b/>
          <w:noProof/>
          <w:color w:val="auto"/>
        </w:rPr>
        <w:t xml:space="preserve"> </w:t>
      </w:r>
      <w:r w:rsidR="00D45835" w:rsidRPr="00345735">
        <w:rPr>
          <w:rFonts w:ascii="Arial" w:hAnsi="Arial" w:cs="Arial"/>
          <w:b/>
          <w:noProof/>
          <w:color w:val="auto"/>
        </w:rPr>
        <w:t>“</w:t>
      </w:r>
      <w:r w:rsidR="00D45835" w:rsidRPr="00345735">
        <w:rPr>
          <w:rFonts w:ascii="Arial" w:eastAsia="TimesNewRomanPS-BoldMT" w:hAnsi="Arial" w:cs="Arial"/>
          <w:b/>
          <w:bCs/>
          <w:lang w:val="sr-Latn-CS"/>
        </w:rPr>
        <w:t xml:space="preserve"> </w:t>
      </w:r>
      <w:r w:rsidRPr="00345735">
        <w:rPr>
          <w:rFonts w:ascii="Arial" w:eastAsia="Times New Roman" w:hAnsi="Arial" w:cs="Arial"/>
          <w:noProof/>
        </w:rPr>
        <w:t>између Наручиоца и  Добављача</w:t>
      </w:r>
      <w:r w:rsidRPr="00F858DD">
        <w:rPr>
          <w:rFonts w:ascii="Arial" w:eastAsia="Times New Roman" w:hAnsi="Arial" w:cs="Arial"/>
          <w:noProof/>
        </w:rPr>
        <w:t xml:space="preserve"> у складу са условима и свим захтевима Наручиоца из конкурсне документације за Набавку бр.</w:t>
      </w:r>
      <w:r w:rsidR="00E90E70">
        <w:rPr>
          <w:rFonts w:ascii="Arial" w:eastAsia="Times New Roman" w:hAnsi="Arial" w:cs="Arial"/>
          <w:b/>
          <w:noProof/>
          <w:lang w:val="sr-Latn-CS"/>
        </w:rPr>
        <w:t>1</w:t>
      </w:r>
      <w:r w:rsidR="00B57BE4">
        <w:rPr>
          <w:rFonts w:ascii="Arial" w:eastAsia="Times New Roman" w:hAnsi="Arial" w:cs="Arial"/>
          <w:b/>
          <w:noProof/>
          <w:lang w:val="sr-Cyrl-RS"/>
        </w:rPr>
        <w:t>687</w:t>
      </w:r>
      <w:r w:rsidR="00B57BE4">
        <w:rPr>
          <w:rFonts w:ascii="Arial" w:eastAsia="Times New Roman" w:hAnsi="Arial" w:cs="Arial"/>
          <w:b/>
          <w:noProof/>
          <w:lang w:val="sr-Latn-CS"/>
        </w:rPr>
        <w:t>/201</w:t>
      </w:r>
      <w:r w:rsidR="009A16BB">
        <w:rPr>
          <w:rFonts w:ascii="Arial" w:eastAsia="Times New Roman" w:hAnsi="Arial" w:cs="Arial"/>
          <w:b/>
          <w:noProof/>
          <w:lang w:val="sr-Cyrl-RS"/>
        </w:rPr>
        <w:t>8</w:t>
      </w:r>
      <w:r w:rsidRPr="00F858DD">
        <w:rPr>
          <w:rFonts w:ascii="Arial" w:eastAsia="Times New Roman" w:hAnsi="Arial" w:cs="Arial"/>
          <w:b/>
          <w:noProof/>
        </w:rPr>
        <w:t>,</w:t>
      </w:r>
      <w:r w:rsidRPr="00F858DD">
        <w:rPr>
          <w:rFonts w:ascii="Arial" w:eastAsia="Times New Roman" w:hAnsi="Arial" w:cs="Arial"/>
          <w:noProof/>
        </w:rPr>
        <w:t xml:space="preserve"> Понудом добављача, одредбама овог оквирног споразума и стварним потребама Наручиоца.</w:t>
      </w:r>
    </w:p>
    <w:p w:rsidR="00C222F4" w:rsidRDefault="00C222F4" w:rsidP="00C222F4">
      <w:pPr>
        <w:autoSpaceDE w:val="0"/>
        <w:autoSpaceDN w:val="0"/>
        <w:adjustRightInd w:val="0"/>
        <w:spacing w:line="240" w:lineRule="auto"/>
        <w:ind w:firstLine="540"/>
        <w:jc w:val="both"/>
        <w:rPr>
          <w:rFonts w:ascii="Arial" w:eastAsia="Times New Roman" w:hAnsi="Arial" w:cs="Arial"/>
          <w:noProof/>
        </w:rPr>
      </w:pPr>
      <w:r>
        <w:rPr>
          <w:rFonts w:ascii="Arial" w:eastAsia="Times New Roman" w:hAnsi="Arial" w:cs="Arial"/>
          <w:noProof/>
        </w:rPr>
        <w:t>Сва понуђена и испоручена добра морају бити нова и некоришћена.</w:t>
      </w:r>
    </w:p>
    <w:p w:rsidR="00C222F4" w:rsidRPr="00F858DD" w:rsidRDefault="00C222F4" w:rsidP="00C222F4">
      <w:pPr>
        <w:autoSpaceDE w:val="0"/>
        <w:autoSpaceDN w:val="0"/>
        <w:adjustRightInd w:val="0"/>
        <w:spacing w:line="240" w:lineRule="auto"/>
        <w:jc w:val="both"/>
        <w:rPr>
          <w:rFonts w:ascii="Arial" w:eastAsia="Times New Roman" w:hAnsi="Arial" w:cs="Arial"/>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оквирног споразума чини његов саставни део. </w:t>
      </w:r>
    </w:p>
    <w:p w:rsidR="00C222F4" w:rsidRDefault="00C222F4" w:rsidP="00C222F4">
      <w:pPr>
        <w:autoSpaceDE w:val="0"/>
        <w:autoSpaceDN w:val="0"/>
        <w:adjustRightInd w:val="0"/>
        <w:spacing w:line="240" w:lineRule="auto"/>
        <w:ind w:firstLine="540"/>
        <w:jc w:val="both"/>
        <w:rPr>
          <w:rFonts w:ascii="Arial" w:eastAsia="Times New Roman" w:hAnsi="Arial" w:cs="Arial"/>
          <w:noProof/>
          <w:kern w:val="2"/>
        </w:rPr>
      </w:pPr>
    </w:p>
    <w:p w:rsidR="00C222F4" w:rsidRPr="006F44E9" w:rsidRDefault="00C222F4" w:rsidP="00C222F4">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w:t>
      </w:r>
      <w:r w:rsidR="00EB5A9D">
        <w:rPr>
          <w:rFonts w:ascii="Arial" w:eastAsia="Times New Roman" w:hAnsi="Arial" w:cs="Arial"/>
          <w:noProof/>
          <w:kern w:val="2"/>
        </w:rPr>
        <w:t>сти a</w:t>
      </w:r>
      <w:r>
        <w:rPr>
          <w:rFonts w:ascii="Arial" w:eastAsia="Times New Roman" w:hAnsi="Arial" w:cs="Arial"/>
          <w:noProof/>
          <w:kern w:val="2"/>
        </w:rPr>
        <w:t xml:space="preserve">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мањаили већа од оквирних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 xml:space="preserve">одриче постављања било каквог </w:t>
      </w:r>
      <w:r w:rsidRPr="006F44E9">
        <w:rPr>
          <w:rFonts w:ascii="Arial" w:eastAsia="Times New Roman" w:hAnsi="Arial" w:cs="Arial"/>
          <w:noProof/>
          <w:kern w:val="2"/>
        </w:rPr>
        <w:t>одштетног захтева по овом основу.</w:t>
      </w:r>
    </w:p>
    <w:p w:rsidR="00517263" w:rsidRPr="00517263" w:rsidRDefault="00517263" w:rsidP="00517263">
      <w:pPr>
        <w:suppressAutoHyphens w:val="0"/>
        <w:autoSpaceDE w:val="0"/>
        <w:autoSpaceDN w:val="0"/>
        <w:adjustRightInd w:val="0"/>
        <w:spacing w:line="240" w:lineRule="auto"/>
        <w:ind w:firstLine="540"/>
        <w:jc w:val="both"/>
        <w:rPr>
          <w:rFonts w:ascii="Arial" w:eastAsia="Times New Roman" w:hAnsi="Arial" w:cs="Arial"/>
          <w:noProof/>
          <w:kern w:val="0"/>
        </w:rPr>
      </w:pPr>
      <w:r w:rsidRPr="006F44E9">
        <w:rPr>
          <w:rFonts w:ascii="Arial" w:eastAsia="Calibri" w:hAnsi="Arial" w:cs="Arial"/>
          <w:color w:val="auto"/>
          <w:kern w:val="0"/>
          <w:lang w:eastAsia="en-US"/>
        </w:rPr>
        <w:t>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w:t>
      </w:r>
      <w:r w:rsidR="00C537B3">
        <w:rPr>
          <w:rFonts w:ascii="Arial" w:eastAsia="Calibri" w:hAnsi="Arial" w:cs="Arial"/>
          <w:color w:val="auto"/>
          <w:kern w:val="0"/>
          <w:lang w:eastAsia="en-US"/>
        </w:rPr>
        <w:t xml:space="preserve"> </w:t>
      </w:r>
      <w:r w:rsidRPr="006F44E9">
        <w:rPr>
          <w:rFonts w:ascii="Arial" w:eastAsia="Calibri" w:hAnsi="Arial" w:cs="Arial"/>
          <w:color w:val="auto"/>
          <w:kern w:val="0"/>
          <w:lang w:eastAsia="en-US"/>
        </w:rPr>
        <w:t>максималне вредности Оквирног споразума.</w:t>
      </w:r>
    </w:p>
    <w:p w:rsidR="00C222F4" w:rsidRDefault="00C222F4" w:rsidP="00C222F4">
      <w:pPr>
        <w:autoSpaceDE w:val="0"/>
        <w:autoSpaceDN w:val="0"/>
        <w:adjustRightInd w:val="0"/>
        <w:spacing w:line="240" w:lineRule="auto"/>
        <w:rPr>
          <w:rFonts w:ascii="Arial" w:hAnsi="Arial" w:cs="Arial"/>
          <w:noProof/>
        </w:rPr>
      </w:pPr>
    </w:p>
    <w:p w:rsidR="00C222F4" w:rsidRPr="00F858DD" w:rsidRDefault="00C222F4" w:rsidP="00C222F4">
      <w:pPr>
        <w:autoSpaceDE w:val="0"/>
        <w:autoSpaceDN w:val="0"/>
        <w:adjustRightInd w:val="0"/>
        <w:spacing w:line="240" w:lineRule="auto"/>
        <w:rPr>
          <w:rFonts w:ascii="Arial" w:hAnsi="Arial" w:cs="Arial"/>
          <w:noProof/>
        </w:rPr>
      </w:pPr>
    </w:p>
    <w:p w:rsidR="00C222F4" w:rsidRDefault="00C222F4" w:rsidP="00C222F4">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 xml:space="preserve">ТРАЈАЊЕ </w:t>
      </w:r>
      <w:r w:rsidRPr="00F858DD">
        <w:rPr>
          <w:rFonts w:ascii="Arial" w:eastAsia="Times New Roman" w:hAnsi="Arial" w:cs="Arial"/>
          <w:b/>
          <w:noProof/>
          <w:kern w:val="2"/>
        </w:rPr>
        <w:t>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kern w:val="2"/>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rsidR="00C222F4" w:rsidRDefault="00C222F4" w:rsidP="00C222F4">
      <w:pPr>
        <w:autoSpaceDE w:val="0"/>
        <w:autoSpaceDN w:val="0"/>
        <w:adjustRightInd w:val="0"/>
        <w:spacing w:line="240" w:lineRule="auto"/>
        <w:ind w:firstLine="540"/>
        <w:jc w:val="both"/>
        <w:rPr>
          <w:rFonts w:ascii="Arial" w:hAnsi="Arial" w:cs="Arial"/>
          <w:noProof/>
        </w:rPr>
      </w:pPr>
      <w:r w:rsidRPr="00514827">
        <w:rPr>
          <w:rFonts w:ascii="Arial" w:hAnsi="Arial" w:cs="Arial"/>
          <w:noProof/>
        </w:rPr>
        <w:t xml:space="preserve">Стране оквирног споразума су сагласне да </w:t>
      </w:r>
      <w:r>
        <w:rPr>
          <w:rFonts w:ascii="Arial" w:hAnsi="Arial" w:cs="Arial"/>
          <w:noProof/>
        </w:rPr>
        <w:t xml:space="preserve">је </w:t>
      </w:r>
      <w:r w:rsidRPr="00514827">
        <w:rPr>
          <w:rFonts w:ascii="Arial" w:hAnsi="Arial" w:cs="Arial"/>
          <w:noProof/>
        </w:rPr>
        <w:t>овај оквирни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w:t>
      </w:r>
      <w:r w:rsidRPr="006F44E9">
        <w:rPr>
          <w:rFonts w:ascii="Arial" w:hAnsi="Arial" w:cs="Arial"/>
          <w:noProof/>
        </w:rPr>
        <w:t>трају потребе Наручиоца за добрима која су</w:t>
      </w:r>
      <w:r w:rsidR="006F44E9" w:rsidRPr="006F44E9">
        <w:rPr>
          <w:rFonts w:ascii="Arial" w:hAnsi="Arial" w:cs="Arial"/>
          <w:noProof/>
        </w:rPr>
        <w:t xml:space="preserve"> </w:t>
      </w:r>
      <w:r w:rsidRPr="006F44E9">
        <w:rPr>
          <w:rFonts w:ascii="Arial" w:hAnsi="Arial" w:cs="Arial"/>
          <w:noProof/>
        </w:rPr>
        <w:t xml:space="preserve">предмет овог оквирног споразума, а </w:t>
      </w:r>
      <w:r w:rsidR="00460675" w:rsidRPr="00CA54AD">
        <w:rPr>
          <w:rFonts w:ascii="Arial" w:hAnsi="Arial" w:cs="Arial"/>
          <w:noProof/>
        </w:rPr>
        <w:t xml:space="preserve">најдуже </w:t>
      </w:r>
      <w:r w:rsidR="00CA54AD" w:rsidRPr="00CA54AD">
        <w:rPr>
          <w:rFonts w:ascii="Arial" w:hAnsi="Arial" w:cs="Arial"/>
          <w:noProof/>
          <w:lang w:val="sr-Cyrl-CS"/>
        </w:rPr>
        <w:t>једну годину</w:t>
      </w:r>
      <w:r w:rsidRPr="00CA54AD">
        <w:rPr>
          <w:rFonts w:ascii="Arial" w:hAnsi="Arial" w:cs="Arial"/>
          <w:noProof/>
        </w:rPr>
        <w:t xml:space="preserve"> од дана закључења и ступања овог споразума на снагу.</w:t>
      </w:r>
    </w:p>
    <w:p w:rsidR="00C222F4" w:rsidRDefault="00C222F4" w:rsidP="00C222F4">
      <w:pPr>
        <w:autoSpaceDE w:val="0"/>
        <w:autoSpaceDN w:val="0"/>
        <w:adjustRightInd w:val="0"/>
        <w:spacing w:line="240" w:lineRule="auto"/>
        <w:jc w:val="both"/>
        <w:rPr>
          <w:rFonts w:ascii="Arial" w:eastAsia="Times New Roman" w:hAnsi="Arial" w:cs="Arial"/>
          <w:b/>
          <w:noProof/>
          <w:lang w:val="sr-Cyrl-CS"/>
        </w:rPr>
      </w:pPr>
    </w:p>
    <w:p w:rsidR="00974D93" w:rsidRDefault="00974D93" w:rsidP="00C222F4">
      <w:pPr>
        <w:autoSpaceDE w:val="0"/>
        <w:autoSpaceDN w:val="0"/>
        <w:adjustRightInd w:val="0"/>
        <w:spacing w:line="240" w:lineRule="auto"/>
        <w:jc w:val="both"/>
        <w:rPr>
          <w:rFonts w:ascii="Arial" w:eastAsia="Times New Roman" w:hAnsi="Arial" w:cs="Arial"/>
          <w:b/>
          <w:noProof/>
          <w:lang w:val="sr-Cyrl-CS"/>
        </w:rPr>
      </w:pPr>
    </w:p>
    <w:p w:rsidR="00974D93" w:rsidRPr="00974D93" w:rsidRDefault="00974D93" w:rsidP="00C222F4">
      <w:pPr>
        <w:autoSpaceDE w:val="0"/>
        <w:autoSpaceDN w:val="0"/>
        <w:adjustRightInd w:val="0"/>
        <w:spacing w:line="240" w:lineRule="auto"/>
        <w:jc w:val="both"/>
        <w:rPr>
          <w:rFonts w:ascii="Arial" w:eastAsia="Times New Roman" w:hAnsi="Arial" w:cs="Arial"/>
          <w:b/>
          <w:noProof/>
          <w:lang w:val="sr-Cyrl-CS"/>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lastRenderedPageBreak/>
        <w:t>ВРЕДНОСТ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rsidR="00C222F4" w:rsidRPr="00F858DD" w:rsidRDefault="00C222F4" w:rsidP="00C222F4">
      <w:pPr>
        <w:autoSpaceDE w:val="0"/>
        <w:autoSpaceDN w:val="0"/>
        <w:adjustRightInd w:val="0"/>
        <w:spacing w:line="240" w:lineRule="auto"/>
        <w:ind w:firstLine="540"/>
        <w:jc w:val="both"/>
        <w:rPr>
          <w:rFonts w:ascii="Arial" w:eastAsia="TimesNewRomanPS-BoldMT" w:hAnsi="Arial" w:cs="Arial"/>
          <w:bCs/>
          <w:i/>
          <w:noProof/>
        </w:rPr>
      </w:pPr>
      <w:r w:rsidRPr="00F858DD">
        <w:rPr>
          <w:rFonts w:ascii="Arial" w:eastAsia="TimesNewRomanPS-BoldMT" w:hAnsi="Arial" w:cs="Arial"/>
          <w:noProof/>
        </w:rPr>
        <w:t xml:space="preserve">Вредност оквирног споразума износи </w:t>
      </w:r>
      <w:r>
        <w:rPr>
          <w:rFonts w:ascii="Arial" w:eastAsia="TimesNewRomanPS-BoldMT" w:hAnsi="Arial" w:cs="Arial"/>
          <w:noProof/>
        </w:rPr>
        <w:t>__________________</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-а, односно _________________ динара са обрачунатим ПДВ-ом.</w:t>
      </w:r>
    </w:p>
    <w:p w:rsidR="00C222F4" w:rsidRPr="00F858DD" w:rsidRDefault="00C222F4" w:rsidP="00C222F4">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оквирног споразума из претходног става.</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r w:rsidRPr="00F858DD">
        <w:rPr>
          <w:rFonts w:ascii="Arial" w:eastAsia="Times New Roman" w:hAnsi="Arial" w:cs="Arial"/>
          <w:lang w:eastAsia="sr-Cyrl-CS"/>
        </w:rPr>
        <w:t xml:space="preserve">Оквирног споразума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r w:rsidRPr="00F858DD">
        <w:rPr>
          <w:rFonts w:ascii="Arial" w:eastAsia="Times New Roman" w:hAnsi="Arial" w:cs="Arial"/>
          <w:lang w:eastAsia="sr-Cyrl-CS"/>
        </w:rPr>
        <w:t>Оквирног споразума</w:t>
      </w:r>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Оквирног споразума.</w:t>
      </w:r>
    </w:p>
    <w:p w:rsidR="00C222F4" w:rsidRPr="00CE1E6E" w:rsidRDefault="00C222F4" w:rsidP="00C222F4">
      <w:pPr>
        <w:autoSpaceDE w:val="0"/>
        <w:autoSpaceDN w:val="0"/>
        <w:adjustRightInd w:val="0"/>
        <w:spacing w:line="240" w:lineRule="auto"/>
        <w:ind w:firstLine="540"/>
        <w:jc w:val="both"/>
        <w:rPr>
          <w:rFonts w:ascii="Arial" w:eastAsia="Times New Roman" w:hAnsi="Arial" w:cs="Arial"/>
          <w:lang w:eastAsia="sr-Cyrl-CS"/>
        </w:rPr>
      </w:pPr>
      <w:proofErr w:type="gramStart"/>
      <w:r>
        <w:rPr>
          <w:rFonts w:ascii="Arial" w:eastAsia="Times New Roman" w:hAnsi="Arial" w:cs="Arial"/>
          <w:lang w:eastAsia="sr-Cyrl-CS"/>
        </w:rPr>
        <w:t>С</w:t>
      </w:r>
      <w:r w:rsidRPr="00F858DD">
        <w:rPr>
          <w:rFonts w:ascii="Arial" w:eastAsia="Times New Roman" w:hAnsi="Arial" w:cs="Arial"/>
          <w:lang w:eastAsia="sr-Cyrl-CS"/>
        </w:rPr>
        <w:t>тране</w:t>
      </w:r>
      <w:r>
        <w:rPr>
          <w:rFonts w:ascii="Arial" w:eastAsia="Times New Roman" w:hAnsi="Arial" w:cs="Arial"/>
          <w:lang w:eastAsia="sr-Cyrl-CS"/>
        </w:rPr>
        <w:t xml:space="preserve"> оквирног споразума</w:t>
      </w:r>
      <w:r w:rsidRPr="00F858DD">
        <w:rPr>
          <w:rFonts w:ascii="Arial" w:eastAsia="Times New Roman" w:hAnsi="Arial" w:cs="Arial"/>
          <w:lang w:eastAsia="sr-Cyrl-CS"/>
        </w:rPr>
        <w:t xml:space="preserve"> су сагласне да су </w:t>
      </w:r>
      <w:r>
        <w:rPr>
          <w:rFonts w:ascii="Arial" w:eastAsia="Times New Roman" w:hAnsi="Arial" w:cs="Arial"/>
          <w:lang w:eastAsia="sr-Cyrl-CS"/>
        </w:rPr>
        <w:t xml:space="preserve">исказане </w:t>
      </w:r>
      <w:r w:rsidRPr="00F858DD">
        <w:rPr>
          <w:rFonts w:ascii="Arial" w:eastAsia="Times New Roman" w:hAnsi="Arial" w:cs="Arial"/>
          <w:lang w:eastAsia="sr-Cyrl-CS"/>
        </w:rPr>
        <w:t>цене добара</w:t>
      </w:r>
      <w:r w:rsidR="00460675">
        <w:rPr>
          <w:rFonts w:ascii="Arial" w:eastAsia="Times New Roman" w:hAnsi="Arial" w:cs="Arial"/>
          <w:lang w:val="sr-Cyrl-CS" w:eastAsia="sr-Cyrl-CS"/>
        </w:rPr>
        <w:t xml:space="preserve"> </w:t>
      </w:r>
      <w:r w:rsidRPr="00514827">
        <w:rPr>
          <w:rFonts w:ascii="Arial" w:eastAsia="Times New Roman" w:hAnsi="Arial" w:cs="Arial"/>
          <w:lang w:eastAsia="sr-Cyrl-CS"/>
        </w:rPr>
        <w:t>дате у понуд</w:t>
      </w:r>
      <w:r w:rsidR="006F44E9">
        <w:rPr>
          <w:rFonts w:ascii="Arial" w:eastAsia="Times New Roman" w:hAnsi="Arial" w:cs="Arial"/>
          <w:lang w:eastAsia="sr-Cyrl-CS"/>
        </w:rPr>
        <w:t>и</w:t>
      </w:r>
      <w:r w:rsidRPr="00514827">
        <w:rPr>
          <w:rFonts w:ascii="Arial" w:eastAsia="Times New Roman" w:hAnsi="Arial" w:cs="Arial"/>
          <w:lang w:eastAsia="sr-Cyrl-CS"/>
        </w:rPr>
        <w:t xml:space="preserve"> </w:t>
      </w:r>
      <w:r>
        <w:rPr>
          <w:rFonts w:ascii="Arial" w:eastAsia="Times New Roman" w:hAnsi="Arial" w:cs="Arial"/>
          <w:lang w:eastAsia="sr-Cyrl-CS"/>
        </w:rPr>
        <w:t>од стране добављача</w:t>
      </w:r>
      <w:r w:rsidR="006F44E9">
        <w:rPr>
          <w:rFonts w:ascii="Arial" w:eastAsia="Times New Roman" w:hAnsi="Arial" w:cs="Arial"/>
          <w:lang w:eastAsia="sr-Cyrl-CS"/>
        </w:rPr>
        <w:t>,</w:t>
      </w:r>
      <w:r>
        <w:rPr>
          <w:rFonts w:ascii="Arial" w:eastAsia="Times New Roman" w:hAnsi="Arial" w:cs="Arial"/>
          <w:lang w:eastAsia="sr-Cyrl-CS"/>
        </w:rPr>
        <w:t xml:space="preserve"> које су попуњене и потписане на обрасцу структре цена добара</w:t>
      </w:r>
      <w:r w:rsidR="006F44E9">
        <w:rPr>
          <w:rFonts w:ascii="Arial" w:eastAsia="Times New Roman" w:hAnsi="Arial" w:cs="Arial"/>
          <w:lang w:eastAsia="sr-Cyrl-CS"/>
        </w:rPr>
        <w:t>,</w:t>
      </w:r>
      <w:r>
        <w:rPr>
          <w:rFonts w:ascii="Arial" w:eastAsia="Times New Roman" w:hAnsi="Arial" w:cs="Arial"/>
          <w:lang w:eastAsia="sr-Cyrl-CS"/>
        </w:rPr>
        <w:t xml:space="preserve"> фиксне и </w:t>
      </w:r>
      <w:r w:rsidRPr="00F858DD">
        <w:rPr>
          <w:rFonts w:ascii="Arial" w:eastAsia="Times New Roman" w:hAnsi="Arial" w:cs="Arial"/>
          <w:lang w:eastAsia="sr-Cyrl-CS"/>
        </w:rPr>
        <w:t>непроменљиве за цео период важења овог оквирног споразума.</w:t>
      </w:r>
      <w:proofErr w:type="gramEnd"/>
    </w:p>
    <w:p w:rsidR="00C222F4" w:rsidRDefault="00C222F4" w:rsidP="00C222F4">
      <w:pPr>
        <w:autoSpaceDE w:val="0"/>
        <w:autoSpaceDN w:val="0"/>
        <w:adjustRightInd w:val="0"/>
        <w:spacing w:line="240" w:lineRule="auto"/>
        <w:jc w:val="both"/>
        <w:rPr>
          <w:rFonts w:ascii="Arial" w:eastAsia="TimesNewRomanPS-BoldMT" w:hAnsi="Arial" w:cs="Arial"/>
          <w:noProof/>
        </w:rPr>
      </w:pPr>
    </w:p>
    <w:p w:rsidR="00C222F4" w:rsidRPr="00F858DD" w:rsidRDefault="00C222F4" w:rsidP="00C222F4">
      <w:pPr>
        <w:autoSpaceDE w:val="0"/>
        <w:autoSpaceDN w:val="0"/>
        <w:adjustRightInd w:val="0"/>
        <w:spacing w:line="240" w:lineRule="auto"/>
        <w:jc w:val="both"/>
        <w:rPr>
          <w:rFonts w:ascii="Arial" w:eastAsia="TimesNewRomanPS-BoldMT" w:hAnsi="Arial" w:cs="Arial"/>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 И УСЛОВИ РЕАЛИЗАЦИЈЕ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rsidR="00C222F4" w:rsidRPr="006F44E9" w:rsidRDefault="00C222F4" w:rsidP="006F44E9">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оквирног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оквирног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rsidR="00C222F4" w:rsidRPr="006F44E9" w:rsidRDefault="00C222F4" w:rsidP="00C222F4">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rsidR="00974D93" w:rsidRPr="006F44E9" w:rsidRDefault="00C222F4" w:rsidP="006F44E9">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6F44E9">
        <w:rPr>
          <w:rFonts w:ascii="Arial" w:hAnsi="Arial" w:cs="Arial"/>
          <w:noProof/>
        </w:rPr>
        <w:t>поште</w:t>
      </w:r>
      <w:r w:rsidRPr="006F44E9">
        <w:rPr>
          <w:rFonts w:ascii="Arial" w:eastAsia="Times New Roman" w:hAnsi="Arial" w:cs="Arial"/>
          <w:noProof/>
        </w:rPr>
        <w:t>, позив се шаље на до тада саопштене адресе.</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rsidR="00C222F4" w:rsidRPr="00FF0BB8" w:rsidRDefault="00974D93" w:rsidP="00C222F4">
      <w:pPr>
        <w:ind w:firstLine="540"/>
        <w:jc w:val="both"/>
        <w:rPr>
          <w:rFonts w:ascii="Arial" w:hAnsi="Arial" w:cs="Arial"/>
          <w:noProof/>
        </w:rPr>
      </w:pPr>
      <w:r>
        <w:rPr>
          <w:rFonts w:ascii="Arial" w:hAnsi="Arial" w:cs="Arial"/>
          <w:iCs/>
          <w:noProof/>
        </w:rPr>
        <w:t xml:space="preserve">Рок плаћања је </w:t>
      </w:r>
      <w:r w:rsidRPr="006F44E9">
        <w:rPr>
          <w:rFonts w:ascii="Arial" w:hAnsi="Arial" w:cs="Arial"/>
          <w:iCs/>
          <w:noProof/>
        </w:rPr>
        <w:t xml:space="preserve">до </w:t>
      </w:r>
      <w:r w:rsidR="006F44E9" w:rsidRPr="006F44E9">
        <w:rPr>
          <w:rFonts w:ascii="Arial" w:hAnsi="Arial" w:cs="Arial"/>
          <w:iCs/>
          <w:noProof/>
          <w:lang w:val="sr-Cyrl-CS"/>
        </w:rPr>
        <w:t>45</w:t>
      </w:r>
      <w:r w:rsidR="00C222F4" w:rsidRPr="006F44E9">
        <w:rPr>
          <w:rFonts w:ascii="Arial" w:hAnsi="Arial" w:cs="Arial"/>
          <w:iCs/>
          <w:noProof/>
        </w:rPr>
        <w:t xml:space="preserve"> дана</w:t>
      </w:r>
      <w:r w:rsidR="00C222F4" w:rsidRPr="00F858DD">
        <w:rPr>
          <w:rFonts w:ascii="Arial" w:hAnsi="Arial" w:cs="Arial"/>
          <w:iCs/>
          <w:noProof/>
        </w:rPr>
        <w:t xml:space="preserve"> од дана пријема исправног рачуна</w:t>
      </w:r>
      <w:r w:rsidR="00C222F4">
        <w:rPr>
          <w:rFonts w:ascii="Arial" w:hAnsi="Arial" w:cs="Arial"/>
          <w:iCs/>
          <w:noProof/>
        </w:rPr>
        <w:t xml:space="preserve"> на архив наручиоца</w:t>
      </w:r>
      <w:r w:rsidR="00C222F4" w:rsidRPr="00F858DD">
        <w:rPr>
          <w:rFonts w:ascii="Arial" w:hAnsi="Arial" w:cs="Arial"/>
          <w:iCs/>
          <w:noProof/>
        </w:rPr>
        <w:t>,</w:t>
      </w:r>
      <w:r w:rsidR="00C222F4" w:rsidRPr="00F858DD">
        <w:rPr>
          <w:rFonts w:ascii="Arial" w:hAnsi="Arial" w:cs="Arial"/>
          <w:noProof/>
        </w:rPr>
        <w:t xml:space="preserve"> а након извршене испоруке, на основу Наруџбенице и обострано потписане отпремнице у складу са овим оквирним споразумом.             </w:t>
      </w:r>
    </w:p>
    <w:p w:rsidR="009D2DD4" w:rsidRDefault="00C222F4" w:rsidP="00C222F4">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sidR="009D2DD4">
        <w:rPr>
          <w:rFonts w:ascii="Arial" w:hAnsi="Arial" w:cs="Arial"/>
          <w:noProof/>
          <w:lang w:val="sr-Cyrl-CS"/>
        </w:rPr>
        <w:t>Николе Тесле 19, 12208 Костолац .</w:t>
      </w:r>
    </w:p>
    <w:p w:rsidR="00C222F4" w:rsidRPr="006F44E9" w:rsidRDefault="00C222F4" w:rsidP="006F44E9">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rsidR="00C222F4" w:rsidRPr="00E87B0A" w:rsidRDefault="00C222F4" w:rsidP="00C222F4">
      <w:pPr>
        <w:tabs>
          <w:tab w:val="left" w:pos="720"/>
          <w:tab w:val="left" w:pos="1080"/>
        </w:tabs>
        <w:jc w:val="both"/>
        <w:rPr>
          <w:rFonts w:ascii="Arial" w:hAnsi="Arial" w:cs="Arial"/>
          <w:b/>
          <w:noProof/>
        </w:rPr>
      </w:pPr>
      <w:r w:rsidRPr="00E87B0A">
        <w:rPr>
          <w:rFonts w:ascii="Arial" w:hAnsi="Arial" w:cs="Arial"/>
          <w:b/>
          <w:noProof/>
        </w:rPr>
        <w:lastRenderedPageBreak/>
        <w:t>НАЧИН, РОК И МЕСТО ИСПОРУКЕ</w:t>
      </w:r>
    </w:p>
    <w:p w:rsidR="00C222F4" w:rsidRPr="00E87B0A" w:rsidRDefault="00C222F4" w:rsidP="00C222F4">
      <w:pPr>
        <w:tabs>
          <w:tab w:val="left" w:pos="720"/>
          <w:tab w:val="left" w:pos="1080"/>
        </w:tabs>
        <w:jc w:val="both"/>
        <w:rPr>
          <w:rFonts w:ascii="Arial" w:hAnsi="Arial" w:cs="Arial"/>
          <w:b/>
          <w:noProof/>
        </w:rPr>
      </w:pPr>
    </w:p>
    <w:p w:rsidR="00C222F4" w:rsidRPr="00E87B0A" w:rsidRDefault="00C222F4" w:rsidP="00C222F4">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rsidR="00C222F4" w:rsidRPr="002F4AF3" w:rsidRDefault="00C222F4" w:rsidP="00C222F4">
      <w:pPr>
        <w:ind w:firstLine="540"/>
        <w:jc w:val="both"/>
        <w:rPr>
          <w:rFonts w:ascii="Arial" w:hAnsi="Arial" w:cs="Arial"/>
          <w:bCs/>
          <w:iCs/>
          <w:noProof/>
        </w:rPr>
      </w:pPr>
      <w:r w:rsidRPr="00E87B0A">
        <w:rPr>
          <w:rFonts w:ascii="Arial" w:hAnsi="Arial" w:cs="Arial"/>
          <w:bCs/>
          <w:iCs/>
          <w:noProof/>
        </w:rPr>
        <w:t xml:space="preserve">Стране оквирног споразума су сагласне да испорка добара врши </w:t>
      </w:r>
      <w:r w:rsidRPr="00E87B0A">
        <w:rPr>
          <w:rFonts w:ascii="Arial" w:hAnsi="Arial" w:cs="Arial"/>
          <w:b/>
          <w:bCs/>
          <w:iCs/>
          <w:noProof/>
        </w:rPr>
        <w:t>сукцесивно.</w:t>
      </w:r>
    </w:p>
    <w:p w:rsidR="00C222F4" w:rsidRPr="002F4AF3" w:rsidRDefault="00C222F4" w:rsidP="00C222F4">
      <w:pPr>
        <w:ind w:firstLine="540"/>
        <w:jc w:val="both"/>
        <w:rPr>
          <w:rFonts w:ascii="Arial" w:hAnsi="Arial" w:cs="Arial"/>
          <w:bCs/>
          <w:iCs/>
          <w:noProof/>
        </w:rPr>
      </w:pPr>
      <w:r w:rsidRPr="006F44E9">
        <w:rPr>
          <w:rFonts w:ascii="Arial" w:hAnsi="Arial" w:cs="Arial"/>
          <w:bCs/>
          <w:iCs/>
          <w:noProof/>
        </w:rPr>
        <w:t xml:space="preserve">Рок испоруке не може бити дужи од </w:t>
      </w:r>
      <w:r w:rsidRPr="006F44E9">
        <w:rPr>
          <w:rFonts w:ascii="Arial" w:hAnsi="Arial" w:cs="Arial"/>
          <w:bCs/>
          <w:iCs/>
          <w:noProof/>
          <w:u w:val="single"/>
        </w:rPr>
        <w:t>______</w:t>
      </w:r>
      <w:r w:rsidRPr="006F44E9">
        <w:rPr>
          <w:rFonts w:ascii="Arial" w:hAnsi="Arial" w:cs="Arial"/>
          <w:bCs/>
          <w:iCs/>
          <w:noProof/>
        </w:rPr>
        <w:t xml:space="preserve"> календарских да</w:t>
      </w:r>
      <w:r w:rsidR="002F4AF3" w:rsidRPr="006F44E9">
        <w:rPr>
          <w:rFonts w:ascii="Arial" w:hAnsi="Arial" w:cs="Arial"/>
          <w:bCs/>
          <w:iCs/>
          <w:noProof/>
        </w:rPr>
        <w:t>на од дана пријема Наруџбенице.</w:t>
      </w:r>
    </w:p>
    <w:p w:rsidR="00C222F4" w:rsidRPr="002E486A" w:rsidRDefault="00C222F4" w:rsidP="00C222F4">
      <w:pPr>
        <w:ind w:firstLine="540"/>
        <w:jc w:val="both"/>
        <w:rPr>
          <w:rFonts w:ascii="Arial" w:eastAsia="Times New Roman" w:hAnsi="Arial" w:cs="Arial"/>
          <w:lang w:val="sr-Cyrl-CS" w:eastAsia="sr-Latn-CS"/>
        </w:rPr>
      </w:pPr>
      <w:proofErr w:type="gramStart"/>
      <w:r w:rsidRPr="00E87B0A">
        <w:rPr>
          <w:rFonts w:ascii="Arial" w:hAnsi="Arial" w:cs="Arial"/>
          <w:bCs/>
          <w:iCs/>
          <w:noProof/>
        </w:rPr>
        <w:t xml:space="preserve">Место испоруке је франко магацин </w:t>
      </w:r>
      <w:r w:rsidRPr="00E87B0A">
        <w:rPr>
          <w:rFonts w:ascii="Arial" w:eastAsia="Times New Roman" w:hAnsi="Arial" w:cs="Arial"/>
          <w:lang w:eastAsia="sr-Latn-CS"/>
        </w:rPr>
        <w:t xml:space="preserve">ПД </w:t>
      </w:r>
      <w:r w:rsidR="009D2DD4">
        <w:rPr>
          <w:rFonts w:ascii="Arial" w:eastAsia="Times New Roman" w:hAnsi="Arial" w:cs="Arial"/>
          <w:lang w:val="sr-Cyrl-CS" w:eastAsia="sr-Latn-CS"/>
        </w:rPr>
        <w:t xml:space="preserve">Аутотранспорт </w:t>
      </w:r>
      <w:r w:rsidRPr="00E87B0A">
        <w:rPr>
          <w:rFonts w:ascii="Arial" w:eastAsia="Times New Roman" w:hAnsi="Arial" w:cs="Arial"/>
          <w:lang w:eastAsia="sr-Latn-CS"/>
        </w:rPr>
        <w:t>д.о.о. ул.</w:t>
      </w:r>
      <w:proofErr w:type="gramEnd"/>
      <w:r w:rsidRPr="00E87B0A">
        <w:rPr>
          <w:rFonts w:ascii="Arial" w:eastAsia="Times New Roman" w:hAnsi="Arial" w:cs="Arial"/>
          <w:lang w:eastAsia="sr-Latn-CS"/>
        </w:rPr>
        <w:t xml:space="preserve"> </w:t>
      </w:r>
      <w:r w:rsidR="009D2DD4">
        <w:rPr>
          <w:rFonts w:ascii="Arial" w:eastAsia="Times New Roman" w:hAnsi="Arial" w:cs="Arial"/>
          <w:lang w:val="sr-Cyrl-CS" w:eastAsia="sr-Latn-CS"/>
        </w:rPr>
        <w:t xml:space="preserve">Николе Тесле бр.19, </w:t>
      </w:r>
      <w:r w:rsidRPr="00E87B0A">
        <w:rPr>
          <w:rFonts w:ascii="Arial" w:eastAsia="Times New Roman" w:hAnsi="Arial" w:cs="Arial"/>
          <w:lang w:eastAsia="sr-Latn-CS"/>
        </w:rPr>
        <w:t xml:space="preserve">12208 </w:t>
      </w:r>
      <w:r w:rsidR="002E486A">
        <w:rPr>
          <w:rFonts w:ascii="Arial" w:eastAsia="Times New Roman" w:hAnsi="Arial" w:cs="Arial"/>
          <w:lang w:val="sr-Cyrl-CS" w:eastAsia="sr-Latn-CS"/>
        </w:rPr>
        <w:t>Костолац.</w:t>
      </w:r>
    </w:p>
    <w:p w:rsidR="00C222F4" w:rsidRDefault="00C222F4" w:rsidP="00C222F4">
      <w:pPr>
        <w:jc w:val="both"/>
        <w:rPr>
          <w:rFonts w:ascii="Arial" w:hAnsi="Arial" w:cs="Arial"/>
          <w:bCs/>
          <w:iCs/>
          <w:noProof/>
        </w:rPr>
      </w:pPr>
    </w:p>
    <w:p w:rsidR="00C222F4" w:rsidRPr="00F858DD" w:rsidRDefault="00C222F4" w:rsidP="00C222F4">
      <w:pPr>
        <w:jc w:val="both"/>
        <w:rPr>
          <w:rFonts w:ascii="Arial" w:hAnsi="Arial" w:cs="Arial"/>
          <w:bCs/>
          <w:iCs/>
          <w:noProof/>
        </w:rPr>
      </w:pPr>
    </w:p>
    <w:p w:rsidR="00C222F4" w:rsidRPr="00F858DD" w:rsidRDefault="00C222F4" w:rsidP="00C222F4">
      <w:pPr>
        <w:tabs>
          <w:tab w:val="left" w:pos="720"/>
          <w:tab w:val="left" w:pos="1080"/>
        </w:tabs>
        <w:jc w:val="both"/>
        <w:rPr>
          <w:rFonts w:ascii="Arial" w:hAnsi="Arial" w:cs="Arial"/>
          <w:b/>
          <w:noProof/>
        </w:rPr>
      </w:pPr>
      <w:r w:rsidRPr="00F858DD">
        <w:rPr>
          <w:rFonts w:ascii="Arial" w:hAnsi="Arial" w:cs="Arial"/>
          <w:b/>
          <w:noProof/>
        </w:rPr>
        <w:t>КВАЛИТАТИВНИ И КВАНТИТАТИВНИ ПРИЈЕМ</w:t>
      </w:r>
    </w:p>
    <w:p w:rsidR="00C222F4" w:rsidRDefault="00C222F4" w:rsidP="00C222F4">
      <w:pPr>
        <w:jc w:val="center"/>
        <w:rPr>
          <w:rFonts w:ascii="Arial" w:eastAsia="Times New Roman" w:hAnsi="Arial" w:cs="Arial"/>
          <w:b/>
          <w:noProof/>
        </w:rPr>
      </w:pPr>
    </w:p>
    <w:p w:rsidR="00C222F4" w:rsidRPr="00F858DD" w:rsidRDefault="00C222F4" w:rsidP="00C222F4">
      <w:pPr>
        <w:jc w:val="center"/>
        <w:rPr>
          <w:rFonts w:ascii="Arial" w:eastAsia="Times New Roman" w:hAnsi="Arial" w:cs="Arial"/>
          <w:b/>
          <w:noProof/>
        </w:rPr>
      </w:pPr>
      <w:r w:rsidRPr="00F858DD">
        <w:rPr>
          <w:rFonts w:ascii="Arial" w:eastAsia="Times New Roman" w:hAnsi="Arial" w:cs="Arial"/>
          <w:b/>
          <w:noProof/>
        </w:rPr>
        <w:t>Члан 8.</w:t>
      </w:r>
    </w:p>
    <w:p w:rsidR="00C222F4" w:rsidRPr="00CB2AB0" w:rsidRDefault="00C222F4" w:rsidP="00C222F4">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 xml:space="preserve">Испоруци добара присуствују представници Добављача и Наручиоца, и том приликом потписују Записник о </w:t>
      </w:r>
      <w:r>
        <w:rPr>
          <w:rFonts w:ascii="Arial" w:eastAsia="Times New Roman" w:hAnsi="Arial" w:cs="Arial"/>
          <w:lang w:eastAsia="sr-Cyrl-CS"/>
        </w:rPr>
        <w:t>примопредаји (квалитатвном и квантитативном пријему добара</w:t>
      </w:r>
      <w:proofErr w:type="gramStart"/>
      <w:r>
        <w:rPr>
          <w:rFonts w:ascii="Arial" w:eastAsia="Times New Roman" w:hAnsi="Arial" w:cs="Arial"/>
          <w:lang w:eastAsia="sr-Cyrl-CS"/>
        </w:rPr>
        <w:t>)</w:t>
      </w:r>
      <w:r w:rsidRPr="00CB2AB0">
        <w:rPr>
          <w:rFonts w:ascii="Arial" w:eastAsia="Times New Roman" w:hAnsi="Arial" w:cs="Arial"/>
          <w:lang w:eastAsia="sr-Cyrl-CS"/>
        </w:rPr>
        <w:t xml:space="preserve">  и</w:t>
      </w:r>
      <w:proofErr w:type="gramEnd"/>
      <w:r w:rsidRPr="00CB2AB0">
        <w:rPr>
          <w:rFonts w:ascii="Arial" w:eastAsia="Times New Roman" w:hAnsi="Arial" w:cs="Arial"/>
          <w:lang w:eastAsia="sr-Cyrl-CS"/>
        </w:rPr>
        <w:t xml:space="preserve"> отпремницу.</w:t>
      </w:r>
    </w:p>
    <w:p w:rsidR="00C222F4" w:rsidRPr="00CB2AB0" w:rsidRDefault="00C222F4" w:rsidP="00C222F4">
      <w:pPr>
        <w:tabs>
          <w:tab w:val="left" w:pos="360"/>
          <w:tab w:val="left" w:pos="567"/>
        </w:tabs>
        <w:spacing w:line="240" w:lineRule="auto"/>
        <w:ind w:firstLine="540"/>
        <w:jc w:val="both"/>
        <w:rPr>
          <w:rFonts w:ascii="Arial" w:eastAsia="Times New Roman" w:hAnsi="Arial" w:cs="Arial"/>
          <w:lang w:eastAsia="sr-Cyrl-CS"/>
        </w:rPr>
      </w:pPr>
      <w:proofErr w:type="gramStart"/>
      <w:r w:rsidRPr="00CB2AB0">
        <w:rPr>
          <w:rFonts w:ascii="Arial" w:eastAsia="Times New Roman" w:hAnsi="Arial" w:cs="Arial"/>
          <w:lang w:eastAsia="sr-Cyrl-CS"/>
        </w:rPr>
        <w:t>Представници наручиоца,</w:t>
      </w:r>
      <w:r w:rsidR="006F44E9">
        <w:rPr>
          <w:rFonts w:ascii="Arial" w:eastAsia="Times New Roman" w:hAnsi="Arial" w:cs="Arial"/>
          <w:lang w:eastAsia="sr-Cyrl-CS"/>
        </w:rPr>
        <w:t xml:space="preserve"> </w:t>
      </w:r>
      <w:r w:rsidRPr="00CB2AB0">
        <w:rPr>
          <w:rFonts w:ascii="Arial" w:eastAsia="Times New Roman" w:hAnsi="Arial" w:cs="Arial"/>
          <w:lang w:eastAsia="sr-Cyrl-CS"/>
        </w:rPr>
        <w:t>именовани решењем о формирању комисије за квантитативни и квалитативни пријем добара од стране зак.</w:t>
      </w:r>
      <w:proofErr w:type="gramEnd"/>
      <w:r w:rsidRPr="00CB2AB0">
        <w:rPr>
          <w:rFonts w:ascii="Arial" w:eastAsia="Times New Roman" w:hAnsi="Arial" w:cs="Arial"/>
          <w:lang w:eastAsia="sr-Cyrl-CS"/>
        </w:rPr>
        <w:t xml:space="preserve"> </w:t>
      </w:r>
      <w:proofErr w:type="gramStart"/>
      <w:r>
        <w:rPr>
          <w:rFonts w:ascii="Arial" w:eastAsia="Times New Roman" w:hAnsi="Arial" w:cs="Arial"/>
          <w:lang w:eastAsia="sr-Cyrl-CS"/>
        </w:rPr>
        <w:t>з</w:t>
      </w:r>
      <w:r w:rsidR="00652146">
        <w:rPr>
          <w:rFonts w:ascii="Arial" w:eastAsia="Times New Roman" w:hAnsi="Arial" w:cs="Arial"/>
          <w:lang w:eastAsia="sr-Cyrl-CS"/>
        </w:rPr>
        <w:t>аступника</w:t>
      </w:r>
      <w:r>
        <w:rPr>
          <w:rFonts w:ascii="Arial" w:eastAsia="Times New Roman" w:hAnsi="Arial" w:cs="Arial"/>
          <w:lang w:eastAsia="sr-Cyrl-CS"/>
        </w:rPr>
        <w:t>-</w:t>
      </w:r>
      <w:proofErr w:type="gramEnd"/>
      <w:r>
        <w:rPr>
          <w:rFonts w:ascii="Arial" w:eastAsia="Times New Roman" w:hAnsi="Arial" w:cs="Arial"/>
          <w:lang w:eastAsia="sr-Cyrl-CS"/>
        </w:rPr>
        <w:t xml:space="preserve"> </w:t>
      </w:r>
      <w:r w:rsidRPr="00CB2AB0">
        <w:rPr>
          <w:rFonts w:ascii="Arial" w:eastAsia="Times New Roman" w:hAnsi="Arial" w:cs="Arial"/>
          <w:lang w:eastAsia="sr-Cyrl-CS"/>
        </w:rPr>
        <w:t>директора,  том приликом сачињавају и потписују и Записник о квалитативном и квантитативном пријему добара</w:t>
      </w:r>
      <w:r>
        <w:rPr>
          <w:rFonts w:ascii="Arial" w:eastAsia="Times New Roman" w:hAnsi="Arial" w:cs="Arial"/>
          <w:lang w:eastAsia="sr-Cyrl-CS"/>
        </w:rPr>
        <w:t xml:space="preserve">. </w:t>
      </w:r>
    </w:p>
    <w:p w:rsidR="00C222F4" w:rsidRDefault="00C222F4" w:rsidP="00C222F4">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w:t>
      </w:r>
      <w:r w:rsidR="006F44E9">
        <w:rPr>
          <w:rFonts w:ascii="Arial" w:eastAsia="Times New Roman" w:hAnsi="Arial" w:cs="Arial"/>
          <w:kern w:val="2"/>
          <w:lang w:val="sr-Cyrl-CS" w:eastAsia="sr-Cyrl-CS"/>
        </w:rPr>
        <w:t>а</w:t>
      </w:r>
      <w:r w:rsidRPr="00F858DD">
        <w:rPr>
          <w:rFonts w:ascii="Arial" w:eastAsia="Times New Roman" w:hAnsi="Arial" w:cs="Arial"/>
          <w:kern w:val="2"/>
          <w:lang w:val="sr-Cyrl-CS" w:eastAsia="sr-Cyrl-CS"/>
        </w:rPr>
        <w:t xml:space="preserve">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w:t>
      </w:r>
      <w:r w:rsidR="006F44E9">
        <w:rPr>
          <w:rFonts w:ascii="Arial" w:eastAsia="Times New Roman" w:hAnsi="Arial" w:cs="Arial"/>
          <w:kern w:val="2"/>
          <w:lang w:val="sr-Cyrl-CS" w:eastAsia="sr-Cyrl-CS"/>
        </w:rPr>
        <w:t>ју</w:t>
      </w:r>
      <w:r w:rsidRPr="00F858DD">
        <w:rPr>
          <w:rFonts w:ascii="Arial" w:eastAsia="Times New Roman" w:hAnsi="Arial" w:cs="Arial"/>
          <w:kern w:val="2"/>
          <w:lang w:val="sr-Cyrl-CS" w:eastAsia="sr-Cyrl-CS"/>
        </w:rPr>
        <w:t xml:space="preserve"> недостатке, тј. ни</w:t>
      </w:r>
      <w:r w:rsidR="006F44E9">
        <w:rPr>
          <w:rFonts w:ascii="Arial" w:eastAsia="Times New Roman" w:hAnsi="Arial" w:cs="Arial"/>
          <w:kern w:val="2"/>
          <w:lang w:val="sr-Cyrl-CS" w:eastAsia="sr-Cyrl-CS"/>
        </w:rPr>
        <w:t>су</w:t>
      </w:r>
      <w:r w:rsidRPr="00F858DD">
        <w:rPr>
          <w:rFonts w:ascii="Arial" w:eastAsia="Times New Roman" w:hAnsi="Arial" w:cs="Arial"/>
          <w:kern w:val="2"/>
          <w:lang w:val="sr-Cyrl-CS" w:eastAsia="sr-Cyrl-CS"/>
        </w:rPr>
        <w:t xml:space="preserve"> сагласна уговореном квалитету или к</w:t>
      </w:r>
      <w:r w:rsidR="006F44E9">
        <w:rPr>
          <w:rFonts w:ascii="Arial" w:eastAsia="Times New Roman" w:hAnsi="Arial" w:cs="Arial"/>
          <w:kern w:val="2"/>
          <w:lang w:val="sr-Cyrl-CS" w:eastAsia="sr-Cyrl-CS"/>
        </w:rPr>
        <w:t>вантитету</w:t>
      </w:r>
      <w:r w:rsidRPr="00F858DD">
        <w:rPr>
          <w:rFonts w:ascii="Arial" w:eastAsia="Times New Roman" w:hAnsi="Arial" w:cs="Arial"/>
          <w:kern w:val="2"/>
          <w:lang w:val="sr-Cyrl-CS" w:eastAsia="sr-Cyrl-CS"/>
        </w:rPr>
        <w:t xml:space="preserve">, наведено се констатује  Записником о </w:t>
      </w:r>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 и квалитативном пријему добара</w:t>
      </w:r>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w:t>
      </w:r>
      <w:r w:rsidR="00266878">
        <w:rPr>
          <w:rFonts w:ascii="Arial" w:eastAsia="Times New Roman" w:hAnsi="Arial" w:cs="Arial"/>
          <w:kern w:val="2"/>
          <w:lang w:val="sr-Cyrl-CS" w:eastAsia="sr-Cyrl-CS"/>
        </w:rPr>
        <w:t xml:space="preserve"> од 2 (два) дана од претходне испоруке приликом које су утврђени недостаци</w:t>
      </w:r>
      <w:r>
        <w:rPr>
          <w:rFonts w:ascii="Arial" w:eastAsia="Times New Roman" w:hAnsi="Arial" w:cs="Arial"/>
          <w:kern w:val="2"/>
          <w:lang w:val="sr-Cyrl-CS" w:eastAsia="sr-Cyrl-CS"/>
        </w:rPr>
        <w:t>.</w:t>
      </w:r>
    </w:p>
    <w:p w:rsidR="00C222F4" w:rsidRDefault="00C222F4" w:rsidP="00652146">
      <w:pPr>
        <w:tabs>
          <w:tab w:val="left" w:pos="360"/>
          <w:tab w:val="left" w:pos="567"/>
        </w:tabs>
        <w:spacing w:line="240" w:lineRule="auto"/>
        <w:ind w:firstLine="540"/>
        <w:jc w:val="both"/>
        <w:rPr>
          <w:rFonts w:ascii="Arial" w:eastAsia="Times New Roman" w:hAnsi="Arial" w:cs="Arial"/>
          <w:kern w:val="2"/>
          <w:lang w:val="sr-Cyrl-CS" w:eastAsia="sr-Cyrl-CS"/>
        </w:rPr>
      </w:pPr>
      <w:r>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здравља на раду и са свим мерама </w:t>
      </w:r>
      <w:r w:rsidRPr="00A52F9D">
        <w:rPr>
          <w:rFonts w:ascii="Arial" w:eastAsia="Times New Roman" w:hAnsi="Arial" w:cs="Arial"/>
          <w:kern w:val="2"/>
          <w:lang w:val="sr-Cyrl-CS" w:eastAsia="sr-Cyrl-CS"/>
        </w:rPr>
        <w:t>безбедности и здравља на раду</w:t>
      </w:r>
      <w:r>
        <w:rPr>
          <w:rFonts w:ascii="Arial" w:eastAsia="Times New Roman" w:hAnsi="Arial" w:cs="Arial"/>
          <w:kern w:val="2"/>
          <w:lang w:val="sr-Cyrl-CS" w:eastAsia="sr-Cyrl-CS"/>
        </w:rPr>
        <w:t xml:space="preserve"> које примењује наручилац.</w:t>
      </w:r>
    </w:p>
    <w:p w:rsidR="00B80606" w:rsidRDefault="00B80606" w:rsidP="00C222F4">
      <w:pPr>
        <w:autoSpaceDE w:val="0"/>
        <w:autoSpaceDN w:val="0"/>
        <w:adjustRightInd w:val="0"/>
        <w:spacing w:line="240" w:lineRule="auto"/>
        <w:jc w:val="both"/>
        <w:rPr>
          <w:rFonts w:ascii="Arial" w:eastAsia="Times New Roman" w:hAnsi="Arial" w:cs="Arial"/>
          <w:b/>
          <w:noProof/>
        </w:rPr>
      </w:pPr>
    </w:p>
    <w:p w:rsidR="00B80606" w:rsidRDefault="00B80606"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СРЕДСТВА ОБЕЗБЕЂЕЊА ЗА ИЗВРШАВАЊЕ ОКВИРНОГ СПОРАЗУМА</w:t>
      </w:r>
    </w:p>
    <w:p w:rsidR="00C222F4" w:rsidRDefault="00C222F4" w:rsidP="00C222F4">
      <w:pPr>
        <w:autoSpaceDE w:val="0"/>
        <w:autoSpaceDN w:val="0"/>
        <w:adjustRightInd w:val="0"/>
        <w:spacing w:line="240" w:lineRule="auto"/>
        <w:rPr>
          <w:rFonts w:ascii="Arial" w:eastAsia="Times New Roman" w:hAnsi="Arial" w:cs="Arial"/>
          <w:b/>
          <w:noProof/>
        </w:rPr>
      </w:pPr>
    </w:p>
    <w:p w:rsidR="00C222F4"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rsidR="00652146" w:rsidRDefault="00652146" w:rsidP="00C222F4">
      <w:pPr>
        <w:autoSpaceDE w:val="0"/>
        <w:autoSpaceDN w:val="0"/>
        <w:adjustRightInd w:val="0"/>
        <w:spacing w:line="240" w:lineRule="auto"/>
        <w:rPr>
          <w:rFonts w:ascii="Arial" w:eastAsia="Times New Roman" w:hAnsi="Arial" w:cs="Arial"/>
          <w:b/>
          <w:noProof/>
          <w:highlight w:val="yellow"/>
          <w:u w:val="single"/>
        </w:rPr>
      </w:pPr>
    </w:p>
    <w:p w:rsidR="00652146" w:rsidRPr="0077545E" w:rsidRDefault="00652146" w:rsidP="00652146">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добро извршење посла </w:t>
      </w:r>
    </w:p>
    <w:p w:rsidR="00652146" w:rsidRPr="0077545E" w:rsidRDefault="00652146" w:rsidP="0065214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652146" w:rsidRPr="0077545E" w:rsidRDefault="00652146" w:rsidP="0065214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w:t>
      </w:r>
      <w:r w:rsidR="00485B87">
        <w:rPr>
          <w:rFonts w:ascii="Arial" w:eastAsia="Times New Roman" w:hAnsi="Arial" w:cs="Arial"/>
          <w:noProof/>
          <w:color w:val="auto"/>
          <w:kern w:val="0"/>
          <w:lang w:eastAsia="sr-Cyrl-CS"/>
        </w:rPr>
        <w:t xml:space="preserve"> потписивања Оквирног споразума</w:t>
      </w:r>
      <w:r w:rsidRPr="0077545E">
        <w:rPr>
          <w:rFonts w:ascii="Arial" w:eastAsia="Times New Roman" w:hAnsi="Arial" w:cs="Arial"/>
          <w:noProof/>
          <w:color w:val="auto"/>
          <w:kern w:val="0"/>
          <w:lang w:eastAsia="sr-Cyrl-CS"/>
        </w:rPr>
        <w:t xml:space="preserve">,на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w:t>
      </w:r>
      <w:r w:rsidRPr="0077545E">
        <w:rPr>
          <w:rFonts w:ascii="Arial" w:eastAsia="Times New Roman" w:hAnsi="Arial" w:cs="Arial"/>
          <w:noProof/>
          <w:color w:val="auto"/>
          <w:kern w:val="0"/>
          <w:lang w:eastAsia="sr-Cyrl-CS"/>
        </w:rPr>
        <w:lastRenderedPageBreak/>
        <w:t>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w:t>
      </w:r>
      <w:r w:rsidR="00266878">
        <w:rPr>
          <w:rFonts w:ascii="Arial" w:eastAsia="Times New Roman" w:hAnsi="Arial" w:cs="Arial"/>
          <w:noProof/>
          <w:color w:val="auto"/>
          <w:kern w:val="0"/>
          <w:lang w:eastAsia="sr-Cyrl-CS"/>
        </w:rPr>
        <w:t xml:space="preserve"> </w:t>
      </w:r>
      <w:r w:rsidRPr="0077545E">
        <w:rPr>
          <w:rFonts w:ascii="Arial" w:eastAsia="Times New Roman" w:hAnsi="Arial" w:cs="Arial"/>
          <w:noProof/>
          <w:color w:val="auto"/>
          <w:kern w:val="0"/>
          <w:lang w:eastAsia="sr-Cyrl-CS"/>
        </w:rPr>
        <w:t>од стране пословне банке коју понуђач наводи у меничном овлашћењу – писму.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652146" w:rsidRDefault="00652146" w:rsidP="00652146">
      <w:pPr>
        <w:suppressAutoHyphens w:val="0"/>
        <w:spacing w:line="240" w:lineRule="auto"/>
        <w:ind w:left="360"/>
        <w:jc w:val="both"/>
        <w:rPr>
          <w:rFonts w:ascii="Arial" w:eastAsia="Times New Roman" w:hAnsi="Arial" w:cs="Arial"/>
          <w:b/>
          <w:noProof/>
          <w:color w:val="auto"/>
          <w:kern w:val="0"/>
          <w:lang w:eastAsia="sr-Cyrl-CS"/>
        </w:rPr>
      </w:pPr>
    </w:p>
    <w:p w:rsidR="00652146" w:rsidRPr="0077545E" w:rsidRDefault="00652146" w:rsidP="00652146">
      <w:pPr>
        <w:suppressAutoHyphens w:val="0"/>
        <w:autoSpaceDE w:val="0"/>
        <w:autoSpaceDN w:val="0"/>
        <w:adjustRightInd w:val="0"/>
        <w:spacing w:line="240" w:lineRule="auto"/>
        <w:rPr>
          <w:rFonts w:ascii="Arial" w:eastAsia="Times New Roman" w:hAnsi="Arial" w:cs="Arial"/>
          <w:b/>
          <w:color w:val="auto"/>
          <w:kern w:val="0"/>
          <w:lang w:eastAsia="en-US"/>
        </w:rPr>
      </w:pPr>
      <w:r w:rsidRPr="0077545E">
        <w:rPr>
          <w:rFonts w:ascii="Arial" w:eastAsia="Times New Roman" w:hAnsi="Arial" w:cs="Arial"/>
          <w:b/>
          <w:color w:val="auto"/>
          <w:kern w:val="0"/>
          <w:lang w:eastAsia="en-US"/>
        </w:rPr>
        <w:t>Меница за отклањање грешака у гарантном року</w:t>
      </w:r>
    </w:p>
    <w:p w:rsidR="00652146" w:rsidRPr="0077545E" w:rsidRDefault="00652146" w:rsidP="00652146">
      <w:pPr>
        <w:suppressAutoHyphens w:val="0"/>
        <w:autoSpaceDE w:val="0"/>
        <w:autoSpaceDN w:val="0"/>
        <w:adjustRightInd w:val="0"/>
        <w:spacing w:line="240" w:lineRule="auto"/>
        <w:rPr>
          <w:rFonts w:ascii="Arial" w:eastAsia="Times New Roman" w:hAnsi="Arial" w:cs="Arial"/>
          <w:color w:val="auto"/>
          <w:kern w:val="0"/>
          <w:lang w:eastAsia="en-US"/>
        </w:rPr>
      </w:pPr>
    </w:p>
    <w:p w:rsidR="00652146" w:rsidRPr="0077545E" w:rsidRDefault="00652146" w:rsidP="00652146">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Понуђач се обавезује да ће у тренутку испоруке предмета набавке предати</w:t>
      </w:r>
    </w:p>
    <w:p w:rsidR="00652146" w:rsidRPr="00266878" w:rsidRDefault="00652146" w:rsidP="00652146">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сопствену бланко меницу, која мора бити евидентиран</w:t>
      </w:r>
      <w:r>
        <w:rPr>
          <w:rFonts w:ascii="Arial" w:eastAsia="Times New Roman" w:hAnsi="Arial" w:cs="Arial"/>
          <w:color w:val="auto"/>
          <w:kern w:val="0"/>
          <w:lang w:eastAsia="en-US"/>
        </w:rPr>
        <w:t xml:space="preserve">а у Регистру меница и овлашћења </w:t>
      </w:r>
      <w:r w:rsidRPr="0077545E">
        <w:rPr>
          <w:rFonts w:ascii="Arial" w:eastAsia="Times New Roman" w:hAnsi="Arial" w:cs="Arial"/>
          <w:color w:val="auto"/>
          <w:kern w:val="0"/>
          <w:lang w:eastAsia="en-US"/>
        </w:rPr>
        <w:t xml:space="preserve">Народне банке Србије. Меница мора бити оверена печатом </w:t>
      </w:r>
      <w:r>
        <w:rPr>
          <w:rFonts w:ascii="Arial" w:eastAsia="Times New Roman" w:hAnsi="Arial" w:cs="Arial"/>
          <w:color w:val="auto"/>
          <w:kern w:val="0"/>
          <w:lang w:eastAsia="en-US"/>
        </w:rPr>
        <w:t xml:space="preserve">потписана од стране </w:t>
      </w:r>
      <w:r w:rsidRPr="0077545E">
        <w:rPr>
          <w:rFonts w:ascii="Arial" w:eastAsia="Times New Roman" w:hAnsi="Arial" w:cs="Arial"/>
          <w:color w:val="auto"/>
          <w:kern w:val="0"/>
          <w:lang w:eastAsia="en-US"/>
        </w:rPr>
        <w:t>овлашћеног лица за заступање,а уз исту мора бити достављено менично</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писмо-овлашћење, са назначеним износом од 5% од укупне вредности понуде без</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ПДВ-а,</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 xml:space="preserve">и клаузулама: безусловна и платива на први позив. </w:t>
      </w:r>
      <w:proofErr w:type="gramStart"/>
      <w:r w:rsidRPr="0077545E">
        <w:rPr>
          <w:rFonts w:ascii="Arial" w:eastAsia="Times New Roman" w:hAnsi="Arial" w:cs="Arial"/>
          <w:color w:val="auto"/>
          <w:kern w:val="0"/>
          <w:lang w:eastAsia="en-US"/>
        </w:rPr>
        <w:t>Уз меницу мора бити</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достављена копија картона депонованих потписа који је</w:t>
      </w:r>
      <w:r>
        <w:rPr>
          <w:rFonts w:ascii="Arial" w:eastAsia="Times New Roman" w:hAnsi="Arial" w:cs="Arial"/>
          <w:color w:val="auto"/>
          <w:kern w:val="0"/>
          <w:lang w:eastAsia="en-US"/>
        </w:rPr>
        <w:t xml:space="preserve"> издат од стране пословне банке </w:t>
      </w:r>
      <w:r w:rsidRPr="0077545E">
        <w:rPr>
          <w:rFonts w:ascii="Arial" w:eastAsia="Times New Roman" w:hAnsi="Arial" w:cs="Arial"/>
          <w:color w:val="auto"/>
          <w:kern w:val="0"/>
          <w:lang w:eastAsia="en-US"/>
        </w:rPr>
        <w:t>коју понуђач наводи у меничном овлашћењу.</w:t>
      </w:r>
      <w:proofErr w:type="gramEnd"/>
      <w:r w:rsidR="00266878">
        <w:rPr>
          <w:rFonts w:ascii="Arial" w:eastAsia="Times New Roman" w:hAnsi="Arial" w:cs="Arial"/>
          <w:color w:val="auto"/>
          <w:kern w:val="0"/>
          <w:lang w:eastAsia="en-US"/>
        </w:rPr>
        <w:t xml:space="preserve"> </w:t>
      </w:r>
      <w:proofErr w:type="gramStart"/>
      <w:r w:rsidRPr="0077545E">
        <w:rPr>
          <w:rFonts w:ascii="Arial" w:eastAsia="Times New Roman" w:hAnsi="Arial" w:cs="Arial"/>
          <w:color w:val="auto"/>
          <w:kern w:val="0"/>
          <w:lang w:eastAsia="en-US"/>
        </w:rPr>
        <w:t>Рок важе</w:t>
      </w:r>
      <w:r>
        <w:rPr>
          <w:rFonts w:ascii="Arial" w:eastAsia="Times New Roman" w:hAnsi="Arial" w:cs="Arial"/>
          <w:color w:val="auto"/>
          <w:kern w:val="0"/>
          <w:lang w:eastAsia="en-US"/>
        </w:rPr>
        <w:t xml:space="preserve">ња меница мора бити дужи 5 дана </w:t>
      </w:r>
      <w:r w:rsidRPr="0077545E">
        <w:rPr>
          <w:rFonts w:ascii="Arial" w:eastAsia="Times New Roman" w:hAnsi="Arial" w:cs="Arial"/>
          <w:color w:val="auto"/>
          <w:kern w:val="0"/>
          <w:lang w:eastAsia="en-US"/>
        </w:rPr>
        <w:t>од гарантног рока.</w:t>
      </w:r>
      <w:proofErr w:type="gramEnd"/>
      <w:r w:rsidRPr="0077545E">
        <w:rPr>
          <w:rFonts w:ascii="Arial" w:eastAsia="Times New Roman" w:hAnsi="Arial" w:cs="Arial"/>
          <w:color w:val="auto"/>
          <w:kern w:val="0"/>
          <w:lang w:eastAsia="en-US"/>
        </w:rPr>
        <w:t xml:space="preserve"> </w:t>
      </w:r>
      <w:proofErr w:type="gramStart"/>
      <w:r w:rsidRPr="0077545E">
        <w:rPr>
          <w:rFonts w:ascii="Arial" w:eastAsia="Times New Roman" w:hAnsi="Arial" w:cs="Arial"/>
          <w:color w:val="auto"/>
          <w:kern w:val="0"/>
          <w:lang w:eastAsia="en-US"/>
        </w:rPr>
        <w:t>Наручилац ће уновчити м</w:t>
      </w:r>
      <w:r>
        <w:rPr>
          <w:rFonts w:ascii="Arial" w:eastAsia="Times New Roman" w:hAnsi="Arial" w:cs="Arial"/>
          <w:color w:val="auto"/>
          <w:kern w:val="0"/>
          <w:lang w:eastAsia="en-US"/>
        </w:rPr>
        <w:t xml:space="preserve">еницу уколико понуђач не изврши </w:t>
      </w:r>
      <w:r w:rsidRPr="0077545E">
        <w:rPr>
          <w:rFonts w:ascii="Arial" w:eastAsia="Times New Roman" w:hAnsi="Arial" w:cs="Arial"/>
          <w:color w:val="auto"/>
          <w:kern w:val="0"/>
          <w:lang w:eastAsia="en-US"/>
        </w:rPr>
        <w:t>уклањање грешака у гарантном року.</w:t>
      </w:r>
      <w:proofErr w:type="gramEnd"/>
    </w:p>
    <w:p w:rsidR="00A16661" w:rsidRPr="00A16661" w:rsidRDefault="00A16661" w:rsidP="00652146">
      <w:pPr>
        <w:suppressAutoHyphens w:val="0"/>
        <w:autoSpaceDE w:val="0"/>
        <w:autoSpaceDN w:val="0"/>
        <w:adjustRightInd w:val="0"/>
        <w:spacing w:line="240" w:lineRule="auto"/>
        <w:rPr>
          <w:rFonts w:ascii="Arial" w:eastAsia="Times New Roman" w:hAnsi="Arial" w:cs="Arial"/>
          <w:color w:val="auto"/>
          <w:kern w:val="0"/>
          <w:lang w:val="sr-Cyrl-CS" w:eastAsia="en-US"/>
        </w:rPr>
      </w:pPr>
    </w:p>
    <w:p w:rsidR="00C222F4" w:rsidRPr="00652146" w:rsidRDefault="00C222F4" w:rsidP="00C222F4">
      <w:pPr>
        <w:tabs>
          <w:tab w:val="left" w:pos="360"/>
          <w:tab w:val="left" w:pos="567"/>
        </w:tabs>
        <w:suppressAutoHyphens w:val="0"/>
        <w:spacing w:line="240" w:lineRule="auto"/>
        <w:jc w:val="both"/>
        <w:rPr>
          <w:rFonts w:ascii="Arial" w:eastAsia="Times New Roman" w:hAnsi="Arial" w:cs="Arial"/>
          <w:b/>
          <w:color w:val="auto"/>
          <w:kern w:val="0"/>
          <w:lang w:eastAsia="sr-Cyrl-CS"/>
        </w:rPr>
      </w:pPr>
    </w:p>
    <w:p w:rsidR="00C222F4" w:rsidRDefault="00C222F4" w:rsidP="00C222F4">
      <w:pPr>
        <w:tabs>
          <w:tab w:val="left" w:pos="360"/>
          <w:tab w:val="left" w:pos="567"/>
        </w:tabs>
        <w:suppressAutoHyphens w:val="0"/>
        <w:spacing w:line="240" w:lineRule="auto"/>
        <w:jc w:val="both"/>
        <w:rPr>
          <w:rFonts w:ascii="Arial" w:eastAsia="Times New Roman" w:hAnsi="Arial" w:cs="Arial"/>
          <w:b/>
          <w:color w:val="auto"/>
          <w:kern w:val="0"/>
          <w:lang w:eastAsia="sr-Cyrl-CS"/>
        </w:rPr>
      </w:pPr>
      <w:r w:rsidRPr="00497047">
        <w:rPr>
          <w:rFonts w:ascii="Arial" w:eastAsia="Times New Roman" w:hAnsi="Arial" w:cs="Arial"/>
          <w:b/>
          <w:color w:val="auto"/>
          <w:kern w:val="0"/>
          <w:lang w:eastAsia="sr-Cyrl-CS"/>
        </w:rPr>
        <w:t>Г</w:t>
      </w:r>
      <w:r>
        <w:rPr>
          <w:rFonts w:ascii="Arial" w:eastAsia="Times New Roman" w:hAnsi="Arial" w:cs="Arial"/>
          <w:b/>
          <w:color w:val="auto"/>
          <w:kern w:val="0"/>
          <w:lang w:eastAsia="sr-Cyrl-CS"/>
        </w:rPr>
        <w:t>АРАНЦИЈА</w:t>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p>
    <w:p w:rsidR="00C222F4" w:rsidRDefault="00C222F4" w:rsidP="00C222F4">
      <w:pPr>
        <w:tabs>
          <w:tab w:val="left" w:pos="270"/>
          <w:tab w:val="left" w:pos="360"/>
        </w:tabs>
        <w:suppressAutoHyphens w:val="0"/>
        <w:spacing w:line="240" w:lineRule="auto"/>
        <w:jc w:val="both"/>
        <w:rPr>
          <w:rFonts w:ascii="Arial" w:eastAsia="Times New Roman" w:hAnsi="Arial" w:cs="Arial"/>
          <w:b/>
          <w:color w:val="auto"/>
          <w:kern w:val="0"/>
          <w:lang w:eastAsia="sr-Cyrl-CS"/>
        </w:rPr>
      </w:pPr>
    </w:p>
    <w:p w:rsidR="00C222F4" w:rsidRPr="00266878" w:rsidRDefault="00C222F4" w:rsidP="00C222F4">
      <w:pPr>
        <w:tabs>
          <w:tab w:val="left" w:pos="360"/>
          <w:tab w:val="left" w:pos="567"/>
        </w:tabs>
        <w:suppressAutoHyphens w:val="0"/>
        <w:spacing w:line="240" w:lineRule="auto"/>
        <w:jc w:val="center"/>
        <w:rPr>
          <w:rFonts w:ascii="Arial" w:eastAsia="Times New Roman" w:hAnsi="Arial" w:cs="Arial"/>
          <w:b/>
          <w:color w:val="auto"/>
          <w:kern w:val="0"/>
          <w:lang w:eastAsia="sr-Cyrl-CS"/>
        </w:rPr>
      </w:pPr>
      <w:proofErr w:type="gramStart"/>
      <w:r w:rsidRPr="00266878">
        <w:rPr>
          <w:rFonts w:ascii="Arial" w:eastAsia="Times New Roman" w:hAnsi="Arial" w:cs="Arial"/>
          <w:b/>
          <w:color w:val="auto"/>
          <w:kern w:val="0"/>
          <w:lang w:eastAsia="sr-Cyrl-CS"/>
        </w:rPr>
        <w:t>Члан 10.</w:t>
      </w:r>
      <w:proofErr w:type="gramEnd"/>
    </w:p>
    <w:p w:rsidR="00C222F4" w:rsidRPr="00652146"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sidRPr="00266878">
        <w:rPr>
          <w:rFonts w:ascii="Arial" w:eastAsia="Times New Roman" w:hAnsi="Arial" w:cs="Arial"/>
          <w:color w:val="auto"/>
          <w:kern w:val="0"/>
          <w:lang w:eastAsia="sr-Cyrl-CS"/>
        </w:rPr>
        <w:t>Гарантни рок за испоручена добра износи ______ месеца и почиње да тече од дана када је извршен квалитативни и квантитативни пријем добара и потписивање записника о квантитативном и квалитативном пријему</w:t>
      </w:r>
      <w:r w:rsidRPr="00652146">
        <w:rPr>
          <w:rFonts w:ascii="Arial" w:eastAsia="Times New Roman" w:hAnsi="Arial" w:cs="Arial"/>
          <w:color w:val="auto"/>
          <w:kern w:val="0"/>
          <w:lang w:eastAsia="sr-Cyrl-CS"/>
        </w:rPr>
        <w:t xml:space="preserve"> добара.</w:t>
      </w:r>
      <w:proofErr w:type="gramEnd"/>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652146">
        <w:rPr>
          <w:rFonts w:ascii="Arial" w:eastAsia="Times New Roman" w:hAnsi="Arial" w:cs="Arial"/>
          <w:color w:val="auto"/>
          <w:kern w:val="0"/>
          <w:lang w:eastAsia="sr-Cyrl-CS"/>
        </w:rPr>
        <w:t>Када се утврди да испоручена добра</w:t>
      </w:r>
      <w:r w:rsidR="00266878">
        <w:rPr>
          <w:rFonts w:ascii="Arial" w:eastAsia="Times New Roman" w:hAnsi="Arial" w:cs="Arial"/>
          <w:color w:val="auto"/>
          <w:kern w:val="0"/>
          <w:lang w:eastAsia="sr-Cyrl-CS"/>
        </w:rPr>
        <w:t xml:space="preserve"> </w:t>
      </w:r>
      <w:r w:rsidRPr="00652146">
        <w:rPr>
          <w:rFonts w:ascii="Arial" w:eastAsia="Times New Roman" w:hAnsi="Arial" w:cs="Arial"/>
          <w:color w:val="auto"/>
          <w:kern w:val="0"/>
          <w:lang w:eastAsia="sr-Cyrl-CS"/>
        </w:rPr>
        <w:t>у ток</w:t>
      </w:r>
      <w:r w:rsidR="00266878">
        <w:rPr>
          <w:rFonts w:ascii="Arial" w:eastAsia="Times New Roman" w:hAnsi="Arial" w:cs="Arial"/>
          <w:color w:val="auto"/>
          <w:kern w:val="0"/>
          <w:lang w:eastAsia="sr-Cyrl-CS"/>
        </w:rPr>
        <w:t>у</w:t>
      </w:r>
      <w:r w:rsidRPr="00652146">
        <w:rPr>
          <w:rFonts w:ascii="Arial" w:eastAsia="Times New Roman" w:hAnsi="Arial" w:cs="Arial"/>
          <w:color w:val="auto"/>
          <w:kern w:val="0"/>
          <w:lang w:eastAsia="sr-Cyrl-CS"/>
        </w:rPr>
        <w:t xml:space="preserve"> трајања гарантног рока имају недостатке или не одговара</w:t>
      </w:r>
      <w:r w:rsidR="00266878">
        <w:rPr>
          <w:rFonts w:ascii="Arial" w:eastAsia="Times New Roman" w:hAnsi="Arial" w:cs="Arial"/>
          <w:color w:val="auto"/>
          <w:kern w:val="0"/>
          <w:lang w:eastAsia="sr-Cyrl-CS"/>
        </w:rPr>
        <w:t>ју</w:t>
      </w:r>
      <w:r w:rsidRPr="00652146">
        <w:rPr>
          <w:rFonts w:ascii="Arial" w:eastAsia="Times New Roman" w:hAnsi="Arial" w:cs="Arial"/>
          <w:color w:val="auto"/>
          <w:kern w:val="0"/>
          <w:lang w:eastAsia="sr-Cyrl-CS"/>
        </w:rPr>
        <w:t xml:space="preserve"> техничким карактеристикама наведеним у </w:t>
      </w:r>
      <w:r w:rsidR="00652146" w:rsidRPr="00652146">
        <w:rPr>
          <w:rFonts w:ascii="Arial" w:eastAsia="Times New Roman" w:hAnsi="Arial" w:cs="Arial"/>
          <w:color w:val="auto"/>
          <w:kern w:val="0"/>
          <w:lang w:eastAsia="sr-Cyrl-CS"/>
        </w:rPr>
        <w:t>конкурсној документацији</w:t>
      </w:r>
      <w:r w:rsidRPr="00652146">
        <w:rPr>
          <w:rFonts w:ascii="Arial" w:eastAsia="Times New Roman" w:hAnsi="Arial" w:cs="Arial"/>
          <w:color w:val="auto"/>
          <w:kern w:val="0"/>
          <w:lang w:eastAsia="sr-Cyrl-CS"/>
        </w:rPr>
        <w:t>, Наручилац има право на рекламацију у току трајања гарантног рока, тако што ће у пи</w:t>
      </w:r>
      <w:r w:rsidR="002F4AF3" w:rsidRPr="00652146">
        <w:rPr>
          <w:rFonts w:ascii="Arial" w:eastAsia="Times New Roman" w:hAnsi="Arial" w:cs="Arial"/>
          <w:color w:val="auto"/>
          <w:kern w:val="0"/>
          <w:lang w:eastAsia="sr-Cyrl-CS"/>
        </w:rPr>
        <w:t>саном облику доставити</w:t>
      </w:r>
      <w:r w:rsidRPr="00652146">
        <w:rPr>
          <w:rFonts w:ascii="Arial" w:eastAsia="Times New Roman" w:hAnsi="Arial" w:cs="Arial"/>
          <w:color w:val="auto"/>
          <w:kern w:val="0"/>
          <w:lang w:eastAsia="sr-Cyrl-CS"/>
        </w:rPr>
        <w:t xml:space="preserve"> Добављачу Приговор на квалитет, а најкасније у року од 5 (пет) дана од дана сазнања за недостатак.</w:t>
      </w:r>
    </w:p>
    <w:p w:rsidR="00C222F4"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Pr>
          <w:rFonts w:ascii="Arial" w:eastAsia="Times New Roman" w:hAnsi="Arial" w:cs="Arial"/>
          <w:color w:val="auto"/>
          <w:kern w:val="0"/>
          <w:lang w:eastAsia="sr-Cyrl-CS"/>
        </w:rPr>
        <w:t>Добављач</w:t>
      </w:r>
      <w:r w:rsidRPr="00497047">
        <w:rPr>
          <w:rFonts w:ascii="Arial" w:eastAsia="Times New Roman" w:hAnsi="Arial" w:cs="Arial"/>
          <w:color w:val="auto"/>
          <w:kern w:val="0"/>
          <w:lang w:eastAsia="sr-Cyrl-CS"/>
        </w:rPr>
        <w:t xml:space="preserve"> се обавезује да у гарантном року, о свом трошку отклон</w:t>
      </w:r>
      <w:r w:rsidR="002F4AF3">
        <w:rPr>
          <w:rFonts w:ascii="Arial" w:eastAsia="Times New Roman" w:hAnsi="Arial" w:cs="Arial"/>
          <w:color w:val="auto"/>
          <w:kern w:val="0"/>
          <w:lang w:eastAsia="sr-Cyrl-CS"/>
        </w:rPr>
        <w:t xml:space="preserve">и све евентуалне недостатке на </w:t>
      </w:r>
      <w:r w:rsidRPr="00497047">
        <w:rPr>
          <w:rFonts w:ascii="Arial" w:eastAsia="Times New Roman" w:hAnsi="Arial" w:cs="Arial"/>
          <w:color w:val="auto"/>
          <w:kern w:val="0"/>
          <w:lang w:eastAsia="sr-Cyrl-CS"/>
        </w:rPr>
        <w:t>испоручен</w:t>
      </w:r>
      <w:r>
        <w:rPr>
          <w:rFonts w:ascii="Arial" w:eastAsia="Times New Roman" w:hAnsi="Arial" w:cs="Arial"/>
          <w:color w:val="auto"/>
          <w:kern w:val="0"/>
          <w:lang w:eastAsia="sr-Cyrl-CS"/>
        </w:rPr>
        <w:t>им</w:t>
      </w:r>
      <w:r w:rsidR="00266878">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добрима</w:t>
      </w:r>
      <w:r w:rsidRPr="00497047">
        <w:rPr>
          <w:rFonts w:ascii="Arial" w:eastAsia="Times New Roman" w:hAnsi="Arial" w:cs="Arial"/>
          <w:color w:val="auto"/>
          <w:kern w:val="0"/>
          <w:lang w:eastAsia="sr-Cyrl-CS"/>
        </w:rPr>
        <w:t>, под условима утврђеним у техничкој гаранцији и важећим законским прописима Републике Србије.</w:t>
      </w:r>
      <w:proofErr w:type="gramEnd"/>
      <w:r w:rsidRPr="00497047">
        <w:rPr>
          <w:rFonts w:ascii="Arial" w:eastAsia="Times New Roman" w:hAnsi="Arial" w:cs="Arial"/>
          <w:color w:val="auto"/>
          <w:kern w:val="0"/>
          <w:lang w:eastAsia="sr-Cyrl-CS"/>
        </w:rPr>
        <w:t xml:space="preserve"> </w:t>
      </w:r>
    </w:p>
    <w:p w:rsidR="00C222F4"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
    <w:p w:rsidR="00C222F4" w:rsidRPr="00497047" w:rsidRDefault="002F4AF3"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Pr>
          <w:rFonts w:ascii="Arial" w:eastAsia="Times New Roman" w:hAnsi="Arial" w:cs="Arial"/>
          <w:color w:val="auto"/>
          <w:kern w:val="0"/>
          <w:lang w:eastAsia="sr-Cyrl-CS"/>
        </w:rPr>
        <w:lastRenderedPageBreak/>
        <w:t>У случају</w:t>
      </w:r>
      <w:r w:rsidR="00266878">
        <w:rPr>
          <w:rFonts w:ascii="Arial" w:eastAsia="Times New Roman" w:hAnsi="Arial" w:cs="Arial"/>
          <w:color w:val="auto"/>
          <w:kern w:val="0"/>
          <w:lang w:eastAsia="sr-Cyrl-CS"/>
        </w:rPr>
        <w:t xml:space="preserve"> </w:t>
      </w:r>
      <w:r w:rsidR="00C222F4" w:rsidRPr="00497047">
        <w:rPr>
          <w:rFonts w:ascii="Arial" w:eastAsia="Times New Roman" w:hAnsi="Arial" w:cs="Arial"/>
          <w:color w:val="auto"/>
          <w:kern w:val="0"/>
          <w:lang w:eastAsia="sr-Cyrl-CS"/>
        </w:rPr>
        <w:t>потврђивања чињеница изл</w:t>
      </w:r>
      <w:r w:rsidR="00C222F4">
        <w:rPr>
          <w:rFonts w:ascii="Arial" w:eastAsia="Times New Roman" w:hAnsi="Arial" w:cs="Arial"/>
          <w:color w:val="auto"/>
          <w:kern w:val="0"/>
          <w:lang w:eastAsia="sr-Cyrl-CS"/>
        </w:rPr>
        <w:t>ожених у рекламационом акту Наручиоца, Добављач</w:t>
      </w:r>
      <w:r w:rsidR="00C222F4" w:rsidRPr="00497047">
        <w:rPr>
          <w:rFonts w:ascii="Arial" w:eastAsia="Times New Roman" w:hAnsi="Arial" w:cs="Arial"/>
          <w:color w:val="auto"/>
          <w:kern w:val="0"/>
          <w:lang w:eastAsia="sr-Cyrl-CS"/>
        </w:rPr>
        <w:t xml:space="preserve"> ће испоручити </w:t>
      </w:r>
      <w:r w:rsidR="00C222F4">
        <w:rPr>
          <w:rFonts w:ascii="Arial" w:eastAsia="Times New Roman" w:hAnsi="Arial" w:cs="Arial"/>
          <w:color w:val="auto"/>
          <w:kern w:val="0"/>
          <w:lang w:eastAsia="sr-Cyrl-CS"/>
        </w:rPr>
        <w:t>добра</w:t>
      </w:r>
      <w:r w:rsidR="00C222F4" w:rsidRPr="00497047">
        <w:rPr>
          <w:rFonts w:ascii="Arial" w:eastAsia="Times New Roman" w:hAnsi="Arial" w:cs="Arial"/>
          <w:color w:val="auto"/>
          <w:kern w:val="0"/>
          <w:lang w:eastAsia="sr-Cyrl-CS"/>
        </w:rPr>
        <w:t xml:space="preserve"> у замену за рекламирану о свом трошку, </w:t>
      </w:r>
      <w:r w:rsidR="00C222F4" w:rsidRPr="00266878">
        <w:rPr>
          <w:rFonts w:ascii="Arial" w:eastAsia="Times New Roman" w:hAnsi="Arial" w:cs="Arial"/>
          <w:color w:val="auto"/>
          <w:kern w:val="0"/>
          <w:lang w:eastAsia="sr-Cyrl-CS"/>
        </w:rPr>
        <w:t xml:space="preserve">најкасније </w:t>
      </w:r>
      <w:r w:rsidR="00266878" w:rsidRPr="00266878">
        <w:rPr>
          <w:rFonts w:ascii="Arial" w:eastAsia="Times New Roman" w:hAnsi="Arial" w:cs="Arial"/>
          <w:color w:val="auto"/>
          <w:kern w:val="0"/>
          <w:lang w:eastAsia="sr-Cyrl-CS"/>
        </w:rPr>
        <w:t>2</w:t>
      </w:r>
      <w:r w:rsidR="00C222F4" w:rsidRPr="00266878">
        <w:rPr>
          <w:rFonts w:ascii="Arial" w:eastAsia="Times New Roman" w:hAnsi="Arial" w:cs="Arial"/>
          <w:color w:val="auto"/>
          <w:kern w:val="0"/>
          <w:lang w:eastAsia="sr-Cyrl-CS"/>
        </w:rPr>
        <w:t xml:space="preserve"> дана</w:t>
      </w:r>
      <w:r w:rsidR="00C222F4" w:rsidRPr="00497047">
        <w:rPr>
          <w:rFonts w:ascii="Arial" w:eastAsia="Times New Roman" w:hAnsi="Arial" w:cs="Arial"/>
          <w:color w:val="auto"/>
          <w:kern w:val="0"/>
          <w:lang w:eastAsia="sr-Cyrl-CS"/>
        </w:rPr>
        <w:t xml:space="preserve"> од дана повраћаја</w:t>
      </w:r>
      <w:r w:rsidR="00C222F4">
        <w:rPr>
          <w:rFonts w:ascii="Arial" w:eastAsia="Times New Roman" w:hAnsi="Arial" w:cs="Arial"/>
          <w:color w:val="auto"/>
          <w:kern w:val="0"/>
          <w:lang w:eastAsia="sr-Cyrl-CS"/>
        </w:rPr>
        <w:t xml:space="preserve"> рекламираног</w:t>
      </w:r>
      <w:r w:rsidR="00266878">
        <w:rPr>
          <w:rFonts w:ascii="Arial" w:eastAsia="Times New Roman" w:hAnsi="Arial" w:cs="Arial"/>
          <w:color w:val="auto"/>
          <w:kern w:val="0"/>
          <w:lang w:eastAsia="sr-Cyrl-CS"/>
        </w:rPr>
        <w:t xml:space="preserve"> </w:t>
      </w:r>
      <w:r w:rsidR="00C222F4">
        <w:rPr>
          <w:rFonts w:ascii="Arial" w:eastAsia="Times New Roman" w:hAnsi="Arial" w:cs="Arial"/>
          <w:color w:val="auto"/>
          <w:kern w:val="0"/>
          <w:lang w:eastAsia="sr-Cyrl-CS"/>
        </w:rPr>
        <w:t>добра од стране Добављач</w:t>
      </w:r>
      <w:r w:rsidR="00C222F4" w:rsidRPr="00497047">
        <w:rPr>
          <w:rFonts w:ascii="Arial" w:eastAsia="Times New Roman" w:hAnsi="Arial" w:cs="Arial"/>
          <w:color w:val="auto"/>
          <w:kern w:val="0"/>
          <w:lang w:eastAsia="sr-Cyrl-CS"/>
        </w:rPr>
        <w:t>а.</w:t>
      </w:r>
      <w:proofErr w:type="gramEnd"/>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sidRPr="00497047">
        <w:rPr>
          <w:rFonts w:ascii="Arial" w:eastAsia="Times New Roman" w:hAnsi="Arial" w:cs="Arial"/>
          <w:color w:val="auto"/>
          <w:kern w:val="0"/>
          <w:lang w:eastAsia="sr-Cyrl-CS"/>
        </w:rPr>
        <w:t xml:space="preserve">Гарантни рок се продужава за време за које </w:t>
      </w:r>
      <w:r>
        <w:rPr>
          <w:rFonts w:ascii="Arial" w:eastAsia="Times New Roman" w:hAnsi="Arial" w:cs="Arial"/>
          <w:color w:val="auto"/>
          <w:kern w:val="0"/>
          <w:lang w:eastAsia="sr-Cyrl-CS"/>
        </w:rPr>
        <w:t>добра</w:t>
      </w:r>
      <w:r w:rsidR="002F4AF3">
        <w:rPr>
          <w:rFonts w:ascii="Arial" w:eastAsia="Times New Roman" w:hAnsi="Arial" w:cs="Arial"/>
          <w:color w:val="auto"/>
          <w:kern w:val="0"/>
          <w:lang w:eastAsia="sr-Cyrl-CS"/>
        </w:rPr>
        <w:t xml:space="preserve">, </w:t>
      </w:r>
      <w:r w:rsidRPr="00497047">
        <w:rPr>
          <w:rFonts w:ascii="Arial" w:eastAsia="Times New Roman" w:hAnsi="Arial" w:cs="Arial"/>
          <w:color w:val="auto"/>
          <w:kern w:val="0"/>
          <w:lang w:eastAsia="sr-Cyrl-CS"/>
        </w:rPr>
        <w:t>због недостатака у гарантном року, ни</w:t>
      </w:r>
      <w:r>
        <w:rPr>
          <w:rFonts w:ascii="Arial" w:eastAsia="Times New Roman" w:hAnsi="Arial" w:cs="Arial"/>
          <w:color w:val="auto"/>
          <w:kern w:val="0"/>
          <w:lang w:eastAsia="sr-Cyrl-CS"/>
        </w:rPr>
        <w:t>су</w:t>
      </w:r>
      <w:r w:rsidRPr="00497047">
        <w:rPr>
          <w:rFonts w:ascii="Arial" w:eastAsia="Times New Roman" w:hAnsi="Arial" w:cs="Arial"/>
          <w:color w:val="auto"/>
          <w:kern w:val="0"/>
          <w:lang w:eastAsia="sr-Cyrl-CS"/>
        </w:rPr>
        <w:t xml:space="preserve"> коришћена на начин за кој</w:t>
      </w:r>
      <w:r>
        <w:rPr>
          <w:rFonts w:ascii="Arial" w:eastAsia="Times New Roman" w:hAnsi="Arial" w:cs="Arial"/>
          <w:color w:val="auto"/>
          <w:kern w:val="0"/>
          <w:lang w:eastAsia="sr-Cyrl-CS"/>
        </w:rPr>
        <w:t>а</w:t>
      </w:r>
      <w:r w:rsidR="00043773">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су</w:t>
      </w:r>
      <w:r w:rsidRPr="00497047">
        <w:rPr>
          <w:rFonts w:ascii="Arial" w:eastAsia="Times New Roman" w:hAnsi="Arial" w:cs="Arial"/>
          <w:color w:val="auto"/>
          <w:kern w:val="0"/>
          <w:lang w:eastAsia="sr-Cyrl-CS"/>
        </w:rPr>
        <w:t xml:space="preserve"> купљена и време проведено на отклањању недостатака на </w:t>
      </w:r>
      <w:r>
        <w:rPr>
          <w:rFonts w:ascii="Arial" w:eastAsia="Times New Roman" w:hAnsi="Arial" w:cs="Arial"/>
          <w:color w:val="auto"/>
          <w:kern w:val="0"/>
          <w:lang w:eastAsia="sr-Cyrl-CS"/>
        </w:rPr>
        <w:t>добрима</w:t>
      </w:r>
      <w:r w:rsidRPr="00497047">
        <w:rPr>
          <w:rFonts w:ascii="Arial" w:eastAsia="Times New Roman" w:hAnsi="Arial" w:cs="Arial"/>
          <w:color w:val="auto"/>
          <w:kern w:val="0"/>
          <w:lang w:eastAsia="sr-Cyrl-CS"/>
        </w:rPr>
        <w:t xml:space="preserve"> у гарантном року</w:t>
      </w:r>
      <w:r w:rsidRPr="00043773">
        <w:rPr>
          <w:rFonts w:ascii="Arial" w:eastAsia="Times New Roman" w:hAnsi="Arial" w:cs="Arial"/>
          <w:color w:val="auto"/>
          <w:kern w:val="0"/>
          <w:lang w:eastAsia="sr-Cyrl-CS"/>
        </w:rPr>
        <w:t>.</w:t>
      </w:r>
      <w:proofErr w:type="gramEnd"/>
      <w:r w:rsidRPr="00043773">
        <w:rPr>
          <w:rFonts w:ascii="Arial" w:eastAsia="Times New Roman" w:hAnsi="Arial" w:cs="Arial"/>
          <w:color w:val="auto"/>
          <w:kern w:val="0"/>
          <w:lang w:eastAsia="sr-Cyrl-CS"/>
        </w:rPr>
        <w:t xml:space="preserve"> </w:t>
      </w:r>
      <w:proofErr w:type="gramStart"/>
      <w:r w:rsidRPr="00043773">
        <w:rPr>
          <w:rFonts w:ascii="Arial" w:eastAsia="Times New Roman" w:hAnsi="Arial" w:cs="Arial"/>
          <w:color w:val="auto"/>
          <w:kern w:val="0"/>
          <w:lang w:eastAsia="sr-Cyrl-CS"/>
        </w:rPr>
        <w:t>На замењеним</w:t>
      </w:r>
      <w:r w:rsidR="00460675" w:rsidRPr="00043773">
        <w:rPr>
          <w:rFonts w:ascii="Arial" w:eastAsia="Times New Roman" w:hAnsi="Arial" w:cs="Arial"/>
          <w:color w:val="auto"/>
          <w:kern w:val="0"/>
          <w:lang w:val="sr-Cyrl-CS" w:eastAsia="sr-Cyrl-CS"/>
        </w:rPr>
        <w:t xml:space="preserve"> </w:t>
      </w:r>
      <w:r w:rsidRPr="00043773">
        <w:rPr>
          <w:rFonts w:ascii="Arial" w:eastAsia="Times New Roman" w:hAnsi="Arial" w:cs="Arial"/>
          <w:color w:val="auto"/>
          <w:kern w:val="0"/>
          <w:lang w:eastAsia="sr-Cyrl-CS"/>
        </w:rPr>
        <w:t>добрима теч</w:t>
      </w:r>
      <w:r w:rsidR="00F1326F" w:rsidRPr="00043773">
        <w:rPr>
          <w:rFonts w:ascii="Arial" w:eastAsia="Times New Roman" w:hAnsi="Arial" w:cs="Arial"/>
          <w:color w:val="auto"/>
          <w:kern w:val="0"/>
          <w:lang w:eastAsia="sr-Cyrl-CS"/>
        </w:rPr>
        <w:t xml:space="preserve">е нови гарантни рок, и износи </w:t>
      </w:r>
      <w:r w:rsidR="00F1326F" w:rsidRPr="00043773">
        <w:rPr>
          <w:rFonts w:ascii="Arial" w:eastAsia="Times New Roman" w:hAnsi="Arial" w:cs="Arial"/>
          <w:color w:val="auto"/>
          <w:kern w:val="0"/>
          <w:lang w:val="sr-Cyrl-CS" w:eastAsia="sr-Cyrl-CS"/>
        </w:rPr>
        <w:t>6</w:t>
      </w:r>
      <w:r w:rsidR="00F1326F" w:rsidRPr="00043773">
        <w:rPr>
          <w:rFonts w:ascii="Arial" w:eastAsia="Times New Roman" w:hAnsi="Arial" w:cs="Arial"/>
          <w:color w:val="auto"/>
          <w:kern w:val="0"/>
          <w:lang w:eastAsia="sr-Cyrl-CS"/>
        </w:rPr>
        <w:t xml:space="preserve"> месец</w:t>
      </w:r>
      <w:r w:rsidR="00F1326F" w:rsidRPr="00043773">
        <w:rPr>
          <w:rFonts w:ascii="Arial" w:eastAsia="Times New Roman" w:hAnsi="Arial" w:cs="Arial"/>
          <w:color w:val="auto"/>
          <w:kern w:val="0"/>
          <w:lang w:val="sr-Cyrl-CS" w:eastAsia="sr-Cyrl-CS"/>
        </w:rPr>
        <w:t>и</w:t>
      </w:r>
      <w:r w:rsidRPr="00043773">
        <w:rPr>
          <w:rFonts w:ascii="Arial" w:eastAsia="Times New Roman" w:hAnsi="Arial" w:cs="Arial"/>
          <w:color w:val="auto"/>
          <w:kern w:val="0"/>
          <w:lang w:eastAsia="sr-Cyrl-CS"/>
        </w:rPr>
        <w:t xml:space="preserve"> од датума замене.</w:t>
      </w:r>
      <w:proofErr w:type="gramEnd"/>
    </w:p>
    <w:p w:rsidR="00C222F4" w:rsidRPr="00CE1E6E"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97047">
        <w:rPr>
          <w:rFonts w:ascii="Arial" w:eastAsia="Times New Roman" w:hAnsi="Arial" w:cs="Arial"/>
          <w:color w:val="auto"/>
          <w:kern w:val="0"/>
          <w:lang w:eastAsia="sr-Cyrl-CS"/>
        </w:rPr>
        <w:t>Сви трошко</w:t>
      </w:r>
      <w:r>
        <w:rPr>
          <w:rFonts w:ascii="Arial" w:eastAsia="Times New Roman" w:hAnsi="Arial" w:cs="Arial"/>
          <w:color w:val="auto"/>
          <w:kern w:val="0"/>
          <w:lang w:eastAsia="sr-Cyrl-CS"/>
        </w:rPr>
        <w:t>ви који буду проузроковани Наручиоцу</w:t>
      </w:r>
      <w:r w:rsidRPr="00497047">
        <w:rPr>
          <w:rFonts w:ascii="Arial" w:eastAsia="Times New Roman" w:hAnsi="Arial" w:cs="Arial"/>
          <w:color w:val="auto"/>
          <w:kern w:val="0"/>
          <w:lang w:eastAsia="sr-Cyrl-CS"/>
        </w:rPr>
        <w:t xml:space="preserve">, а везани су </w:t>
      </w:r>
      <w:proofErr w:type="gramStart"/>
      <w:r w:rsidRPr="00497047">
        <w:rPr>
          <w:rFonts w:ascii="Arial" w:eastAsia="Times New Roman" w:hAnsi="Arial" w:cs="Arial"/>
          <w:color w:val="auto"/>
          <w:kern w:val="0"/>
          <w:lang w:eastAsia="sr-Cyrl-CS"/>
        </w:rPr>
        <w:t>за  отклањање</w:t>
      </w:r>
      <w:proofErr w:type="gramEnd"/>
      <w:r w:rsidRPr="00497047">
        <w:rPr>
          <w:rFonts w:ascii="Arial" w:eastAsia="Times New Roman" w:hAnsi="Arial" w:cs="Arial"/>
          <w:color w:val="auto"/>
          <w:kern w:val="0"/>
          <w:lang w:eastAsia="sr-Cyrl-CS"/>
        </w:rPr>
        <w:t xml:space="preserve"> недостатака </w:t>
      </w:r>
      <w:r>
        <w:rPr>
          <w:rFonts w:ascii="Arial" w:eastAsia="Times New Roman" w:hAnsi="Arial" w:cs="Arial"/>
          <w:color w:val="auto"/>
          <w:kern w:val="0"/>
          <w:lang w:eastAsia="sr-Cyrl-CS"/>
        </w:rPr>
        <w:t>на добрима која се испоручују</w:t>
      </w:r>
      <w:r w:rsidR="00043773">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Наручиоцу сагласно овом Оквирном споразум</w:t>
      </w:r>
      <w:r w:rsidRPr="00497047">
        <w:rPr>
          <w:rFonts w:ascii="Arial" w:eastAsia="Times New Roman" w:hAnsi="Arial" w:cs="Arial"/>
          <w:color w:val="auto"/>
          <w:kern w:val="0"/>
          <w:lang w:eastAsia="sr-Cyrl-CS"/>
        </w:rPr>
        <w:t xml:space="preserve">у, у гарантном року,  иду на терет </w:t>
      </w:r>
      <w:r>
        <w:rPr>
          <w:rFonts w:ascii="Arial" w:eastAsia="Times New Roman" w:hAnsi="Arial" w:cs="Arial"/>
          <w:color w:val="auto"/>
          <w:kern w:val="0"/>
          <w:lang w:eastAsia="sr-Cyrl-CS"/>
        </w:rPr>
        <w:t>Добављача</w:t>
      </w:r>
      <w:r w:rsidRPr="00497047">
        <w:rPr>
          <w:rFonts w:ascii="Arial" w:eastAsia="Times New Roman" w:hAnsi="Arial" w:cs="Arial"/>
          <w:color w:val="auto"/>
          <w:kern w:val="0"/>
          <w:lang w:eastAsia="sr-Cyrl-CS"/>
        </w:rPr>
        <w:t>.</w:t>
      </w:r>
    </w:p>
    <w:p w:rsidR="00C222F4" w:rsidRPr="00F858DD" w:rsidRDefault="00C222F4" w:rsidP="00C222F4">
      <w:pPr>
        <w:autoSpaceDE w:val="0"/>
        <w:autoSpaceDN w:val="0"/>
        <w:adjustRightInd w:val="0"/>
        <w:ind w:left="720"/>
        <w:jc w:val="both"/>
        <w:rPr>
          <w:rFonts w:ascii="Arial" w:hAnsi="Arial" w:cs="Arial"/>
          <w:iCs/>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РАСКИД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Pr>
          <w:rFonts w:ascii="Arial" w:eastAsia="Times New Roman" w:hAnsi="Arial" w:cs="Arial"/>
          <w:b/>
          <w:noProof/>
        </w:rPr>
        <w:t>Члан 11</w:t>
      </w:r>
      <w:r w:rsidRPr="00F858DD">
        <w:rPr>
          <w:rFonts w:ascii="Arial" w:eastAsia="Times New Roman" w:hAnsi="Arial" w:cs="Arial"/>
          <w:b/>
          <w:noProof/>
        </w:rPr>
        <w:t>.</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тране</w:t>
      </w:r>
      <w:r>
        <w:rPr>
          <w:rFonts w:ascii="Arial" w:eastAsia="Times New Roman" w:hAnsi="Arial" w:cs="Arial"/>
          <w:noProof/>
          <w:kern w:val="2"/>
        </w:rPr>
        <w:t xml:space="preserve"> оквирног споразума</w:t>
      </w:r>
      <w:r w:rsidRPr="00F858DD">
        <w:rPr>
          <w:rFonts w:ascii="Arial" w:eastAsia="Times New Roman" w:hAnsi="Arial" w:cs="Arial"/>
          <w:noProof/>
          <w:kern w:val="2"/>
        </w:rPr>
        <w:t xml:space="preserve"> су сагласне да се овај оквирни споразум може споразумно раскинути ако наступе посебне околности које онемогућавају нормално извршавање </w:t>
      </w:r>
      <w:r>
        <w:rPr>
          <w:rFonts w:ascii="Arial" w:eastAsia="Times New Roman" w:hAnsi="Arial" w:cs="Arial"/>
          <w:noProof/>
          <w:kern w:val="2"/>
        </w:rPr>
        <w:t>оквирног споразума</w:t>
      </w:r>
      <w:r w:rsidRPr="00F858DD">
        <w:rPr>
          <w:rFonts w:ascii="Arial" w:eastAsia="Times New Roman" w:hAnsi="Arial" w:cs="Arial"/>
          <w:noProof/>
          <w:kern w:val="2"/>
        </w:rPr>
        <w:t>.</w:t>
      </w:r>
    </w:p>
    <w:p w:rsidR="00C222F4" w:rsidRPr="00F858DD" w:rsidRDefault="00C222F4" w:rsidP="00C222F4">
      <w:pPr>
        <w:autoSpaceDE w:val="0"/>
        <w:autoSpaceDN w:val="0"/>
        <w:adjustRightInd w:val="0"/>
        <w:spacing w:line="240" w:lineRule="auto"/>
        <w:jc w:val="center"/>
        <w:rPr>
          <w:rFonts w:ascii="Arial" w:eastAsia="Times New Roman" w:hAnsi="Arial" w:cs="Arial"/>
          <w:noProof/>
          <w:kern w:val="2"/>
        </w:rPr>
      </w:pP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Овај споразум се може раскинути на оправдани захтев Наручиоца.</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Наручилац може</w:t>
      </w:r>
      <w:r>
        <w:rPr>
          <w:rFonts w:ascii="Arial" w:eastAsia="Times New Roman" w:hAnsi="Arial" w:cs="Arial"/>
          <w:noProof/>
          <w:kern w:val="2"/>
        </w:rPr>
        <w:t xml:space="preserve"> једнострано</w:t>
      </w:r>
      <w:r w:rsidRPr="00F858DD">
        <w:rPr>
          <w:rFonts w:ascii="Arial" w:eastAsia="Times New Roman" w:hAnsi="Arial" w:cs="Arial"/>
          <w:noProof/>
          <w:kern w:val="2"/>
        </w:rPr>
        <w:t xml:space="preserve"> раскинути овај споразум достављањем писане изјаве добављачу о раскиду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препорученом пошиљком на адресу седишта наведеној у понуди добављача и то у случајевима:</w:t>
      </w:r>
    </w:p>
    <w:p w:rsidR="00C222F4" w:rsidRPr="00F858DD" w:rsidRDefault="00C222F4" w:rsidP="00C222F4">
      <w:pPr>
        <w:numPr>
          <w:ilvl w:val="0"/>
          <w:numId w:val="5"/>
        </w:numPr>
        <w:autoSpaceDE w:val="0"/>
        <w:autoSpaceDN w:val="0"/>
        <w:adjustRightInd w:val="0"/>
        <w:jc w:val="both"/>
        <w:rPr>
          <w:rFonts w:ascii="Arial" w:hAnsi="Arial" w:cs="Arial"/>
          <w:iCs/>
          <w:noProof/>
          <w:kern w:val="2"/>
        </w:rPr>
      </w:pPr>
      <w:r w:rsidRPr="00F858DD">
        <w:rPr>
          <w:rFonts w:ascii="Arial" w:hAnsi="Arial" w:cs="Arial"/>
          <w:iCs/>
          <w:noProof/>
          <w:kern w:val="2"/>
        </w:rPr>
        <w:t>да Добављач без оправданог разлога одбије да прими Наруџбеницу и по њој изврши испоруку добара у складу са овим оквирним споразумом;</w:t>
      </w:r>
    </w:p>
    <w:p w:rsidR="00C222F4" w:rsidRPr="00F858DD"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hAnsi="Arial" w:cs="Arial"/>
          <w:iCs/>
          <w:noProof/>
          <w:kern w:val="2"/>
        </w:rPr>
        <w:t xml:space="preserve">да Добављач </w:t>
      </w:r>
      <w:r w:rsidRPr="00F858DD">
        <w:rPr>
          <w:rFonts w:ascii="Arial" w:eastAsia="Times New Roman" w:hAnsi="Arial" w:cs="Arial"/>
          <w:noProof/>
          <w:kern w:val="2"/>
        </w:rPr>
        <w:t>не достави средство обезбеђења за добро извршење Оквирног споразума  у складу са чланом 9. овог Споразума,</w:t>
      </w:r>
    </w:p>
    <w:p w:rsidR="00C222F4" w:rsidRPr="00F858DD"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eastAsia="Times New Roman" w:hAnsi="Arial" w:cs="Arial"/>
          <w:noProof/>
          <w:kern w:val="2"/>
        </w:rPr>
        <w:t>ако Добављач стекне негативну референцу у извршењу овог Споразума</w:t>
      </w:r>
      <w:r w:rsidRPr="00F858DD">
        <w:rPr>
          <w:rFonts w:ascii="Arial" w:hAnsi="Arial" w:cs="Arial"/>
          <w:noProof/>
          <w:kern w:val="2"/>
        </w:rPr>
        <w:t>;</w:t>
      </w:r>
    </w:p>
    <w:p w:rsidR="00C222F4" w:rsidRPr="00381CB4"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F858DD">
        <w:rPr>
          <w:rFonts w:ascii="Arial" w:hAnsi="Arial" w:cs="Arial"/>
          <w:bCs/>
          <w:noProof/>
          <w:kern w:val="2"/>
        </w:rPr>
        <w:t xml:space="preserve"> цена из понуде).</w:t>
      </w:r>
    </w:p>
    <w:p w:rsidR="00381CB4" w:rsidRPr="00043773" w:rsidRDefault="00460675" w:rsidP="00C222F4">
      <w:pPr>
        <w:numPr>
          <w:ilvl w:val="0"/>
          <w:numId w:val="5"/>
        </w:numPr>
        <w:autoSpaceDE w:val="0"/>
        <w:autoSpaceDN w:val="0"/>
        <w:adjustRightInd w:val="0"/>
        <w:jc w:val="both"/>
        <w:rPr>
          <w:rFonts w:ascii="Arial" w:eastAsia="Times New Roman" w:hAnsi="Arial" w:cs="Arial"/>
          <w:noProof/>
          <w:kern w:val="2"/>
        </w:rPr>
      </w:pPr>
      <w:r w:rsidRPr="00043773">
        <w:rPr>
          <w:rFonts w:ascii="Arial" w:hAnsi="Arial" w:cs="Arial"/>
          <w:bCs/>
          <w:noProof/>
          <w:kern w:val="2"/>
          <w:lang w:val="sr-Cyrl-CS"/>
        </w:rPr>
        <w:t>у случају кашњења у испоруци дужем од</w:t>
      </w:r>
      <w:r w:rsidR="00043773" w:rsidRPr="00043773">
        <w:rPr>
          <w:rFonts w:ascii="Arial" w:hAnsi="Arial" w:cs="Arial"/>
          <w:bCs/>
          <w:noProof/>
          <w:kern w:val="2"/>
          <w:lang w:val="sr-Cyrl-CS"/>
        </w:rPr>
        <w:t xml:space="preserve"> 8</w:t>
      </w:r>
      <w:r w:rsidRPr="00043773">
        <w:rPr>
          <w:rFonts w:ascii="Arial" w:hAnsi="Arial" w:cs="Arial"/>
          <w:bCs/>
          <w:noProof/>
          <w:kern w:val="2"/>
          <w:lang w:val="sr-Cyrl-CS"/>
        </w:rPr>
        <w:t xml:space="preserve"> дана након истека рока за испоруку по прихваћеној понуди. </w:t>
      </w:r>
    </w:p>
    <w:p w:rsidR="00C222F4" w:rsidRDefault="00C222F4" w:rsidP="00C222F4">
      <w:pPr>
        <w:autoSpaceDE w:val="0"/>
        <w:autoSpaceDN w:val="0"/>
        <w:adjustRightInd w:val="0"/>
        <w:ind w:firstLine="540"/>
        <w:jc w:val="both"/>
        <w:rPr>
          <w:rFonts w:ascii="Arial" w:eastAsia="Times New Roman" w:hAnsi="Arial" w:cs="Arial"/>
          <w:noProof/>
          <w:kern w:val="2"/>
        </w:rPr>
      </w:pPr>
      <w:r w:rsidRPr="00043773">
        <w:rPr>
          <w:rFonts w:ascii="Arial" w:eastAsia="Times New Roman" w:hAnsi="Arial" w:cs="Arial"/>
          <w:noProof/>
          <w:kern w:val="2"/>
        </w:rPr>
        <w:t>Стране оквирног споразума су сагласне</w:t>
      </w:r>
      <w:r w:rsidRPr="00F858DD">
        <w:rPr>
          <w:rFonts w:ascii="Arial" w:eastAsia="Times New Roman" w:hAnsi="Arial" w:cs="Arial"/>
          <w:noProof/>
          <w:kern w:val="2"/>
        </w:rPr>
        <w:t xml:space="preserve"> да у случају једностраног раскида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од стране Наручиоца, добављач је дужан да наручиоцу надокнади штету и изгубљену добит.</w:t>
      </w:r>
    </w:p>
    <w:p w:rsidR="00C222F4" w:rsidRPr="00F30DBB" w:rsidRDefault="00C222F4" w:rsidP="00C222F4">
      <w:pPr>
        <w:autoSpaceDE w:val="0"/>
        <w:autoSpaceDN w:val="0"/>
        <w:adjustRightInd w:val="0"/>
        <w:spacing w:line="240" w:lineRule="auto"/>
        <w:jc w:val="both"/>
        <w:rPr>
          <w:rFonts w:ascii="Arial" w:eastAsia="Times New Roman" w:hAnsi="Arial" w:cs="Arial"/>
          <w:noProof/>
        </w:rPr>
      </w:pPr>
      <w:r w:rsidRPr="00F30DBB">
        <w:rPr>
          <w:rFonts w:ascii="Arial" w:eastAsia="Times New Roman" w:hAnsi="Arial" w:cs="Arial"/>
          <w:noProof/>
        </w:rPr>
        <w:t xml:space="preserve">Наручилац ће </w:t>
      </w:r>
      <w:r>
        <w:rPr>
          <w:rFonts w:ascii="Arial" w:eastAsia="Times New Roman" w:hAnsi="Arial" w:cs="Arial"/>
          <w:noProof/>
        </w:rPr>
        <w:t xml:space="preserve">једнострано </w:t>
      </w:r>
      <w:r w:rsidRPr="00F30DBB">
        <w:rPr>
          <w:rFonts w:ascii="Arial" w:eastAsia="Times New Roman" w:hAnsi="Arial" w:cs="Arial"/>
          <w:noProof/>
        </w:rPr>
        <w:t>раскинути овај споразум у односу на одређеног Добављача у случају:</w:t>
      </w:r>
    </w:p>
    <w:p w:rsidR="00C222F4" w:rsidRPr="00CE1E6E" w:rsidRDefault="00C222F4" w:rsidP="00C222F4">
      <w:pPr>
        <w:numPr>
          <w:ilvl w:val="0"/>
          <w:numId w:val="5"/>
        </w:numPr>
        <w:autoSpaceDE w:val="0"/>
        <w:autoSpaceDN w:val="0"/>
        <w:adjustRightInd w:val="0"/>
        <w:jc w:val="both"/>
        <w:rPr>
          <w:rFonts w:ascii="Arial" w:eastAsia="Times New Roman" w:hAnsi="Arial" w:cs="Arial"/>
          <w:noProof/>
        </w:rPr>
      </w:pPr>
      <w:r w:rsidRPr="00F30DBB">
        <w:rPr>
          <w:rFonts w:ascii="Arial" w:eastAsia="Times New Roman" w:hAnsi="Arial" w:cs="Arial"/>
          <w:noProof/>
        </w:rPr>
        <w:t>изласка појединог члана из заједничке групе понуђача која је једна од страна потписника овог Споразума.</w:t>
      </w:r>
    </w:p>
    <w:p w:rsidR="00C222F4" w:rsidRDefault="00C222F4"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C222F4" w:rsidRDefault="00C222F4" w:rsidP="00C222F4">
      <w:pPr>
        <w:autoSpaceDE w:val="0"/>
        <w:autoSpaceDN w:val="0"/>
        <w:adjustRightInd w:val="0"/>
        <w:spacing w:line="240" w:lineRule="auto"/>
        <w:jc w:val="both"/>
        <w:rPr>
          <w:rFonts w:ascii="Arial" w:eastAsia="Times New Roman" w:hAnsi="Arial" w:cs="Arial"/>
          <w:b/>
          <w:noProof/>
          <w:szCs w:val="22"/>
        </w:rPr>
      </w:pPr>
    </w:p>
    <w:p w:rsidR="00C222F4" w:rsidRDefault="00C222F4" w:rsidP="00C222F4">
      <w:pPr>
        <w:autoSpaceDE w:val="0"/>
        <w:autoSpaceDN w:val="0"/>
        <w:adjustRightInd w:val="0"/>
        <w:spacing w:line="240" w:lineRule="auto"/>
        <w:jc w:val="both"/>
        <w:rPr>
          <w:rFonts w:ascii="Arial" w:eastAsia="Times New Roman" w:hAnsi="Arial" w:cs="Arial"/>
          <w:b/>
          <w:noProof/>
          <w:szCs w:val="22"/>
        </w:rPr>
      </w:pPr>
      <w:r w:rsidRPr="00D6292C">
        <w:rPr>
          <w:rFonts w:ascii="Arial" w:eastAsia="Times New Roman" w:hAnsi="Arial" w:cs="Arial"/>
          <w:b/>
          <w:noProof/>
          <w:szCs w:val="22"/>
        </w:rPr>
        <w:lastRenderedPageBreak/>
        <w:t>РЕШАВАЊЕ СПОРОВА</w:t>
      </w:r>
    </w:p>
    <w:p w:rsidR="00C222F4" w:rsidRPr="00D6292C" w:rsidRDefault="00C222F4" w:rsidP="00C222F4">
      <w:pPr>
        <w:autoSpaceDE w:val="0"/>
        <w:autoSpaceDN w:val="0"/>
        <w:adjustRightInd w:val="0"/>
        <w:spacing w:line="240" w:lineRule="auto"/>
        <w:jc w:val="both"/>
        <w:rPr>
          <w:rFonts w:ascii="Arial" w:eastAsia="Times New Roman" w:hAnsi="Arial" w:cs="Arial"/>
          <w:b/>
          <w:noProof/>
          <w:szCs w:val="22"/>
        </w:rPr>
      </w:pPr>
    </w:p>
    <w:p w:rsidR="00C222F4" w:rsidRPr="00D6292C" w:rsidRDefault="00C222F4" w:rsidP="00C222F4">
      <w:pPr>
        <w:autoSpaceDE w:val="0"/>
        <w:autoSpaceDN w:val="0"/>
        <w:adjustRightInd w:val="0"/>
        <w:spacing w:line="240" w:lineRule="auto"/>
        <w:jc w:val="center"/>
        <w:rPr>
          <w:rFonts w:ascii="Arial" w:eastAsia="Times New Roman" w:hAnsi="Arial" w:cs="Arial"/>
          <w:b/>
          <w:noProof/>
          <w:szCs w:val="22"/>
        </w:rPr>
      </w:pPr>
      <w:r w:rsidRPr="00D6292C">
        <w:rPr>
          <w:rFonts w:ascii="Arial" w:eastAsia="Times New Roman" w:hAnsi="Arial" w:cs="Arial"/>
          <w:b/>
          <w:noProof/>
          <w:szCs w:val="22"/>
        </w:rPr>
        <w:t>Члан 1</w:t>
      </w:r>
      <w:r>
        <w:rPr>
          <w:rFonts w:ascii="Arial" w:eastAsia="Times New Roman" w:hAnsi="Arial" w:cs="Arial"/>
          <w:b/>
          <w:noProof/>
          <w:szCs w:val="22"/>
        </w:rPr>
        <w:t>2</w:t>
      </w:r>
      <w:r w:rsidRPr="00D6292C">
        <w:rPr>
          <w:rFonts w:ascii="Arial" w:eastAsia="Times New Roman" w:hAnsi="Arial" w:cs="Arial"/>
          <w:b/>
          <w:noProof/>
          <w:szCs w:val="22"/>
        </w:rPr>
        <w:t>.</w:t>
      </w:r>
    </w:p>
    <w:p w:rsidR="00C222F4" w:rsidRPr="00D6292C" w:rsidRDefault="00C222F4" w:rsidP="00C222F4">
      <w:pPr>
        <w:autoSpaceDE w:val="0"/>
        <w:autoSpaceDN w:val="0"/>
        <w:adjustRightInd w:val="0"/>
        <w:spacing w:line="240" w:lineRule="auto"/>
        <w:ind w:firstLine="540"/>
        <w:jc w:val="both"/>
        <w:rPr>
          <w:rFonts w:ascii="Arial" w:eastAsia="Times New Roman" w:hAnsi="Arial" w:cs="Arial"/>
          <w:noProof/>
          <w:szCs w:val="22"/>
        </w:rPr>
      </w:pPr>
      <w:r w:rsidRPr="00D6292C">
        <w:rPr>
          <w:rFonts w:ascii="Arial" w:eastAsia="Times New Roman" w:hAnsi="Arial" w:cs="Arial"/>
          <w:noProof/>
          <w:szCs w:val="22"/>
        </w:rPr>
        <w:t>Све спорове који проистекну у извршењу овог оквирног споразума, стране ово</w:t>
      </w:r>
      <w:r>
        <w:rPr>
          <w:rFonts w:ascii="Arial" w:eastAsia="Times New Roman" w:hAnsi="Arial" w:cs="Arial"/>
          <w:noProof/>
          <w:szCs w:val="22"/>
        </w:rPr>
        <w:t>г</w:t>
      </w:r>
      <w:r w:rsidRPr="00D6292C">
        <w:rPr>
          <w:rFonts w:ascii="Arial" w:eastAsia="Times New Roman" w:hAnsi="Arial" w:cs="Arial"/>
          <w:noProof/>
          <w:szCs w:val="22"/>
        </w:rPr>
        <w:t xml:space="preserve"> оквирно</w:t>
      </w:r>
      <w:r>
        <w:rPr>
          <w:rFonts w:ascii="Arial" w:eastAsia="Times New Roman" w:hAnsi="Arial" w:cs="Arial"/>
          <w:noProof/>
          <w:szCs w:val="22"/>
        </w:rPr>
        <w:t>г</w:t>
      </w:r>
      <w:r w:rsidRPr="00D6292C">
        <w:rPr>
          <w:rFonts w:ascii="Arial" w:eastAsia="Times New Roman" w:hAnsi="Arial" w:cs="Arial"/>
          <w:noProof/>
          <w:szCs w:val="22"/>
        </w:rPr>
        <w:t xml:space="preserve"> споразум</w:t>
      </w:r>
      <w:r>
        <w:rPr>
          <w:rFonts w:ascii="Arial" w:eastAsia="Times New Roman" w:hAnsi="Arial" w:cs="Arial"/>
          <w:noProof/>
          <w:szCs w:val="22"/>
        </w:rPr>
        <w:t>а</w:t>
      </w:r>
      <w:r w:rsidRPr="00D6292C">
        <w:rPr>
          <w:rFonts w:ascii="Arial" w:eastAsia="Times New Roman" w:hAnsi="Arial" w:cs="Arial"/>
          <w:noProof/>
          <w:szCs w:val="22"/>
        </w:rPr>
        <w:t xml:space="preserve"> ће решавати споразумно. У случају да споразум није могућ, спор ће решавати Привредни суд у Пожаревцу.</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Pr="007975A3" w:rsidRDefault="00C222F4" w:rsidP="00C222F4">
      <w:pPr>
        <w:autoSpaceDE w:val="0"/>
        <w:autoSpaceDN w:val="0"/>
        <w:adjustRightInd w:val="0"/>
        <w:spacing w:line="240" w:lineRule="auto"/>
        <w:jc w:val="both"/>
        <w:rPr>
          <w:rFonts w:ascii="Arial" w:eastAsia="Times New Roman" w:hAnsi="Arial" w:cs="Arial"/>
          <w:b/>
          <w:noProof/>
        </w:rPr>
      </w:pPr>
      <w:r w:rsidRPr="007975A3">
        <w:rPr>
          <w:rFonts w:ascii="Arial" w:eastAsia="Times New Roman" w:hAnsi="Arial" w:cs="Arial"/>
          <w:b/>
          <w:noProof/>
        </w:rPr>
        <w:t>ПРЕЛАЗНЕ И ЗАВРШНЕ ОДРЕДБЕ</w:t>
      </w:r>
    </w:p>
    <w:p w:rsidR="00C222F4" w:rsidRPr="00F30DBB" w:rsidRDefault="00C222F4" w:rsidP="00C222F4">
      <w:pPr>
        <w:autoSpaceDE w:val="0"/>
        <w:autoSpaceDN w:val="0"/>
        <w:adjustRightInd w:val="0"/>
        <w:spacing w:line="240" w:lineRule="auto"/>
        <w:jc w:val="both"/>
        <w:rPr>
          <w:rFonts w:ascii="Arial" w:eastAsia="Times New Roman" w:hAnsi="Arial" w:cs="Arial"/>
          <w:b/>
          <w:noProof/>
        </w:rPr>
      </w:pPr>
    </w:p>
    <w:p w:rsidR="00C222F4" w:rsidRPr="009B6814" w:rsidRDefault="00C222F4" w:rsidP="00C222F4">
      <w:pPr>
        <w:jc w:val="center"/>
        <w:rPr>
          <w:rFonts w:ascii="Arial" w:hAnsi="Arial" w:cs="Arial"/>
          <w:b/>
          <w:noProof/>
        </w:rPr>
      </w:pPr>
      <w:r w:rsidRPr="00F858DD">
        <w:rPr>
          <w:rFonts w:ascii="Arial" w:hAnsi="Arial" w:cs="Arial"/>
          <w:b/>
          <w:noProof/>
        </w:rPr>
        <w:t>Члан 1</w:t>
      </w:r>
      <w:r>
        <w:rPr>
          <w:rFonts w:ascii="Arial" w:hAnsi="Arial" w:cs="Arial"/>
          <w:b/>
          <w:noProof/>
        </w:rPr>
        <w:t>3</w:t>
      </w:r>
      <w:r w:rsidRPr="00F858DD">
        <w:rPr>
          <w:rFonts w:ascii="Arial" w:hAnsi="Arial" w:cs="Arial"/>
          <w:b/>
          <w:noProof/>
        </w:rPr>
        <w:t>.</w:t>
      </w:r>
    </w:p>
    <w:p w:rsidR="00C222F4" w:rsidRDefault="00C222F4" w:rsidP="00C222F4">
      <w:pPr>
        <w:ind w:firstLine="425"/>
        <w:jc w:val="both"/>
        <w:rPr>
          <w:rFonts w:ascii="Arial" w:hAnsi="Arial" w:cs="Arial"/>
          <w:noProof/>
          <w:lang w:val="sr-Cyrl-CS"/>
        </w:rPr>
      </w:pPr>
      <w:r w:rsidRPr="00F858DD">
        <w:rPr>
          <w:rFonts w:ascii="Arial" w:hAnsi="Arial" w:cs="Arial"/>
          <w:noProof/>
        </w:rPr>
        <w:t xml:space="preserve">За све што није регулисано овим оквирним споразумом примењиваће се одредбе закона </w:t>
      </w:r>
      <w:r>
        <w:rPr>
          <w:rFonts w:ascii="Arial" w:hAnsi="Arial" w:cs="Arial"/>
          <w:noProof/>
        </w:rPr>
        <w:t>о облигационим односима</w:t>
      </w:r>
      <w:r w:rsidRPr="00F858DD">
        <w:rPr>
          <w:rFonts w:ascii="Arial" w:hAnsi="Arial" w:cs="Arial"/>
          <w:noProof/>
        </w:rPr>
        <w:t xml:space="preserve">, други прописи који регулишу ову </w:t>
      </w:r>
      <w:r w:rsidRPr="00B57BE4">
        <w:rPr>
          <w:rFonts w:ascii="Arial" w:hAnsi="Arial" w:cs="Arial"/>
          <w:noProof/>
        </w:rPr>
        <w:t xml:space="preserve">материју и захтеви и услови наручиоца из конкурсне документације за набавку </w:t>
      </w:r>
      <w:r w:rsidR="00B42A77" w:rsidRPr="00B57BE4">
        <w:rPr>
          <w:rFonts w:ascii="Arial" w:eastAsia="TimesNewRomanPS-BoldMT" w:hAnsi="Arial" w:cs="Arial"/>
          <w:bCs/>
          <w:lang w:val="sr-Cyrl-CS"/>
        </w:rPr>
        <w:t xml:space="preserve"> </w:t>
      </w:r>
      <w:r w:rsidR="00B42A77" w:rsidRPr="00B57BE4">
        <w:rPr>
          <w:rFonts w:ascii="Arial" w:eastAsia="TimesNewRomanPS-BoldMT" w:hAnsi="Arial" w:cs="Arial"/>
          <w:bCs/>
          <w:lang w:val="sr-Latn-CS"/>
        </w:rPr>
        <w:t>„</w:t>
      </w:r>
      <w:r w:rsidR="00B57BE4" w:rsidRPr="00B57BE4">
        <w:rPr>
          <w:rFonts w:ascii="Arial" w:hAnsi="Arial" w:cs="Arial"/>
          <w:b/>
        </w:rPr>
        <w:t>Набавка резервних делова за</w:t>
      </w:r>
      <w:r w:rsidR="00B57BE4" w:rsidRPr="00B57BE4">
        <w:rPr>
          <w:rFonts w:ascii="Arial" w:hAnsi="Arial" w:cs="Arial"/>
          <w:b/>
          <w:lang w:val="sr-Cyrl-CS"/>
        </w:rPr>
        <w:t xml:space="preserve"> </w:t>
      </w:r>
      <w:r w:rsidR="00B57BE4" w:rsidRPr="00B57BE4">
        <w:rPr>
          <w:rFonts w:ascii="Arial" w:eastAsia="TimesNewRomanPS-BoldMT" w:hAnsi="Arial" w:cs="Arial"/>
          <w:b/>
          <w:bCs/>
          <w:lang w:val="sr-Cyrl-CS"/>
        </w:rPr>
        <w:t xml:space="preserve">аутодизалице </w:t>
      </w:r>
      <w:r w:rsidR="00B57BE4" w:rsidRPr="00B57BE4">
        <w:rPr>
          <w:rFonts w:ascii="Arial" w:eastAsia="TimesNewRomanPS-BoldMT" w:hAnsi="Arial" w:cs="Arial"/>
          <w:b/>
          <w:bCs/>
        </w:rPr>
        <w:t>LIEBHERR</w:t>
      </w:r>
      <w:r w:rsidR="00B57BE4" w:rsidRPr="00B57BE4">
        <w:rPr>
          <w:rFonts w:ascii="Arial" w:hAnsi="Arial" w:cs="Arial"/>
          <w:b/>
          <w:noProof/>
          <w:color w:val="auto"/>
        </w:rPr>
        <w:t xml:space="preserve"> </w:t>
      </w:r>
      <w:r w:rsidR="00B42A77" w:rsidRPr="00B57BE4">
        <w:rPr>
          <w:rFonts w:ascii="Arial" w:hAnsi="Arial" w:cs="Arial"/>
          <w:b/>
          <w:noProof/>
          <w:color w:val="auto"/>
        </w:rPr>
        <w:t>“</w:t>
      </w:r>
      <w:r w:rsidR="002E486A" w:rsidRPr="00B57BE4">
        <w:rPr>
          <w:rFonts w:ascii="Arial" w:hAnsi="Arial" w:cs="Arial"/>
          <w:noProof/>
          <w:lang w:val="sr-Cyrl-CS"/>
        </w:rPr>
        <w:t xml:space="preserve"> </w:t>
      </w:r>
      <w:r w:rsidR="005834F2" w:rsidRPr="00B57BE4">
        <w:rPr>
          <w:rFonts w:ascii="Arial" w:hAnsi="Arial" w:cs="Arial"/>
          <w:noProof/>
          <w:lang w:val="sr-Cyrl-CS"/>
        </w:rPr>
        <w:t xml:space="preserve"> </w:t>
      </w:r>
      <w:r w:rsidR="004E5C96" w:rsidRPr="00B57BE4">
        <w:rPr>
          <w:rFonts w:ascii="Arial" w:hAnsi="Arial" w:cs="Arial"/>
          <w:noProof/>
          <w:lang w:val="sr-Cyrl-CS"/>
        </w:rPr>
        <w:t>бр.1</w:t>
      </w:r>
      <w:r w:rsidR="00B57BE4" w:rsidRPr="00B57BE4">
        <w:rPr>
          <w:rFonts w:ascii="Arial" w:hAnsi="Arial" w:cs="Arial"/>
          <w:noProof/>
          <w:lang w:val="sr-Cyrl-RS"/>
        </w:rPr>
        <w:t>687</w:t>
      </w:r>
      <w:r w:rsidR="004E5C96" w:rsidRPr="00B57BE4">
        <w:rPr>
          <w:rFonts w:ascii="Arial" w:hAnsi="Arial" w:cs="Arial"/>
          <w:noProof/>
          <w:lang w:val="sr-Cyrl-CS"/>
        </w:rPr>
        <w:t>/201</w:t>
      </w:r>
      <w:r w:rsidR="009A16BB">
        <w:rPr>
          <w:rFonts w:ascii="Arial" w:hAnsi="Arial" w:cs="Arial"/>
          <w:noProof/>
          <w:lang w:val="sr-Cyrl-CS"/>
        </w:rPr>
        <w:t>8</w:t>
      </w:r>
      <w:r w:rsidR="002E486A" w:rsidRPr="00B57BE4">
        <w:rPr>
          <w:rFonts w:ascii="Arial" w:hAnsi="Arial" w:cs="Arial"/>
          <w:noProof/>
          <w:lang w:val="sr-Cyrl-CS"/>
        </w:rPr>
        <w:t>.</w:t>
      </w:r>
    </w:p>
    <w:p w:rsidR="002E486A" w:rsidRPr="002E486A" w:rsidRDefault="002E486A" w:rsidP="00C222F4">
      <w:pPr>
        <w:ind w:firstLine="425"/>
        <w:jc w:val="both"/>
        <w:rPr>
          <w:rFonts w:ascii="Arial" w:hAnsi="Arial" w:cs="Arial"/>
          <w:noProof/>
          <w:lang w:val="sr-Cyrl-CS"/>
        </w:rPr>
      </w:pPr>
    </w:p>
    <w:p w:rsidR="00C222F4" w:rsidRPr="005F4A9E" w:rsidRDefault="00C222F4" w:rsidP="00C222F4">
      <w:pPr>
        <w:jc w:val="center"/>
        <w:rPr>
          <w:rFonts w:ascii="Arial" w:hAnsi="Arial" w:cs="Arial"/>
          <w:b/>
          <w:noProof/>
        </w:rPr>
      </w:pPr>
      <w:r w:rsidRPr="005F4A9E">
        <w:rPr>
          <w:rFonts w:ascii="Arial" w:hAnsi="Arial" w:cs="Arial"/>
          <w:b/>
          <w:noProof/>
        </w:rPr>
        <w:t>Члан 14.</w:t>
      </w:r>
    </w:p>
    <w:p w:rsidR="00C222F4" w:rsidRDefault="00C222F4" w:rsidP="00C222F4">
      <w:pPr>
        <w:ind w:firstLine="540"/>
        <w:jc w:val="both"/>
        <w:rPr>
          <w:rFonts w:ascii="Arial" w:hAnsi="Arial" w:cs="Arial"/>
          <w:noProof/>
        </w:rPr>
      </w:pPr>
      <w:r>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rsidR="00C222F4" w:rsidRDefault="00C222F4" w:rsidP="00C222F4">
      <w:pPr>
        <w:ind w:firstLine="540"/>
        <w:jc w:val="both"/>
        <w:rPr>
          <w:rFonts w:ascii="Arial" w:hAnsi="Arial" w:cs="Arial"/>
          <w:noProof/>
        </w:rPr>
      </w:pPr>
      <w:r>
        <w:rPr>
          <w:rFonts w:ascii="Arial" w:hAnsi="Arial" w:cs="Arial"/>
          <w:noProof/>
        </w:rPr>
        <w:t xml:space="preserve">Стране оквирног споразума су сагласне да овај споразум ступа на снагу  </w:t>
      </w:r>
      <w:r w:rsidR="00485B87">
        <w:rPr>
          <w:rFonts w:ascii="Arial" w:hAnsi="Arial" w:cs="Arial"/>
          <w:noProof/>
        </w:rPr>
        <w:t xml:space="preserve">након </w:t>
      </w:r>
      <w:r w:rsidRPr="00907AF6">
        <w:rPr>
          <w:rFonts w:ascii="Arial" w:hAnsi="Arial" w:cs="Arial"/>
          <w:noProof/>
        </w:rPr>
        <w:t>кумулативно</w:t>
      </w:r>
      <w:r>
        <w:rPr>
          <w:rFonts w:ascii="Arial" w:hAnsi="Arial" w:cs="Arial"/>
          <w:noProof/>
        </w:rPr>
        <w:t>г</w:t>
      </w:r>
      <w:r w:rsidRPr="00907AF6">
        <w:rPr>
          <w:rFonts w:ascii="Arial" w:hAnsi="Arial" w:cs="Arial"/>
          <w:noProof/>
        </w:rPr>
        <w:t xml:space="preserve"> испу</w:t>
      </w:r>
      <w:r>
        <w:rPr>
          <w:rFonts w:ascii="Arial" w:hAnsi="Arial" w:cs="Arial"/>
          <w:noProof/>
        </w:rPr>
        <w:t>њења</w:t>
      </w:r>
      <w:r w:rsidRPr="00907AF6">
        <w:rPr>
          <w:rFonts w:ascii="Arial" w:hAnsi="Arial" w:cs="Arial"/>
          <w:noProof/>
        </w:rPr>
        <w:t xml:space="preserve"> два услова</w:t>
      </w:r>
      <w:r>
        <w:rPr>
          <w:rFonts w:ascii="Arial" w:hAnsi="Arial" w:cs="Arial"/>
          <w:noProof/>
        </w:rPr>
        <w:t xml:space="preserve">: </w:t>
      </w:r>
    </w:p>
    <w:p w:rsidR="00C222F4" w:rsidRDefault="00C222F4" w:rsidP="00C222F4">
      <w:pPr>
        <w:ind w:firstLine="540"/>
        <w:jc w:val="both"/>
        <w:rPr>
          <w:rFonts w:ascii="Arial" w:hAnsi="Arial" w:cs="Arial"/>
          <w:noProof/>
        </w:rPr>
      </w:pPr>
      <w:r w:rsidRPr="00907AF6">
        <w:rPr>
          <w:rFonts w:ascii="Arial" w:hAnsi="Arial" w:cs="Arial"/>
          <w:noProof/>
        </w:rPr>
        <w:t>-</w:t>
      </w:r>
      <w:r>
        <w:rPr>
          <w:rFonts w:ascii="Arial" w:hAnsi="Arial" w:cs="Arial"/>
          <w:noProof/>
        </w:rPr>
        <w:t xml:space="preserve">  како је то наведено у претходном ставу, и</w:t>
      </w:r>
    </w:p>
    <w:p w:rsidR="00C222F4" w:rsidRPr="00907AF6" w:rsidRDefault="00C222F4" w:rsidP="00C222F4">
      <w:pPr>
        <w:ind w:firstLine="540"/>
        <w:jc w:val="both"/>
        <w:rPr>
          <w:rFonts w:ascii="Arial" w:hAnsi="Arial" w:cs="Arial"/>
          <w:noProof/>
        </w:rPr>
      </w:pPr>
      <w:r>
        <w:rPr>
          <w:rFonts w:ascii="Arial" w:hAnsi="Arial" w:cs="Arial"/>
          <w:noProof/>
        </w:rPr>
        <w:t xml:space="preserve">- достављањем средстава фин. обезебеђења </w:t>
      </w:r>
      <w:r w:rsidR="00485B87">
        <w:rPr>
          <w:rFonts w:ascii="Arial" w:hAnsi="Arial" w:cs="Arial"/>
          <w:noProof/>
        </w:rPr>
        <w:t>односно менице</w:t>
      </w:r>
      <w:r w:rsidRPr="009F44BB">
        <w:rPr>
          <w:rFonts w:ascii="Arial" w:hAnsi="Arial" w:cs="Arial"/>
          <w:noProof/>
        </w:rPr>
        <w:t xml:space="preserve"> за добро извршење посла</w:t>
      </w:r>
      <w:r>
        <w:rPr>
          <w:rFonts w:ascii="Arial" w:hAnsi="Arial" w:cs="Arial"/>
          <w:noProof/>
        </w:rPr>
        <w:t xml:space="preserve"> на начин и  року како је то наведено у члану 9. овог оквирног споразума.</w:t>
      </w:r>
    </w:p>
    <w:p w:rsidR="00C222F4" w:rsidRPr="00F858DD" w:rsidRDefault="00C222F4" w:rsidP="00C222F4">
      <w:pPr>
        <w:spacing w:after="120"/>
        <w:ind w:firstLine="540"/>
        <w:rPr>
          <w:rFonts w:ascii="Arial" w:hAnsi="Arial" w:cs="Arial"/>
          <w:noProof/>
        </w:rPr>
      </w:pPr>
      <w:r w:rsidRPr="00F858DD">
        <w:rPr>
          <w:rFonts w:ascii="Arial" w:hAnsi="Arial" w:cs="Arial"/>
          <w:noProof/>
        </w:rPr>
        <w:t>Саставни део овог споразума чине:</w:t>
      </w:r>
    </w:p>
    <w:p w:rsidR="00C222F4" w:rsidRPr="00043773" w:rsidRDefault="00C222F4" w:rsidP="00043773">
      <w:pPr>
        <w:numPr>
          <w:ilvl w:val="0"/>
          <w:numId w:val="4"/>
        </w:numPr>
        <w:spacing w:after="120"/>
        <w:rPr>
          <w:rFonts w:ascii="Arial" w:hAnsi="Arial" w:cs="Arial"/>
          <w:noProof/>
        </w:rPr>
      </w:pPr>
      <w:r w:rsidRPr="00F858DD">
        <w:rPr>
          <w:rFonts w:ascii="Arial" w:hAnsi="Arial" w:cs="Arial"/>
          <w:noProof/>
        </w:rPr>
        <w:t xml:space="preserve">прилог  – Понуда Добављача са јединичним ценама бр._________ од </w:t>
      </w:r>
      <w:r w:rsidRPr="001B4DFB">
        <w:rPr>
          <w:rFonts w:ascii="Arial" w:hAnsi="Arial" w:cs="Arial"/>
          <w:noProof/>
        </w:rPr>
        <w:t>____________.</w:t>
      </w:r>
      <w:r w:rsidR="00B57BE4">
        <w:rPr>
          <w:rFonts w:ascii="Arial" w:hAnsi="Arial" w:cs="Arial"/>
          <w:noProof/>
        </w:rPr>
        <w:t>201</w:t>
      </w:r>
      <w:r w:rsidR="00B57BE4">
        <w:rPr>
          <w:rFonts w:ascii="Arial" w:hAnsi="Arial" w:cs="Arial"/>
          <w:noProof/>
          <w:lang w:val="sr-Cyrl-RS"/>
        </w:rPr>
        <w:t>9</w:t>
      </w:r>
      <w:r w:rsidRPr="00F858DD">
        <w:rPr>
          <w:rFonts w:ascii="Arial" w:hAnsi="Arial" w:cs="Arial"/>
          <w:noProof/>
        </w:rPr>
        <w:t xml:space="preserve"> године</w:t>
      </w:r>
      <w:r>
        <w:rPr>
          <w:rFonts w:ascii="Arial" w:hAnsi="Arial" w:cs="Arial"/>
          <w:noProof/>
        </w:rPr>
        <w:t>.</w:t>
      </w:r>
    </w:p>
    <w:p w:rsidR="00C222F4" w:rsidRDefault="00C222F4" w:rsidP="00C222F4">
      <w:pPr>
        <w:jc w:val="center"/>
        <w:rPr>
          <w:rFonts w:ascii="Arial" w:hAnsi="Arial" w:cs="Arial"/>
          <w:b/>
          <w:noProof/>
        </w:rPr>
      </w:pPr>
      <w:r w:rsidRPr="00F858DD">
        <w:rPr>
          <w:rFonts w:ascii="Arial" w:hAnsi="Arial" w:cs="Arial"/>
          <w:b/>
          <w:noProof/>
        </w:rPr>
        <w:t xml:space="preserve">   Члан 1</w:t>
      </w:r>
      <w:r>
        <w:rPr>
          <w:rFonts w:ascii="Arial" w:hAnsi="Arial" w:cs="Arial"/>
          <w:b/>
          <w:noProof/>
        </w:rPr>
        <w:t>5</w:t>
      </w:r>
      <w:r w:rsidRPr="00F858DD">
        <w:rPr>
          <w:rFonts w:ascii="Arial" w:hAnsi="Arial" w:cs="Arial"/>
          <w:b/>
          <w:noProof/>
        </w:rPr>
        <w:t>.</w:t>
      </w:r>
    </w:p>
    <w:p w:rsidR="00C222F4" w:rsidRPr="003E627B" w:rsidRDefault="00C222F4" w:rsidP="00C222F4">
      <w:pPr>
        <w:jc w:val="center"/>
        <w:rPr>
          <w:rFonts w:ascii="Arial" w:hAnsi="Arial" w:cs="Arial"/>
          <w:b/>
          <w:noProof/>
        </w:rPr>
      </w:pPr>
    </w:p>
    <w:p w:rsidR="00C222F4" w:rsidRPr="00F858DD" w:rsidRDefault="00C222F4" w:rsidP="00C222F4">
      <w:pPr>
        <w:ind w:firstLine="540"/>
        <w:jc w:val="both"/>
        <w:rPr>
          <w:rFonts w:ascii="Arial" w:hAnsi="Arial" w:cs="Arial"/>
          <w:noProof/>
        </w:rPr>
      </w:pPr>
      <w:r w:rsidRPr="00F858DD">
        <w:rPr>
          <w:rFonts w:ascii="Arial" w:hAnsi="Arial" w:cs="Arial"/>
          <w:noProof/>
        </w:rPr>
        <w:t>Овај оквирни споразум је закључен у 3 (три) истоветна примерка од којих 2 (два) припадају Наручиоцу, а 1 (један) Добављачу из овог оквирног споразума.</w:t>
      </w:r>
    </w:p>
    <w:p w:rsidR="00C222F4" w:rsidRPr="00F80860" w:rsidRDefault="00C222F4" w:rsidP="00C222F4">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rsidR="00C222F4" w:rsidRDefault="00C222F4" w:rsidP="00C222F4">
      <w:pPr>
        <w:autoSpaceDE w:val="0"/>
        <w:autoSpaceDN w:val="0"/>
        <w:adjustRightInd w:val="0"/>
        <w:spacing w:line="240" w:lineRule="auto"/>
        <w:jc w:val="both"/>
        <w:rPr>
          <w:rFonts w:ascii="Arial" w:hAnsi="Arial" w:cs="Arial"/>
          <w:noProof/>
        </w:rPr>
      </w:pPr>
    </w:p>
    <w:p w:rsidR="00C222F4" w:rsidRDefault="00C222F4" w:rsidP="00C222F4">
      <w:pPr>
        <w:autoSpaceDE w:val="0"/>
        <w:autoSpaceDN w:val="0"/>
        <w:adjustRightInd w:val="0"/>
        <w:spacing w:line="240" w:lineRule="auto"/>
        <w:jc w:val="both"/>
        <w:rPr>
          <w:rFonts w:ascii="Arial" w:hAnsi="Arial" w:cs="Arial"/>
          <w:noProof/>
        </w:rPr>
      </w:pPr>
    </w:p>
    <w:p w:rsidR="00C222F4" w:rsidRPr="008F2F66" w:rsidRDefault="00C222F4" w:rsidP="00C222F4">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rsidR="00C222F4" w:rsidRDefault="0024137E" w:rsidP="002E486A">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2E486A">
        <w:rPr>
          <w:rFonts w:ascii="Arial" w:hAnsi="Arial" w:cs="Arial"/>
          <w:b/>
          <w:noProof/>
        </w:rPr>
        <w:t>ПД „</w:t>
      </w:r>
      <w:r w:rsidR="002E486A">
        <w:rPr>
          <w:rFonts w:ascii="Arial" w:hAnsi="Arial" w:cs="Arial"/>
          <w:b/>
          <w:noProof/>
          <w:lang w:val="sr-Cyrl-CS"/>
        </w:rPr>
        <w:t>Аутотранспорт</w:t>
      </w:r>
      <w:r w:rsidR="002E486A">
        <w:rPr>
          <w:rFonts w:ascii="Arial" w:hAnsi="Arial" w:cs="Arial"/>
          <w:b/>
          <w:noProof/>
        </w:rPr>
        <w:t xml:space="preserve">“ д.о.о. </w:t>
      </w:r>
      <w:r w:rsidR="002E486A">
        <w:rPr>
          <w:rFonts w:ascii="Arial" w:hAnsi="Arial" w:cs="Arial"/>
          <w:b/>
          <w:noProof/>
          <w:lang w:val="sr-Cyrl-CS"/>
        </w:rPr>
        <w:t>Костолац</w:t>
      </w:r>
    </w:p>
    <w:p w:rsidR="002F4AF3" w:rsidRDefault="002F4AF3" w:rsidP="002E486A">
      <w:pPr>
        <w:autoSpaceDE w:val="0"/>
        <w:autoSpaceDN w:val="0"/>
        <w:adjustRightInd w:val="0"/>
        <w:spacing w:line="240" w:lineRule="auto"/>
        <w:rPr>
          <w:rFonts w:ascii="Arial" w:hAnsi="Arial" w:cs="Arial"/>
          <w:b/>
          <w:noProof/>
          <w:lang w:val="sr-Cyrl-CS"/>
        </w:rPr>
      </w:pPr>
    </w:p>
    <w:p w:rsidR="002F4AF3" w:rsidRPr="002E486A" w:rsidRDefault="002F4AF3" w:rsidP="002E486A">
      <w:pPr>
        <w:autoSpaceDE w:val="0"/>
        <w:autoSpaceDN w:val="0"/>
        <w:adjustRightInd w:val="0"/>
        <w:spacing w:line="240" w:lineRule="auto"/>
        <w:rPr>
          <w:rFonts w:ascii="Arial" w:hAnsi="Arial" w:cs="Arial"/>
          <w:b/>
          <w:noProof/>
          <w:lang w:val="sr-Cyrl-CS"/>
        </w:rPr>
      </w:pPr>
    </w:p>
    <w:p w:rsidR="002F4AF3" w:rsidRDefault="002E486A" w:rsidP="002F4AF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__________________       </w:t>
      </w:r>
      <w:r w:rsidR="002F4AF3">
        <w:rPr>
          <w:rFonts w:ascii="Arial" w:hAnsi="Arial" w:cs="Arial"/>
          <w:b/>
          <w:noProof/>
          <w:lang w:val="sr-Cyrl-CS"/>
        </w:rPr>
        <w:t xml:space="preserve">                                        ___________________________</w:t>
      </w:r>
    </w:p>
    <w:p w:rsidR="002E486A" w:rsidRDefault="0024137E" w:rsidP="002F4AF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2E486A">
        <w:rPr>
          <w:rFonts w:ascii="Arial" w:hAnsi="Arial" w:cs="Arial"/>
          <w:b/>
          <w:noProof/>
          <w:lang w:val="sr-Cyrl-CS"/>
        </w:rPr>
        <w:t xml:space="preserve">В.Д.Директор  </w:t>
      </w:r>
    </w:p>
    <w:p w:rsidR="002F4AF3" w:rsidRPr="00043773" w:rsidRDefault="002E486A" w:rsidP="0004377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Синиша Живковић,дипл.инг.руд                                        </w:t>
      </w:r>
    </w:p>
    <w:p w:rsidR="00C222F4" w:rsidRDefault="00C222F4" w:rsidP="00C222F4">
      <w:pPr>
        <w:suppressAutoHyphens w:val="0"/>
        <w:autoSpaceDE w:val="0"/>
        <w:autoSpaceDN w:val="0"/>
        <w:adjustRightInd w:val="0"/>
        <w:spacing w:line="240" w:lineRule="auto"/>
        <w:jc w:val="both"/>
        <w:rPr>
          <w:rFonts w:ascii="Cambria" w:hAnsi="Cambria" w:cs="Arial"/>
          <w:b/>
          <w:noProof/>
        </w:rPr>
      </w:pPr>
    </w:p>
    <w:p w:rsidR="00C222F4" w:rsidRPr="00DF4FC3" w:rsidRDefault="00C222F4" w:rsidP="00C222F4">
      <w:pPr>
        <w:shd w:val="clear" w:color="auto" w:fill="C6D9F1"/>
        <w:jc w:val="center"/>
        <w:rPr>
          <w:rFonts w:ascii="Arial" w:hAnsi="Arial" w:cs="Arial"/>
          <w:bCs/>
          <w:i/>
        </w:rPr>
      </w:pPr>
      <w:proofErr w:type="gramStart"/>
      <w:r w:rsidRPr="00DF4FC3">
        <w:rPr>
          <w:rFonts w:ascii="Arial" w:hAnsi="Arial" w:cs="Arial"/>
          <w:b/>
          <w:bCs/>
          <w:i/>
          <w:iCs/>
          <w:sz w:val="28"/>
          <w:szCs w:val="28"/>
        </w:rPr>
        <w:t>IX  ОБРАСЦИ</w:t>
      </w:r>
      <w:proofErr w:type="gramEnd"/>
      <w:r w:rsidRPr="00DF4FC3">
        <w:rPr>
          <w:rFonts w:ascii="Arial" w:hAnsi="Arial" w:cs="Arial"/>
          <w:b/>
          <w:bCs/>
          <w:i/>
          <w:iCs/>
          <w:sz w:val="28"/>
          <w:szCs w:val="28"/>
        </w:rPr>
        <w:t xml:space="preserve"> ИЗЈАВЕ </w:t>
      </w:r>
    </w:p>
    <w:p w:rsidR="00C222F4" w:rsidRPr="00AB787E" w:rsidRDefault="00C222F4" w:rsidP="00C222F4">
      <w:pPr>
        <w:pStyle w:val="BodyText3"/>
        <w:shd w:val="clear" w:color="auto" w:fill="C6D9F1"/>
        <w:spacing w:after="0"/>
        <w:jc w:val="center"/>
        <w:rPr>
          <w:bCs/>
          <w:sz w:val="24"/>
          <w:szCs w:val="24"/>
        </w:rPr>
      </w:pPr>
    </w:p>
    <w:p w:rsidR="00C222F4" w:rsidRDefault="00C222F4" w:rsidP="00C222F4">
      <w:pPr>
        <w:pStyle w:val="BodyText3"/>
        <w:spacing w:after="0"/>
        <w:jc w:val="center"/>
        <w:rPr>
          <w:rFonts w:ascii="Arial" w:hAnsi="Arial" w:cs="Arial"/>
          <w:bCs/>
          <w:sz w:val="24"/>
          <w:szCs w:val="24"/>
        </w:rPr>
      </w:pPr>
    </w:p>
    <w:p w:rsidR="00C222F4" w:rsidRDefault="00C222F4" w:rsidP="00C222F4">
      <w:pPr>
        <w:pStyle w:val="BodyText3"/>
        <w:spacing w:after="0"/>
        <w:jc w:val="center"/>
        <w:rPr>
          <w:rFonts w:ascii="Arial" w:hAnsi="Arial" w:cs="Arial"/>
          <w:sz w:val="22"/>
          <w:szCs w:val="22"/>
        </w:rPr>
      </w:pPr>
    </w:p>
    <w:p w:rsidR="00C222F4" w:rsidRPr="00D67481" w:rsidRDefault="00C222F4" w:rsidP="00C222F4">
      <w:pPr>
        <w:jc w:val="right"/>
        <w:rPr>
          <w:rFonts w:ascii="Arial" w:eastAsia="Times New Roman" w:hAnsi="Arial" w:cs="Arial"/>
          <w:b/>
          <w:bCs/>
        </w:rPr>
      </w:pPr>
      <w:r>
        <w:rPr>
          <w:rFonts w:ascii="Arial" w:eastAsia="Times New Roman" w:hAnsi="Arial" w:cs="Arial"/>
          <w:b/>
          <w:bCs/>
        </w:rPr>
        <w:t xml:space="preserve">     </w:t>
      </w:r>
      <w:r w:rsidR="00826744">
        <w:rPr>
          <w:rFonts w:ascii="Arial" w:eastAsia="Times New Roman" w:hAnsi="Arial" w:cs="Arial"/>
          <w:b/>
          <w:bCs/>
        </w:rPr>
        <w:t xml:space="preserve">                   </w:t>
      </w:r>
      <w:r w:rsidR="00826744" w:rsidRPr="006A0D33">
        <w:rPr>
          <w:rFonts w:ascii="Arial" w:eastAsia="Times New Roman" w:hAnsi="Arial" w:cs="Arial"/>
          <w:b/>
          <w:bCs/>
        </w:rPr>
        <w:t>(Образац бр.</w:t>
      </w:r>
      <w:r w:rsidR="00826744" w:rsidRPr="006A0D33">
        <w:rPr>
          <w:rFonts w:ascii="Arial" w:eastAsia="Times New Roman" w:hAnsi="Arial" w:cs="Arial"/>
          <w:b/>
          <w:bCs/>
          <w:lang w:val="sr-Cyrl-CS"/>
        </w:rPr>
        <w:t>3</w:t>
      </w:r>
      <w:r w:rsidRPr="006A0D33">
        <w:rPr>
          <w:rFonts w:ascii="Arial" w:eastAsia="Times New Roman" w:hAnsi="Arial" w:cs="Arial"/>
          <w:b/>
          <w:bCs/>
        </w:rPr>
        <w:t>)</w:t>
      </w:r>
    </w:p>
    <w:p w:rsidR="00C222F4" w:rsidRPr="00D67481" w:rsidRDefault="00C222F4" w:rsidP="00C222F4">
      <w:pPr>
        <w:jc w:val="right"/>
        <w:rPr>
          <w:rFonts w:ascii="Arial" w:eastAsia="Times New Roman" w:hAnsi="Arial" w:cs="Arial"/>
          <w:b/>
          <w:bCs/>
        </w:rPr>
      </w:pPr>
    </w:p>
    <w:p w:rsidR="00C222F4" w:rsidRPr="00D67481" w:rsidRDefault="00C222F4" w:rsidP="00C222F4">
      <w:pPr>
        <w:jc w:val="center"/>
        <w:rPr>
          <w:rFonts w:ascii="Arial" w:eastAsia="Times New Roman" w:hAnsi="Arial" w:cs="Arial"/>
          <w:b/>
          <w:bCs/>
        </w:rPr>
      </w:pPr>
      <w:r w:rsidRPr="00D67481">
        <w:rPr>
          <w:rFonts w:ascii="Arial" w:eastAsia="Times New Roman" w:hAnsi="Arial" w:cs="Arial"/>
          <w:b/>
          <w:bCs/>
        </w:rPr>
        <w:t>ОБРАЗАЦ ИЗЈАВЕ О НЕЗАВИСНОЈ ПОНУДИ</w:t>
      </w:r>
    </w:p>
    <w:p w:rsidR="00C222F4" w:rsidRPr="00D67481" w:rsidRDefault="00C222F4" w:rsidP="00C222F4">
      <w:pPr>
        <w:jc w:val="center"/>
        <w:rPr>
          <w:rFonts w:ascii="Arial" w:eastAsia="Times New Roman" w:hAnsi="Arial" w:cs="Arial"/>
          <w:b/>
          <w:bCs/>
        </w:rPr>
      </w:pPr>
    </w:p>
    <w:p w:rsidR="00C222F4" w:rsidRPr="00D67481" w:rsidRDefault="00C222F4" w:rsidP="00C222F4">
      <w:pPr>
        <w:jc w:val="center"/>
        <w:rPr>
          <w:rFonts w:ascii="Arial" w:eastAsia="Times New Roman" w:hAnsi="Arial" w:cs="Arial"/>
          <w:bCs/>
        </w:rPr>
      </w:pP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bCs/>
          <w:i/>
          <w:iCs/>
          <w:color w:val="auto"/>
          <w:kern w:val="0"/>
          <w:lang w:eastAsia="sr-Cyrl-CS"/>
        </w:rPr>
      </w:pPr>
      <w:r w:rsidRPr="00D67481">
        <w:rPr>
          <w:rFonts w:ascii="Arial" w:eastAsia="Times New Roman" w:hAnsi="Arial" w:cs="Arial"/>
          <w:i/>
          <w:color w:val="auto"/>
          <w:kern w:val="0"/>
          <w:lang w:val="sr-Cyrl-CS" w:eastAsia="sr-Cyrl-CS"/>
        </w:rPr>
        <w:t xml:space="preserve">У складу са чланом </w:t>
      </w:r>
      <w:r w:rsidRPr="00D67481">
        <w:rPr>
          <w:rFonts w:ascii="Arial" w:eastAsia="Times New Roman" w:hAnsi="Arial" w:cs="Arial"/>
          <w:i/>
          <w:color w:val="auto"/>
          <w:kern w:val="0"/>
          <w:lang w:eastAsia="sr-Cyrl-CS"/>
        </w:rPr>
        <w:t>14</w:t>
      </w:r>
      <w:r w:rsidRPr="00D67481">
        <w:rPr>
          <w:rFonts w:ascii="Arial" w:eastAsia="Times New Roman" w:hAnsi="Arial" w:cs="Arial"/>
          <w:i/>
          <w:color w:val="auto"/>
          <w:kern w:val="0"/>
          <w:lang w:val="sr-Cyrl-CS" w:eastAsia="sr-Cyrl-CS"/>
        </w:rPr>
        <w:t>.</w:t>
      </w:r>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w:t>
      </w:r>
      <w:r>
        <w:rPr>
          <w:rFonts w:ascii="Arial" w:eastAsia="TimesNewRomanPSMT" w:hAnsi="Arial" w:cs="Arial"/>
          <w:i/>
          <w:color w:val="auto"/>
          <w:kern w:val="0"/>
          <w:lang w:eastAsia="sr-Cyrl-CS"/>
        </w:rPr>
        <w:t>ива</w:t>
      </w:r>
      <w:r w:rsidRPr="00D67481">
        <w:rPr>
          <w:rFonts w:ascii="Arial" w:eastAsia="TimesNewRomanPSMT" w:hAnsi="Arial" w:cs="Arial"/>
          <w:i/>
          <w:color w:val="auto"/>
          <w:kern w:val="0"/>
          <w:lang w:eastAsia="sr-Cyrl-CS"/>
        </w:rPr>
        <w:t>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 xml:space="preserve">и у ПД </w:t>
      </w:r>
      <w:r>
        <w:rPr>
          <w:rFonts w:ascii="Arial" w:eastAsia="TimesNewRomanPSMT" w:hAnsi="Arial" w:cs="Arial"/>
          <w:i/>
          <w:color w:val="auto"/>
          <w:kern w:val="0"/>
          <w:lang w:eastAsia="sr-Cyrl-CS"/>
        </w:rPr>
        <w:t>„</w:t>
      </w:r>
      <w:r w:rsidR="002E486A">
        <w:rPr>
          <w:rFonts w:ascii="Arial" w:eastAsia="TimesNewRomanPSMT" w:hAnsi="Arial" w:cs="Arial"/>
          <w:i/>
          <w:color w:val="auto"/>
          <w:kern w:val="0"/>
          <w:lang w:val="sr-Cyrl-CS" w:eastAsia="sr-Cyrl-CS"/>
        </w:rPr>
        <w:t>Аутотранспорт</w:t>
      </w:r>
      <w:r>
        <w:rPr>
          <w:rFonts w:ascii="Arial" w:eastAsia="TimesNewRomanPSMT" w:hAnsi="Arial" w:cs="Arial"/>
          <w:i/>
          <w:color w:val="auto"/>
          <w:kern w:val="0"/>
          <w:lang w:eastAsia="sr-Cyrl-CS"/>
        </w:rPr>
        <w:t>“</w:t>
      </w:r>
      <w:r w:rsidRPr="00D67481">
        <w:rPr>
          <w:rFonts w:ascii="Arial" w:eastAsia="TimesNewRomanPSMT" w:hAnsi="Arial" w:cs="Arial"/>
          <w:i/>
          <w:color w:val="auto"/>
          <w:kern w:val="0"/>
          <w:lang w:eastAsia="sr-Cyrl-CS"/>
        </w:rPr>
        <w:t xml:space="preserve"> доо</w:t>
      </w:r>
      <w:r w:rsidR="002E486A">
        <w:rPr>
          <w:rFonts w:ascii="Arial" w:eastAsia="TimesNewRomanPSMT" w:hAnsi="Arial" w:cs="Arial"/>
          <w:i/>
          <w:color w:val="auto"/>
          <w:kern w:val="0"/>
          <w:lang w:eastAsia="sr-Cyrl-CS"/>
        </w:rPr>
        <w:t xml:space="preserve">, </w:t>
      </w:r>
      <w:r w:rsidR="002E486A">
        <w:rPr>
          <w:rFonts w:ascii="Arial" w:eastAsia="TimesNewRomanPSMT" w:hAnsi="Arial" w:cs="Arial"/>
          <w:i/>
          <w:color w:val="auto"/>
          <w:kern w:val="0"/>
          <w:lang w:val="sr-Cyrl-CS" w:eastAsia="sr-Cyrl-CS"/>
        </w:rPr>
        <w:t>Костолац</w:t>
      </w:r>
      <w:r>
        <w:rPr>
          <w:rFonts w:ascii="Arial" w:eastAsia="TimesNewRomanPSMT" w:hAnsi="Arial" w:cs="Arial"/>
          <w:i/>
          <w:color w:val="auto"/>
          <w:kern w:val="0"/>
          <w:lang w:eastAsia="sr-Cyrl-CS"/>
        </w:rPr>
        <w:t>.</w:t>
      </w: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jc w:val="center"/>
        <w:rPr>
          <w:rFonts w:ascii="Arial" w:eastAsia="Times New Roman" w:hAnsi="Arial" w:cs="Arial"/>
          <w:lang w:val="sr-Cyrl-CS"/>
        </w:rPr>
      </w:pPr>
      <w:r w:rsidRPr="00D67481">
        <w:rPr>
          <w:rFonts w:ascii="Arial" w:eastAsia="Times New Roman" w:hAnsi="Arial" w:cs="Arial"/>
          <w:lang w:val="sr-Cyrl-CS"/>
        </w:rPr>
        <w:t>________________________________________,</w:t>
      </w:r>
    </w:p>
    <w:p w:rsidR="00C222F4" w:rsidRPr="00D67481" w:rsidRDefault="00C222F4" w:rsidP="00C222F4">
      <w:pPr>
        <w:jc w:val="center"/>
        <w:rPr>
          <w:rFonts w:ascii="Arial" w:eastAsia="Times New Roman" w:hAnsi="Arial" w:cs="Arial"/>
          <w:lang w:val="sr-Cyrl-CS"/>
        </w:rPr>
      </w:pPr>
      <w:r w:rsidRPr="00D67481">
        <w:rPr>
          <w:rFonts w:ascii="Arial" w:eastAsia="Times New Roman" w:hAnsi="Arial" w:cs="Arial"/>
          <w:lang w:val="sr-Cyrl-CS"/>
        </w:rPr>
        <w:t>(Назив понуђача)</w:t>
      </w:r>
    </w:p>
    <w:p w:rsidR="00C222F4" w:rsidRDefault="00C222F4" w:rsidP="00C222F4">
      <w:pPr>
        <w:jc w:val="both"/>
        <w:rPr>
          <w:rFonts w:ascii="Arial" w:eastAsia="Times New Roman" w:hAnsi="Arial" w:cs="Arial"/>
        </w:rPr>
      </w:pPr>
    </w:p>
    <w:p w:rsidR="00C222F4" w:rsidRPr="002E486A" w:rsidRDefault="00C222F4" w:rsidP="002E486A">
      <w:pPr>
        <w:jc w:val="both"/>
        <w:rPr>
          <w:rFonts w:ascii="Arial" w:eastAsia="Times New Roman" w:hAnsi="Arial" w:cs="Arial"/>
          <w:w w:val="200"/>
          <w:lang w:val="sr-Cyrl-CS"/>
        </w:rPr>
      </w:pPr>
      <w:r w:rsidRPr="00D67481">
        <w:rPr>
          <w:rFonts w:ascii="Arial" w:eastAsia="Times New Roman" w:hAnsi="Arial" w:cs="Arial"/>
          <w:lang w:val="sr-Cyrl-CS"/>
        </w:rPr>
        <w:t xml:space="preserve">даје: </w:t>
      </w:r>
    </w:p>
    <w:p w:rsidR="00C222F4" w:rsidRPr="00D67481" w:rsidRDefault="00C222F4" w:rsidP="00C222F4">
      <w:pPr>
        <w:spacing w:before="360" w:after="360"/>
        <w:ind w:firstLine="227"/>
        <w:jc w:val="center"/>
        <w:rPr>
          <w:rFonts w:ascii="Arial" w:eastAsia="Times New Roman" w:hAnsi="Arial" w:cs="Arial"/>
          <w:b/>
          <w:bCs/>
          <w:lang w:val="sr-Cyrl-CS"/>
        </w:rPr>
      </w:pPr>
      <w:r w:rsidRPr="00D67481">
        <w:rPr>
          <w:rFonts w:ascii="Arial" w:eastAsia="Times New Roman" w:hAnsi="Arial" w:cs="Arial"/>
          <w:b/>
          <w:bCs/>
          <w:lang w:val="sr-Cyrl-CS"/>
        </w:rPr>
        <w:t xml:space="preserve">ИЗЈАВУ </w:t>
      </w:r>
    </w:p>
    <w:p w:rsidR="00C222F4" w:rsidRPr="00D67481" w:rsidRDefault="00C222F4" w:rsidP="002E486A">
      <w:pPr>
        <w:spacing w:before="360" w:after="360"/>
        <w:ind w:firstLine="227"/>
        <w:jc w:val="center"/>
        <w:rPr>
          <w:rFonts w:ascii="Arial" w:eastAsia="Times New Roman" w:hAnsi="Arial" w:cs="Arial"/>
          <w:bCs/>
          <w:lang w:val="sr-Cyrl-CS"/>
        </w:rPr>
      </w:pPr>
      <w:r w:rsidRPr="00D67481">
        <w:rPr>
          <w:rFonts w:ascii="Arial" w:eastAsia="Times New Roman" w:hAnsi="Arial" w:cs="Arial"/>
          <w:b/>
          <w:bCs/>
          <w:lang w:val="sr-Cyrl-CS"/>
        </w:rPr>
        <w:t>О НЕЗАВИСНОЈ ПОНУДИ</w:t>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r w:rsidRPr="00D67481">
        <w:rPr>
          <w:rFonts w:ascii="Arial" w:eastAsia="Times New Roman" w:hAnsi="Arial" w:cs="Arial"/>
          <w:color w:val="auto"/>
          <w:kern w:val="0"/>
          <w:lang w:val="sr-Cyrl-CS" w:eastAsia="sr-Cyrl-CS"/>
        </w:rPr>
        <w:t xml:space="preserve">Под пуном </w:t>
      </w:r>
      <w:r w:rsidRPr="006A0D33">
        <w:rPr>
          <w:rFonts w:ascii="Arial" w:eastAsia="Times New Roman" w:hAnsi="Arial" w:cs="Arial"/>
          <w:color w:val="auto"/>
          <w:kern w:val="0"/>
          <w:lang w:val="sr-Cyrl-CS" w:eastAsia="sr-Cyrl-CS"/>
        </w:rPr>
        <w:t>материјалном и кривичном одговорношћу п</w:t>
      </w:r>
      <w:r w:rsidRPr="006A0D33">
        <w:rPr>
          <w:rFonts w:ascii="Arial" w:eastAsia="Times New Roman" w:hAnsi="Arial" w:cs="Arial"/>
          <w:bCs/>
          <w:color w:val="auto"/>
          <w:kern w:val="0"/>
          <w:lang w:val="sr-Cyrl-CS" w:eastAsia="sr-Cyrl-CS"/>
        </w:rPr>
        <w:t xml:space="preserve">отврђујем </w:t>
      </w:r>
      <w:r w:rsidR="005834F2" w:rsidRPr="006A0D33">
        <w:rPr>
          <w:rFonts w:ascii="Arial" w:eastAsia="Times New Roman" w:hAnsi="Arial" w:cs="Arial"/>
          <w:bCs/>
          <w:color w:val="auto"/>
          <w:kern w:val="0"/>
          <w:lang w:val="sr-Cyrl-CS" w:eastAsia="sr-Cyrl-CS"/>
        </w:rPr>
        <w:t xml:space="preserve">да сам понуду у поступку набавке </w:t>
      </w:r>
      <w:r w:rsidR="005834F2" w:rsidRPr="00B57BE4">
        <w:rPr>
          <w:rFonts w:ascii="Arial" w:eastAsia="Times New Roman" w:hAnsi="Arial" w:cs="Arial"/>
          <w:bCs/>
          <w:color w:val="auto"/>
          <w:kern w:val="0"/>
          <w:lang w:val="sr-Cyrl-CS" w:eastAsia="sr-Cyrl-CS"/>
        </w:rPr>
        <w:t>„</w:t>
      </w:r>
      <w:r w:rsidR="00B57BE4" w:rsidRPr="00B57BE4">
        <w:rPr>
          <w:rFonts w:ascii="Arial" w:hAnsi="Arial" w:cs="Arial"/>
          <w:b/>
        </w:rPr>
        <w:t>Набавка резервних делова за</w:t>
      </w:r>
      <w:r w:rsidR="00B57BE4" w:rsidRPr="00B57BE4">
        <w:rPr>
          <w:rFonts w:ascii="Arial" w:hAnsi="Arial" w:cs="Arial"/>
          <w:b/>
          <w:lang w:val="sr-Cyrl-CS"/>
        </w:rPr>
        <w:t xml:space="preserve"> </w:t>
      </w:r>
      <w:r w:rsidR="00B57BE4" w:rsidRPr="00B57BE4">
        <w:rPr>
          <w:rFonts w:ascii="Arial" w:eastAsia="TimesNewRomanPS-BoldMT" w:hAnsi="Arial" w:cs="Arial"/>
          <w:b/>
          <w:bCs/>
          <w:lang w:val="sr-Cyrl-CS"/>
        </w:rPr>
        <w:t xml:space="preserve">аутодизалице </w:t>
      </w:r>
      <w:r w:rsidR="00B57BE4" w:rsidRPr="00B57BE4">
        <w:rPr>
          <w:rFonts w:ascii="Arial" w:eastAsia="TimesNewRomanPS-BoldMT" w:hAnsi="Arial" w:cs="Arial"/>
          <w:b/>
          <w:bCs/>
        </w:rPr>
        <w:t>LIEBHERR</w:t>
      </w:r>
      <w:r w:rsidR="005834F2" w:rsidRPr="00B57BE4">
        <w:rPr>
          <w:rFonts w:ascii="Arial" w:eastAsia="Times New Roman" w:hAnsi="Arial" w:cs="Arial"/>
          <w:bCs/>
          <w:color w:val="auto"/>
          <w:kern w:val="0"/>
          <w:lang w:val="sr-Latn-CS" w:eastAsia="sr-Cyrl-CS"/>
        </w:rPr>
        <w:t>“</w:t>
      </w:r>
      <w:r w:rsidR="005834F2" w:rsidRPr="00B57BE4">
        <w:rPr>
          <w:rFonts w:ascii="Arial" w:eastAsia="Times New Roman" w:hAnsi="Arial" w:cs="Arial"/>
          <w:bCs/>
          <w:color w:val="auto"/>
          <w:kern w:val="0"/>
          <w:lang w:val="sr-Cyrl-CS" w:eastAsia="sr-Cyrl-CS"/>
        </w:rPr>
        <w:t xml:space="preserve"> </w:t>
      </w:r>
      <w:r w:rsidR="005834F2" w:rsidRPr="00B57BE4">
        <w:rPr>
          <w:rFonts w:ascii="Arial" w:eastAsia="Times New Roman" w:hAnsi="Arial" w:cs="Arial"/>
          <w:i/>
          <w:iCs/>
          <w:color w:val="auto"/>
          <w:kern w:val="0"/>
          <w:lang w:val="sr-Cyrl-CS" w:eastAsia="sr-Cyrl-CS"/>
        </w:rPr>
        <w:t>,</w:t>
      </w:r>
      <w:r w:rsidR="005834F2" w:rsidRPr="006A0D33">
        <w:rPr>
          <w:rFonts w:ascii="Arial" w:eastAsia="Times New Roman" w:hAnsi="Arial" w:cs="Arial"/>
          <w:i/>
          <w:iCs/>
          <w:color w:val="auto"/>
          <w:kern w:val="0"/>
          <w:lang w:val="sr-Cyrl-CS" w:eastAsia="sr-Cyrl-CS"/>
        </w:rPr>
        <w:t xml:space="preserve"> </w:t>
      </w:r>
      <w:r w:rsidR="00E90E70" w:rsidRPr="006A0D33">
        <w:rPr>
          <w:rFonts w:ascii="Arial" w:eastAsia="Times New Roman" w:hAnsi="Arial" w:cs="Arial"/>
          <w:color w:val="auto"/>
          <w:kern w:val="0"/>
          <w:lang w:val="sr-Cyrl-CS" w:eastAsia="sr-Cyrl-CS"/>
        </w:rPr>
        <w:t>бр.1</w:t>
      </w:r>
      <w:r w:rsidR="00F020B4">
        <w:rPr>
          <w:rFonts w:ascii="Arial" w:eastAsia="Times New Roman" w:hAnsi="Arial" w:cs="Arial"/>
          <w:color w:val="auto"/>
          <w:kern w:val="0"/>
          <w:lang w:eastAsia="sr-Cyrl-CS"/>
        </w:rPr>
        <w:t>569</w:t>
      </w:r>
      <w:r w:rsidR="005834F2" w:rsidRPr="006A0D33">
        <w:rPr>
          <w:rFonts w:ascii="Arial" w:eastAsia="Times New Roman" w:hAnsi="Arial" w:cs="Arial"/>
          <w:color w:val="auto"/>
          <w:kern w:val="0"/>
          <w:lang w:val="sr-Cyrl-CS" w:eastAsia="sr-Cyrl-CS"/>
        </w:rPr>
        <w:t>/2018</w:t>
      </w:r>
      <w:r w:rsidRPr="006A0D33">
        <w:rPr>
          <w:rFonts w:ascii="Arial" w:eastAsia="Times New Roman" w:hAnsi="Arial" w:cs="Arial"/>
          <w:color w:val="auto"/>
          <w:kern w:val="0"/>
          <w:lang w:val="sr-Cyrl-CS" w:eastAsia="sr-Cyrl-CS"/>
        </w:rPr>
        <w:t xml:space="preserve">, </w:t>
      </w:r>
      <w:r w:rsidRPr="006A0D33">
        <w:rPr>
          <w:rFonts w:ascii="Arial" w:eastAsia="Times New Roman" w:hAnsi="Arial" w:cs="Arial"/>
          <w:bCs/>
          <w:color w:val="auto"/>
          <w:kern w:val="0"/>
          <w:lang w:val="sr-Cyrl-CS" w:eastAsia="sr-Cyrl-CS"/>
        </w:rPr>
        <w:t>поднео независно, без договора са другим понуђачима или заинтересованим лицима.</w:t>
      </w: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p>
    <w:p w:rsidR="00C222F4" w:rsidRPr="00D67481" w:rsidRDefault="00C222F4" w:rsidP="00C222F4">
      <w:pPr>
        <w:ind w:firstLine="227"/>
        <w:jc w:val="both"/>
        <w:rPr>
          <w:rFonts w:ascii="Arial" w:eastAsia="Times New Roman" w:hAnsi="Arial" w:cs="Arial"/>
          <w:lang w:val="sr-Cyrl-CS"/>
        </w:rPr>
      </w:pPr>
    </w:p>
    <w:tbl>
      <w:tblPr>
        <w:tblW w:w="0" w:type="auto"/>
        <w:tblLayout w:type="fixed"/>
        <w:tblLook w:val="0000" w:firstRow="0" w:lastRow="0" w:firstColumn="0" w:lastColumn="0" w:noHBand="0" w:noVBand="0"/>
      </w:tblPr>
      <w:tblGrid>
        <w:gridCol w:w="3080"/>
        <w:gridCol w:w="3065"/>
        <w:gridCol w:w="3097"/>
      </w:tblGrid>
      <w:tr w:rsidR="00C222F4" w:rsidRPr="00D67481" w:rsidTr="000C6F68">
        <w:tc>
          <w:tcPr>
            <w:tcW w:w="3080"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Датум:</w:t>
            </w:r>
          </w:p>
        </w:tc>
        <w:tc>
          <w:tcPr>
            <w:tcW w:w="3065"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М.П.</w:t>
            </w:r>
          </w:p>
        </w:tc>
        <w:tc>
          <w:tcPr>
            <w:tcW w:w="3097"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Потпис понуђача</w:t>
            </w:r>
          </w:p>
        </w:tc>
      </w:tr>
      <w:tr w:rsidR="00C222F4" w:rsidRPr="00D67481" w:rsidTr="000C6F68">
        <w:tc>
          <w:tcPr>
            <w:tcW w:w="3080" w:type="dxa"/>
            <w:tcBorders>
              <w:bottom w:val="single" w:sz="4" w:space="0" w:color="000000"/>
            </w:tcBorders>
            <w:shd w:val="clear" w:color="auto" w:fill="auto"/>
          </w:tcPr>
          <w:p w:rsidR="00C222F4" w:rsidRPr="00722A35" w:rsidRDefault="00C222F4" w:rsidP="000C6F68">
            <w:pPr>
              <w:snapToGrid w:val="0"/>
              <w:spacing w:after="120"/>
              <w:jc w:val="both"/>
              <w:rPr>
                <w:rFonts w:ascii="Arial" w:hAnsi="Arial" w:cs="Arial"/>
                <w:sz w:val="22"/>
                <w:szCs w:val="22"/>
                <w:lang w:val="sr-Cyrl-CS"/>
              </w:rPr>
            </w:pPr>
          </w:p>
        </w:tc>
        <w:tc>
          <w:tcPr>
            <w:tcW w:w="3065" w:type="dxa"/>
            <w:shd w:val="clear" w:color="auto" w:fill="auto"/>
          </w:tcPr>
          <w:p w:rsidR="00C222F4" w:rsidRPr="00722A35" w:rsidRDefault="00C222F4" w:rsidP="000C6F68">
            <w:pPr>
              <w:snapToGrid w:val="0"/>
              <w:spacing w:after="120"/>
              <w:jc w:val="both"/>
              <w:rPr>
                <w:rFonts w:ascii="Arial" w:hAnsi="Arial" w:cs="Arial"/>
                <w:sz w:val="22"/>
                <w:szCs w:val="22"/>
                <w:lang w:val="sr-Cyrl-CS"/>
              </w:rPr>
            </w:pPr>
          </w:p>
        </w:tc>
        <w:tc>
          <w:tcPr>
            <w:tcW w:w="3097" w:type="dxa"/>
            <w:tcBorders>
              <w:bottom w:val="single" w:sz="4" w:space="0" w:color="000000"/>
            </w:tcBorders>
            <w:shd w:val="clear" w:color="auto" w:fill="auto"/>
          </w:tcPr>
          <w:p w:rsidR="00C222F4" w:rsidRPr="00722A35" w:rsidRDefault="00C222F4" w:rsidP="000C6F68">
            <w:pPr>
              <w:snapToGrid w:val="0"/>
              <w:spacing w:after="120"/>
              <w:jc w:val="both"/>
              <w:rPr>
                <w:rFonts w:ascii="Arial" w:hAnsi="Arial" w:cs="Arial"/>
                <w:sz w:val="22"/>
                <w:szCs w:val="22"/>
                <w:lang w:val="sr-Cyrl-CS"/>
              </w:rPr>
            </w:pPr>
          </w:p>
        </w:tc>
      </w:tr>
    </w:tbl>
    <w:p w:rsidR="00C222F4" w:rsidRPr="00D67481" w:rsidRDefault="00C222F4" w:rsidP="00C222F4">
      <w:pPr>
        <w:ind w:firstLine="227"/>
        <w:jc w:val="both"/>
        <w:rPr>
          <w:rFonts w:ascii="Arial" w:eastAsia="Times New Roman" w:hAnsi="Arial" w:cs="Arial"/>
          <w:lang w:val="sr-Cyrl-CS"/>
        </w:rPr>
      </w:pPr>
    </w:p>
    <w:p w:rsidR="00C222F4" w:rsidRPr="00D67481" w:rsidRDefault="00C222F4" w:rsidP="00C222F4">
      <w:pPr>
        <w:tabs>
          <w:tab w:val="left" w:pos="6028"/>
        </w:tabs>
        <w:suppressAutoHyphens w:val="0"/>
        <w:autoSpaceDE w:val="0"/>
        <w:spacing w:line="240" w:lineRule="auto"/>
        <w:rPr>
          <w:rFonts w:ascii="Arial" w:eastAsia="Times New Roman" w:hAnsi="Arial" w:cs="Arial"/>
          <w:color w:val="auto"/>
          <w:kern w:val="0"/>
          <w:lang w:eastAsia="sr-Cyrl-CS"/>
        </w:rPr>
      </w:pP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r w:rsidRPr="00D67481">
        <w:rPr>
          <w:rFonts w:ascii="Arial" w:eastAsia="Times New Roman" w:hAnsi="Arial" w:cs="Arial"/>
          <w:b/>
          <w:bCs/>
          <w:i/>
          <w:iCs/>
          <w:color w:val="auto"/>
          <w:kern w:val="0"/>
          <w:lang w:val="sr-Cyrl-CS" w:eastAsia="sr-Cyrl-CS"/>
        </w:rPr>
        <w:t xml:space="preserve">Напомена: </w:t>
      </w:r>
      <w:r w:rsidRPr="00D67481">
        <w:rPr>
          <w:rFonts w:ascii="Arial" w:eastAsia="Times New Roman" w:hAnsi="Arial" w:cs="Arial"/>
          <w:bCs/>
          <w:i/>
          <w:iCs/>
          <w:color w:val="auto"/>
          <w:kern w:val="0"/>
          <w:lang w:eastAsia="sr-Cyrl-CS"/>
        </w:rPr>
        <w:t>у</w:t>
      </w:r>
      <w:r w:rsidRPr="00D67481">
        <w:rPr>
          <w:rFonts w:ascii="Arial" w:eastAsia="Times New Roman" w:hAnsi="Arial" w:cs="Arial"/>
          <w:bCs/>
          <w:i/>
          <w:iCs/>
          <w:color w:val="auto"/>
          <w:kern w:val="0"/>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7481">
        <w:rPr>
          <w:rFonts w:ascii="Arial" w:eastAsia="Times New Roman" w:hAnsi="Arial" w:cs="Arial"/>
          <w:bCs/>
          <w:i/>
          <w:iCs/>
          <w:color w:val="auto"/>
          <w:kern w:val="0"/>
          <w:lang w:eastAsia="sr-Cyrl-CS"/>
        </w:rPr>
        <w:t xml:space="preserve"> </w:t>
      </w:r>
      <w:proofErr w:type="gramStart"/>
      <w:r w:rsidRPr="00D67481">
        <w:rPr>
          <w:rFonts w:ascii="Arial" w:eastAsia="Times New Roman" w:hAnsi="Arial" w:cs="Arial"/>
          <w:bCs/>
          <w:i/>
          <w:iCs/>
          <w:color w:val="auto"/>
          <w:kern w:val="0"/>
          <w:lang w:eastAsia="sr-Cyrl-CS"/>
        </w:rPr>
        <w:t>Повреда конкуренције представља негативну референцу, у смислу члана 71.</w:t>
      </w:r>
      <w:proofErr w:type="gramEnd"/>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уређењу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002E486A">
        <w:rPr>
          <w:rFonts w:ascii="Arial" w:eastAsia="TimesNewRomanPSMT" w:hAnsi="Arial" w:cs="Arial"/>
          <w:i/>
          <w:color w:val="auto"/>
          <w:kern w:val="0"/>
          <w:lang w:eastAsia="sr-Cyrl-CS"/>
        </w:rPr>
        <w:t xml:space="preserve">и у ПД </w:t>
      </w:r>
      <w:r w:rsidR="002E486A">
        <w:rPr>
          <w:rFonts w:ascii="Arial" w:eastAsia="TimesNewRomanPSMT" w:hAnsi="Arial" w:cs="Arial"/>
          <w:i/>
          <w:color w:val="auto"/>
          <w:kern w:val="0"/>
          <w:lang w:val="sr-Cyrl-CS" w:eastAsia="sr-Cyrl-CS"/>
        </w:rPr>
        <w:t xml:space="preserve">Аутотранспорт </w:t>
      </w:r>
      <w:r w:rsidRPr="00D67481">
        <w:rPr>
          <w:rFonts w:ascii="Arial" w:eastAsia="TimesNewRomanPSMT" w:hAnsi="Arial" w:cs="Arial"/>
          <w:i/>
          <w:color w:val="auto"/>
          <w:kern w:val="0"/>
          <w:lang w:eastAsia="sr-Cyrl-CS"/>
        </w:rPr>
        <w:t xml:space="preserve"> д.о.о</w:t>
      </w:r>
      <w:r w:rsidRPr="00D67481">
        <w:rPr>
          <w:rFonts w:ascii="Arial" w:eastAsia="Times New Roman" w:hAnsi="Arial" w:cs="Arial"/>
          <w:bCs/>
          <w:i/>
          <w:iCs/>
          <w:color w:val="auto"/>
          <w:kern w:val="0"/>
          <w:lang w:eastAsia="sr-Cyrl-CS"/>
        </w:rPr>
        <w:t xml:space="preserve"> .</w:t>
      </w:r>
    </w:p>
    <w:p w:rsidR="00C222F4" w:rsidRPr="0056668C" w:rsidRDefault="00C222F4" w:rsidP="00C222F4">
      <w:pPr>
        <w:tabs>
          <w:tab w:val="left" w:pos="6028"/>
        </w:tabs>
        <w:suppressAutoHyphens w:val="0"/>
        <w:autoSpaceDE w:val="0"/>
        <w:spacing w:line="240" w:lineRule="auto"/>
        <w:jc w:val="both"/>
        <w:rPr>
          <w:rFonts w:ascii="Arial" w:eastAsia="Times New Roman" w:hAnsi="Arial" w:cs="Arial"/>
          <w:bCs/>
          <w:i/>
          <w:iCs/>
          <w:color w:val="auto"/>
          <w:kern w:val="0"/>
          <w:lang w:val="sr-Cyrl-CS" w:eastAsia="sr-Cyrl-CS"/>
        </w:rPr>
      </w:pP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Pr>
          <w:rFonts w:ascii="Arial" w:eastAsia="Times New Roman" w:hAnsi="Arial" w:cs="Arial"/>
          <w:bCs/>
          <w:i/>
          <w:iCs/>
          <w:color w:val="auto"/>
          <w:kern w:val="0"/>
          <w:lang w:eastAsia="sr-Cyrl-CS"/>
        </w:rPr>
        <w:t xml:space="preserve"> и оверена печатом</w:t>
      </w: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val="sr-Cyrl-CS" w:eastAsia="sr-Latn-CS"/>
        </w:rPr>
      </w:pPr>
    </w:p>
    <w:p w:rsidR="00974D93" w:rsidRPr="00974D93" w:rsidRDefault="00974D93" w:rsidP="00C222F4">
      <w:pPr>
        <w:suppressAutoHyphens w:val="0"/>
        <w:spacing w:line="240" w:lineRule="auto"/>
        <w:rPr>
          <w:rFonts w:ascii="Arial" w:eastAsia="TimesNewRomanPS-BoldMT" w:hAnsi="Arial" w:cs="Arial"/>
          <w:color w:val="auto"/>
          <w:kern w:val="0"/>
          <w:lang w:val="sr-Cyrl-CS"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826744" w:rsidP="00C222F4">
      <w:pPr>
        <w:suppressAutoHyphens w:val="0"/>
        <w:spacing w:line="240" w:lineRule="auto"/>
        <w:jc w:val="right"/>
        <w:rPr>
          <w:rFonts w:ascii="Arial" w:eastAsia="Times New Roman" w:hAnsi="Arial" w:cs="Arial"/>
          <w:b/>
          <w:bCs/>
          <w:color w:val="auto"/>
          <w:kern w:val="0"/>
          <w:lang w:eastAsia="sr-Cyrl-CS"/>
        </w:rPr>
      </w:pPr>
      <w:r w:rsidRPr="006A0D33">
        <w:rPr>
          <w:rFonts w:ascii="Arial" w:eastAsia="Times New Roman" w:hAnsi="Arial" w:cs="Arial"/>
          <w:b/>
          <w:bCs/>
          <w:color w:val="auto"/>
          <w:kern w:val="0"/>
          <w:lang w:eastAsia="sr-Cyrl-CS"/>
        </w:rPr>
        <w:t>(Образац бр.</w:t>
      </w:r>
      <w:r w:rsidRPr="006A0D33">
        <w:rPr>
          <w:rFonts w:ascii="Arial" w:eastAsia="Times New Roman" w:hAnsi="Arial" w:cs="Arial"/>
          <w:b/>
          <w:bCs/>
          <w:color w:val="auto"/>
          <w:kern w:val="0"/>
          <w:lang w:val="sr-Cyrl-CS" w:eastAsia="sr-Cyrl-CS"/>
        </w:rPr>
        <w:t>4</w:t>
      </w:r>
      <w:r w:rsidR="00C222F4" w:rsidRPr="006A0D33">
        <w:rPr>
          <w:rFonts w:ascii="Arial" w:eastAsia="Times New Roman" w:hAnsi="Arial" w:cs="Arial"/>
          <w:b/>
          <w:bCs/>
          <w:color w:val="auto"/>
          <w:kern w:val="0"/>
          <w:lang w:eastAsia="sr-Cyrl-CS"/>
        </w:rPr>
        <w:t>)</w:t>
      </w:r>
    </w:p>
    <w:p w:rsidR="00C222F4" w:rsidRPr="00D67481" w:rsidRDefault="00C222F4" w:rsidP="00C222F4">
      <w:pPr>
        <w:suppressAutoHyphens w:val="0"/>
        <w:spacing w:line="240" w:lineRule="auto"/>
        <w:jc w:val="right"/>
        <w:rPr>
          <w:rFonts w:ascii="Arial" w:eastAsia="Times New Roman" w:hAnsi="Arial" w:cs="Arial"/>
          <w:b/>
          <w:bCs/>
          <w:color w:val="auto"/>
          <w:kern w:val="0"/>
          <w:lang w:eastAsia="sr-Cyrl-CS"/>
        </w:rPr>
      </w:pPr>
    </w:p>
    <w:p w:rsidR="00C222F4" w:rsidRPr="00E82904" w:rsidRDefault="00C222F4" w:rsidP="00C222F4">
      <w:pPr>
        <w:suppressAutoHyphens w:val="0"/>
        <w:spacing w:line="240" w:lineRule="auto"/>
        <w:jc w:val="center"/>
        <w:rPr>
          <w:rFonts w:ascii="Arial" w:eastAsia="Times New Roman" w:hAnsi="Arial" w:cs="Arial"/>
          <w:noProof/>
          <w:color w:val="auto"/>
          <w:kern w:val="0"/>
          <w:lang w:eastAsia="sr-Cyrl-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ПОНУЂАЧА  ДА</w:t>
      </w:r>
      <w:proofErr w:type="gramEnd"/>
      <w:r w:rsidRPr="00D67481">
        <w:rPr>
          <w:rFonts w:ascii="Arial" w:eastAsia="Times New Roman" w:hAnsi="Arial" w:cs="Arial"/>
          <w:b/>
          <w:bCs/>
          <w:color w:val="auto"/>
          <w:kern w:val="0"/>
          <w:lang w:eastAsia="sr-Cyrl-CS"/>
        </w:rPr>
        <w:t xml:space="preserve"> МОЖЕ ПОНУДИТИ И ИСПОРУЧИТИ ПРЕДМЕТ НАБАВКЕ У ЗАХТЕВАНОМ РОКУ</w:t>
      </w:r>
    </w:p>
    <w:p w:rsidR="00C222F4" w:rsidRPr="00D67481" w:rsidRDefault="00C222F4" w:rsidP="00C222F4">
      <w:pPr>
        <w:suppressAutoHyphens w:val="0"/>
        <w:spacing w:line="240" w:lineRule="auto"/>
        <w:jc w:val="center"/>
        <w:rPr>
          <w:rFonts w:ascii="Arial" w:eastAsia="Times New Roman" w:hAnsi="Arial" w:cs="Arial"/>
          <w:b/>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 xml:space="preserve">Да </w:t>
      </w:r>
      <w:r w:rsidRPr="006A0D33">
        <w:rPr>
          <w:rFonts w:ascii="Arial" w:eastAsia="Times New Roman" w:hAnsi="Arial" w:cs="Arial"/>
          <w:color w:val="auto"/>
          <w:kern w:val="0"/>
          <w:lang w:eastAsia="sr-Cyrl-CS"/>
        </w:rPr>
        <w:t>п</w:t>
      </w:r>
      <w:r w:rsidRPr="006A0D33">
        <w:rPr>
          <w:rFonts w:ascii="Arial" w:eastAsia="Times New Roman" w:hAnsi="Arial" w:cs="Arial"/>
          <w:color w:val="auto"/>
          <w:kern w:val="0"/>
          <w:lang w:val="sr-Cyrl-CS" w:eastAsia="sr-Cyrl-CS"/>
        </w:rPr>
        <w:t>онуђач</w:t>
      </w:r>
      <w:r w:rsidRPr="006A0D33">
        <w:rPr>
          <w:rFonts w:ascii="Arial" w:eastAsia="Times New Roman" w:hAnsi="Arial" w:cs="Arial"/>
          <w:i/>
          <w:color w:val="auto"/>
          <w:kern w:val="0"/>
          <w:lang w:eastAsia="sr-Cyrl-CS"/>
        </w:rPr>
        <w:t xml:space="preserve"> _____________________________________________</w:t>
      </w:r>
      <w:r w:rsidRPr="006A0D33">
        <w:rPr>
          <w:rFonts w:ascii="Arial" w:eastAsia="Times New Roman" w:hAnsi="Arial" w:cs="Arial"/>
          <w:color w:val="auto"/>
          <w:kern w:val="0"/>
          <w:lang w:val="sr-Cyrl-CS" w:eastAsia="sr-Cyrl-CS"/>
        </w:rPr>
        <w:t>у поступку набавке</w:t>
      </w:r>
      <w:r w:rsidR="005834F2" w:rsidRPr="006A0D33">
        <w:rPr>
          <w:rFonts w:ascii="Arial" w:eastAsia="Times New Roman" w:hAnsi="Arial" w:cs="Arial"/>
          <w:color w:val="auto"/>
          <w:kern w:val="0"/>
          <w:lang w:val="sr-Cyrl-CS" w:eastAsia="sr-Cyrl-CS"/>
        </w:rPr>
        <w:t xml:space="preserve"> </w:t>
      </w:r>
      <w:r w:rsidR="005834F2" w:rsidRPr="006A0D33">
        <w:rPr>
          <w:rFonts w:ascii="Arial" w:eastAsia="Times New Roman" w:hAnsi="Arial" w:cs="Arial"/>
          <w:bCs/>
          <w:color w:val="auto"/>
          <w:kern w:val="0"/>
          <w:lang w:val="sr-Cyrl-CS" w:eastAsia="sr-Cyrl-CS"/>
        </w:rPr>
        <w:t>„</w:t>
      </w:r>
      <w:r w:rsidR="00B57BE4" w:rsidRPr="00336CA5">
        <w:rPr>
          <w:rFonts w:ascii="Arial" w:hAnsi="Arial" w:cs="Arial"/>
          <w:b/>
        </w:rPr>
        <w:t>Наба</w:t>
      </w:r>
      <w:r w:rsidR="00B57BE4">
        <w:rPr>
          <w:rFonts w:ascii="Arial" w:hAnsi="Arial" w:cs="Arial"/>
          <w:b/>
        </w:rPr>
        <w:t>вка резервних делова за</w:t>
      </w:r>
      <w:r w:rsidR="00B57BE4">
        <w:rPr>
          <w:rFonts w:ascii="Arial" w:hAnsi="Arial" w:cs="Arial"/>
          <w:b/>
          <w:lang w:val="sr-Cyrl-CS"/>
        </w:rPr>
        <w:t xml:space="preserve"> </w:t>
      </w:r>
      <w:r w:rsidR="00B57BE4" w:rsidRPr="00B57BE4">
        <w:rPr>
          <w:rFonts w:ascii="Arial" w:eastAsia="TimesNewRomanPS-BoldMT" w:hAnsi="Arial" w:cs="Arial"/>
          <w:b/>
          <w:bCs/>
          <w:lang w:val="sr-Cyrl-CS"/>
        </w:rPr>
        <w:t xml:space="preserve">аутодизалице </w:t>
      </w:r>
      <w:r w:rsidR="00B57BE4" w:rsidRPr="00B57BE4">
        <w:rPr>
          <w:rFonts w:ascii="Arial" w:eastAsia="TimesNewRomanPS-BoldMT" w:hAnsi="Arial" w:cs="Arial"/>
          <w:b/>
          <w:bCs/>
        </w:rPr>
        <w:t>LIEBHERR</w:t>
      </w:r>
      <w:proofErr w:type="gramStart"/>
      <w:r w:rsidR="005834F2" w:rsidRPr="00B57BE4">
        <w:rPr>
          <w:rFonts w:ascii="Arial" w:eastAsia="Times New Roman" w:hAnsi="Arial" w:cs="Arial"/>
          <w:bCs/>
          <w:color w:val="auto"/>
          <w:kern w:val="0"/>
          <w:lang w:val="sr-Latn-CS" w:eastAsia="sr-Cyrl-CS"/>
        </w:rPr>
        <w:t>“</w:t>
      </w:r>
      <w:r w:rsidR="005834F2" w:rsidRPr="00B57BE4">
        <w:rPr>
          <w:rFonts w:ascii="Arial" w:eastAsia="Times New Roman" w:hAnsi="Arial" w:cs="Arial"/>
          <w:bCs/>
          <w:color w:val="auto"/>
          <w:kern w:val="0"/>
          <w:lang w:val="sr-Cyrl-CS" w:eastAsia="sr-Cyrl-CS"/>
        </w:rPr>
        <w:t xml:space="preserve"> </w:t>
      </w:r>
      <w:r w:rsidR="005834F2" w:rsidRPr="00B57BE4">
        <w:rPr>
          <w:rFonts w:ascii="Arial" w:eastAsia="Times New Roman" w:hAnsi="Arial" w:cs="Arial"/>
          <w:i/>
          <w:iCs/>
          <w:color w:val="auto"/>
          <w:kern w:val="0"/>
          <w:lang w:val="sr-Cyrl-CS" w:eastAsia="sr-Cyrl-CS"/>
        </w:rPr>
        <w:t>,</w:t>
      </w:r>
      <w:proofErr w:type="gramEnd"/>
      <w:r w:rsidR="005834F2" w:rsidRPr="00B57BE4">
        <w:rPr>
          <w:rFonts w:ascii="Arial" w:eastAsia="Times New Roman" w:hAnsi="Arial" w:cs="Arial"/>
          <w:i/>
          <w:iCs/>
          <w:color w:val="auto"/>
          <w:kern w:val="0"/>
          <w:lang w:val="sr-Cyrl-CS" w:eastAsia="sr-Cyrl-CS"/>
        </w:rPr>
        <w:t xml:space="preserve"> </w:t>
      </w:r>
      <w:r w:rsidR="00E90E70" w:rsidRPr="00B57BE4">
        <w:rPr>
          <w:rFonts w:ascii="Arial" w:eastAsia="Times New Roman" w:hAnsi="Arial" w:cs="Arial"/>
          <w:color w:val="auto"/>
          <w:kern w:val="0"/>
          <w:lang w:val="sr-Cyrl-CS" w:eastAsia="sr-Cyrl-CS"/>
        </w:rPr>
        <w:t>бр.1</w:t>
      </w:r>
      <w:r w:rsidR="00B57BE4" w:rsidRPr="00B57BE4">
        <w:rPr>
          <w:rFonts w:ascii="Arial" w:eastAsia="Times New Roman" w:hAnsi="Arial" w:cs="Arial"/>
          <w:color w:val="auto"/>
          <w:kern w:val="0"/>
          <w:lang w:val="sr-Cyrl-RS" w:eastAsia="sr-Cyrl-CS"/>
        </w:rPr>
        <w:t>687</w:t>
      </w:r>
      <w:r w:rsidR="00B57BE4" w:rsidRPr="00B57BE4">
        <w:rPr>
          <w:rFonts w:ascii="Arial" w:eastAsia="Times New Roman" w:hAnsi="Arial" w:cs="Arial"/>
          <w:color w:val="auto"/>
          <w:kern w:val="0"/>
          <w:lang w:val="sr-Cyrl-CS" w:eastAsia="sr-Cyrl-CS"/>
        </w:rPr>
        <w:t>/201</w:t>
      </w:r>
      <w:r w:rsidR="009A16BB">
        <w:rPr>
          <w:rFonts w:ascii="Arial" w:eastAsia="Times New Roman" w:hAnsi="Arial" w:cs="Arial"/>
          <w:color w:val="auto"/>
          <w:kern w:val="0"/>
          <w:lang w:val="sr-Cyrl-CS" w:eastAsia="sr-Cyrl-CS"/>
        </w:rPr>
        <w:t>8</w:t>
      </w:r>
      <w:r w:rsidR="005834F2" w:rsidRPr="00B57BE4">
        <w:rPr>
          <w:rFonts w:ascii="Arial" w:eastAsia="Times New Roman" w:hAnsi="Arial" w:cs="Arial"/>
          <w:color w:val="auto"/>
          <w:kern w:val="0"/>
          <w:lang w:val="sr-Cyrl-CS" w:eastAsia="sr-Cyrl-CS"/>
        </w:rPr>
        <w:t xml:space="preserve">, </w:t>
      </w:r>
      <w:r w:rsidRPr="00B57BE4">
        <w:rPr>
          <w:rFonts w:ascii="Arial" w:eastAsia="Times New Roman" w:hAnsi="Arial" w:cs="Arial"/>
          <w:color w:val="auto"/>
          <w:kern w:val="0"/>
          <w:lang w:eastAsia="sr-Cyrl-CS"/>
        </w:rPr>
        <w:t>може понудити и испоручити предмет набавке у за</w:t>
      </w:r>
      <w:r w:rsidRPr="00D67481">
        <w:rPr>
          <w:rFonts w:ascii="Arial" w:eastAsia="Times New Roman" w:hAnsi="Arial" w:cs="Arial"/>
          <w:color w:val="auto"/>
          <w:kern w:val="0"/>
          <w:lang w:eastAsia="sr-Cyrl-CS"/>
        </w:rPr>
        <w:t>хтеваном року у складу са датом понудом.</w:t>
      </w:r>
    </w:p>
    <w:p w:rsidR="00C222F4" w:rsidRPr="00D67481" w:rsidRDefault="00C222F4" w:rsidP="00C222F4">
      <w:pPr>
        <w:suppressAutoHyphens w:val="0"/>
        <w:spacing w:line="240" w:lineRule="auto"/>
        <w:ind w:left="720"/>
        <w:contextualSpacing/>
        <w:jc w:val="both"/>
        <w:rPr>
          <w:rFonts w:ascii="Arial" w:eastAsia="Times New Roman" w:hAnsi="Arial" w:cs="Arial"/>
          <w:iCs/>
          <w:color w:val="auto"/>
          <w:kern w:val="0"/>
          <w:lang w:eastAsia="sr-Cyrl-CS"/>
        </w:rPr>
      </w:pPr>
    </w:p>
    <w:p w:rsidR="00C222F4" w:rsidRPr="00D67481" w:rsidRDefault="00C222F4" w:rsidP="00C222F4">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C222F4" w:rsidRPr="00D67481" w:rsidRDefault="00C222F4" w:rsidP="00C222F4">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C222F4" w:rsidRPr="00D67481" w:rsidRDefault="00C222F4" w:rsidP="00C222F4">
      <w:pPr>
        <w:spacing w:after="120"/>
        <w:jc w:val="both"/>
        <w:rPr>
          <w:rFonts w:ascii="Arial" w:hAnsi="Arial" w:cs="Arial"/>
          <w:b/>
          <w:bCs/>
          <w:i/>
          <w:color w:val="auto"/>
        </w:rPr>
      </w:pPr>
    </w:p>
    <w:p w:rsidR="00C222F4" w:rsidRPr="00D67481" w:rsidRDefault="00C222F4" w:rsidP="00C222F4">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pStyle w:val="BodyText3"/>
        <w:spacing w:after="0"/>
        <w:jc w:val="center"/>
        <w:rPr>
          <w:rFonts w:ascii="Arial" w:hAnsi="Arial" w:cs="Arial"/>
          <w:sz w:val="22"/>
          <w:szCs w:val="22"/>
        </w:rPr>
      </w:pPr>
    </w:p>
    <w:p w:rsidR="00C222F4" w:rsidRDefault="00C222F4" w:rsidP="00C222F4">
      <w:pPr>
        <w:pStyle w:val="Heading1"/>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Pr="003B7512"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Pr="00587093" w:rsidRDefault="00C222F4" w:rsidP="00C222F4">
      <w:pPr>
        <w:pStyle w:val="BodyText"/>
      </w:pPr>
    </w:p>
    <w:p w:rsidR="00C222F4" w:rsidRPr="006A0D33" w:rsidRDefault="00826744" w:rsidP="00C222F4">
      <w:pPr>
        <w:suppressAutoHyphens w:val="0"/>
        <w:spacing w:line="240" w:lineRule="auto"/>
        <w:jc w:val="right"/>
        <w:rPr>
          <w:rFonts w:ascii="Arial" w:eastAsia="Times New Roman" w:hAnsi="Arial" w:cs="Arial"/>
          <w:b/>
          <w:bCs/>
          <w:color w:val="auto"/>
          <w:kern w:val="0"/>
          <w:lang w:eastAsia="sr-Cyrl-CS"/>
        </w:rPr>
      </w:pPr>
      <w:proofErr w:type="gramStart"/>
      <w:r w:rsidRPr="006A0D33">
        <w:rPr>
          <w:rFonts w:ascii="Arial" w:eastAsia="Times New Roman" w:hAnsi="Arial" w:cs="Arial"/>
          <w:b/>
          <w:bCs/>
          <w:color w:val="auto"/>
          <w:kern w:val="0"/>
          <w:lang w:eastAsia="sr-Cyrl-CS"/>
        </w:rPr>
        <w:t>(Образац бр.</w:t>
      </w:r>
      <w:proofErr w:type="gramEnd"/>
      <w:r w:rsidRPr="006A0D33">
        <w:rPr>
          <w:rFonts w:ascii="Arial" w:eastAsia="Times New Roman" w:hAnsi="Arial" w:cs="Arial"/>
          <w:b/>
          <w:bCs/>
          <w:color w:val="auto"/>
          <w:kern w:val="0"/>
          <w:lang w:eastAsia="sr-Cyrl-CS"/>
        </w:rPr>
        <w:t xml:space="preserve">  </w:t>
      </w:r>
      <w:r w:rsidRPr="006A0D33">
        <w:rPr>
          <w:rFonts w:ascii="Arial" w:eastAsia="Times New Roman" w:hAnsi="Arial" w:cs="Arial"/>
          <w:b/>
          <w:bCs/>
          <w:color w:val="auto"/>
          <w:kern w:val="0"/>
          <w:lang w:val="sr-Cyrl-CS" w:eastAsia="sr-Cyrl-CS"/>
        </w:rPr>
        <w:t>5</w:t>
      </w:r>
      <w:r w:rsidR="00C222F4" w:rsidRPr="006A0D33">
        <w:rPr>
          <w:rFonts w:ascii="Arial" w:eastAsia="Times New Roman" w:hAnsi="Arial" w:cs="Arial"/>
          <w:b/>
          <w:bCs/>
          <w:color w:val="auto"/>
          <w:kern w:val="0"/>
          <w:lang w:eastAsia="sr-Cyrl-CS"/>
        </w:rPr>
        <w:t>)</w:t>
      </w:r>
    </w:p>
    <w:p w:rsidR="00C222F4" w:rsidRPr="006A0D33" w:rsidRDefault="00C222F4" w:rsidP="00C222F4">
      <w:pPr>
        <w:suppressAutoHyphens w:val="0"/>
        <w:spacing w:line="240" w:lineRule="auto"/>
        <w:rPr>
          <w:rFonts w:ascii="Arial" w:eastAsia="TimesNewRomanPS-BoldMT" w:hAnsi="Arial" w:cs="Arial"/>
          <w:color w:val="auto"/>
          <w:kern w:val="0"/>
          <w:lang w:eastAsia="sr-Latn-CS"/>
        </w:rPr>
      </w:pPr>
    </w:p>
    <w:p w:rsidR="00C222F4" w:rsidRPr="006A0D33" w:rsidRDefault="00C222F4" w:rsidP="00C222F4">
      <w:pPr>
        <w:suppressAutoHyphens w:val="0"/>
        <w:spacing w:line="240" w:lineRule="auto"/>
        <w:rPr>
          <w:rFonts w:ascii="Arial" w:eastAsia="TimesNewRomanPS-BoldMT" w:hAnsi="Arial" w:cs="Arial"/>
          <w:color w:val="auto"/>
          <w:kern w:val="0"/>
          <w:lang w:eastAsia="sr-Latn-CS"/>
        </w:rPr>
      </w:pPr>
    </w:p>
    <w:p w:rsidR="00C222F4" w:rsidRPr="006A0D33"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Pr="00D67481" w:rsidRDefault="00C222F4" w:rsidP="00C222F4">
      <w:pPr>
        <w:suppressAutoHyphens w:val="0"/>
        <w:spacing w:line="240" w:lineRule="auto"/>
        <w:ind w:left="284"/>
        <w:contextualSpacing/>
        <w:jc w:val="center"/>
        <w:rPr>
          <w:rFonts w:ascii="Arial" w:eastAsia="Times New Roman" w:hAnsi="Arial" w:cs="Arial"/>
          <w:noProof/>
          <w:color w:val="auto"/>
          <w:kern w:val="0"/>
          <w:lang w:val="sr-Cyrl-CS" w:eastAsia="sr-Cyrl-CS"/>
        </w:rPr>
      </w:pPr>
      <w:r w:rsidRPr="006A0D33">
        <w:rPr>
          <w:rFonts w:ascii="Arial" w:eastAsia="Times New Roman" w:hAnsi="Arial" w:cs="Arial"/>
          <w:b/>
          <w:bCs/>
          <w:color w:val="auto"/>
          <w:kern w:val="0"/>
          <w:lang w:eastAsia="sr-Cyrl-CS"/>
        </w:rPr>
        <w:t xml:space="preserve">ОБРАЗАЦ ИЗЈАВЕ </w:t>
      </w:r>
      <w:proofErr w:type="gramStart"/>
      <w:r w:rsidRPr="006A0D33">
        <w:rPr>
          <w:rFonts w:ascii="Arial" w:eastAsia="Times New Roman" w:hAnsi="Arial" w:cs="Arial"/>
          <w:b/>
          <w:bCs/>
          <w:color w:val="auto"/>
          <w:kern w:val="0"/>
          <w:lang w:eastAsia="sr-Cyrl-CS"/>
        </w:rPr>
        <w:t xml:space="preserve">ПОНУЂАЧА  </w:t>
      </w:r>
      <w:r w:rsidR="007E405C" w:rsidRPr="006A0D33">
        <w:rPr>
          <w:rFonts w:ascii="Arial" w:eastAsia="Times New Roman" w:hAnsi="Arial" w:cs="Arial"/>
          <w:b/>
          <w:bCs/>
          <w:color w:val="auto"/>
          <w:kern w:val="0"/>
          <w:lang w:val="sr-Cyrl-CS" w:eastAsia="sr-Cyrl-CS"/>
        </w:rPr>
        <w:t>ДА</w:t>
      </w:r>
      <w:proofErr w:type="gramEnd"/>
      <w:r w:rsidR="007E405C" w:rsidRPr="006A0D33">
        <w:rPr>
          <w:rFonts w:ascii="Arial" w:eastAsia="Times New Roman" w:hAnsi="Arial" w:cs="Arial"/>
          <w:b/>
          <w:bCs/>
          <w:color w:val="auto"/>
          <w:kern w:val="0"/>
          <w:lang w:val="sr-Cyrl-CS" w:eastAsia="sr-Cyrl-CS"/>
        </w:rPr>
        <w:t xml:space="preserve"> </w:t>
      </w:r>
      <w:r w:rsidRPr="006A0D33">
        <w:rPr>
          <w:rFonts w:ascii="Arial" w:eastAsia="Times New Roman" w:hAnsi="Arial" w:cs="Arial"/>
          <w:b/>
          <w:bCs/>
          <w:color w:val="auto"/>
          <w:kern w:val="0"/>
          <w:lang w:eastAsia="sr-Cyrl-CS"/>
        </w:rPr>
        <w:t xml:space="preserve">ЈЕ УПОЗНАТ СА ОДРЕДБАМА  ПРАВИЛНИКА О УРЕЂИВАЊУ ПОСТУПКА НАБАВКЕ У ПД </w:t>
      </w:r>
      <w:r w:rsidR="008E43BF" w:rsidRPr="006A0D33">
        <w:rPr>
          <w:rFonts w:ascii="Arial" w:eastAsia="Times New Roman" w:hAnsi="Arial" w:cs="Arial"/>
          <w:b/>
          <w:bCs/>
          <w:color w:val="auto"/>
          <w:kern w:val="0"/>
          <w:lang w:eastAsia="sr-Cyrl-CS"/>
        </w:rPr>
        <w:t>АУТОТРАНСПОРТ</w:t>
      </w:r>
      <w:r w:rsidRPr="006A0D33">
        <w:rPr>
          <w:rFonts w:ascii="Arial" w:eastAsia="Times New Roman" w:hAnsi="Arial" w:cs="Arial"/>
          <w:b/>
          <w:bCs/>
          <w:color w:val="auto"/>
          <w:kern w:val="0"/>
          <w:lang w:eastAsia="sr-Cyrl-CS"/>
        </w:rPr>
        <w:t xml:space="preserve">  доо</w:t>
      </w:r>
    </w:p>
    <w:p w:rsidR="00C222F4" w:rsidRPr="00D67481" w:rsidRDefault="00C222F4" w:rsidP="00C222F4">
      <w:pPr>
        <w:suppressAutoHyphens w:val="0"/>
        <w:spacing w:line="240" w:lineRule="auto"/>
        <w:jc w:val="center"/>
        <w:rPr>
          <w:rFonts w:ascii="Arial" w:eastAsia="Times New Roman" w:hAnsi="Arial" w:cs="Arial"/>
          <w:b/>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AF48AA">
        <w:rPr>
          <w:rFonts w:ascii="Arial" w:eastAsia="Times New Roman" w:hAnsi="Arial" w:cs="Arial"/>
          <w:color w:val="auto"/>
          <w:kern w:val="0"/>
          <w:lang w:eastAsia="sr-Cyrl-CS"/>
        </w:rPr>
        <w:t xml:space="preserve">је </w:t>
      </w:r>
      <w:r w:rsidRPr="00D67481">
        <w:rPr>
          <w:rFonts w:ascii="Arial" w:eastAsia="Times New Roman" w:hAnsi="Arial" w:cs="Arial"/>
          <w:color w:val="auto"/>
          <w:kern w:val="0"/>
          <w:lang w:eastAsia="sr-Cyrl-CS"/>
        </w:rPr>
        <w:t xml:space="preserve">у потпуности је упознат са одредбама Правилника о уређивању поступка набавке у ПД </w:t>
      </w:r>
      <w:r>
        <w:rPr>
          <w:rFonts w:ascii="Arial" w:eastAsia="Times New Roman" w:hAnsi="Arial" w:cs="Arial"/>
          <w:color w:val="auto"/>
          <w:kern w:val="0"/>
          <w:lang w:eastAsia="sr-Cyrl-CS"/>
        </w:rPr>
        <w:t>„</w:t>
      </w:r>
      <w:r w:rsidR="002E486A">
        <w:rPr>
          <w:rFonts w:ascii="Arial" w:eastAsia="Times New Roman" w:hAnsi="Arial" w:cs="Arial"/>
          <w:color w:val="auto"/>
          <w:kern w:val="0"/>
          <w:lang w:val="sr-Cyrl-CS" w:eastAsia="sr-Cyrl-CS"/>
        </w:rPr>
        <w:t>Аутотранспорт</w:t>
      </w:r>
      <w:proofErr w:type="gramStart"/>
      <w:r>
        <w:rPr>
          <w:rFonts w:ascii="Arial" w:eastAsia="Times New Roman" w:hAnsi="Arial" w:cs="Arial"/>
          <w:color w:val="auto"/>
          <w:kern w:val="0"/>
          <w:lang w:eastAsia="sr-Cyrl-CS"/>
        </w:rPr>
        <w:t>“</w:t>
      </w:r>
      <w:r w:rsidRPr="00D67481">
        <w:rPr>
          <w:rFonts w:ascii="Arial" w:eastAsia="Times New Roman" w:hAnsi="Arial" w:cs="Arial"/>
          <w:color w:val="auto"/>
          <w:kern w:val="0"/>
          <w:lang w:eastAsia="sr-Cyrl-CS"/>
        </w:rPr>
        <w:t xml:space="preserve"> доо</w:t>
      </w:r>
      <w:proofErr w:type="gramEnd"/>
      <w:r w:rsidR="002E486A">
        <w:rPr>
          <w:rFonts w:ascii="Arial" w:eastAsia="Times New Roman" w:hAnsi="Arial" w:cs="Arial"/>
          <w:color w:val="auto"/>
          <w:kern w:val="0"/>
          <w:lang w:eastAsia="sr-Cyrl-CS"/>
        </w:rPr>
        <w:t xml:space="preserve">, </w:t>
      </w:r>
      <w:r w:rsidR="002E486A">
        <w:rPr>
          <w:rFonts w:ascii="Arial" w:eastAsia="Times New Roman" w:hAnsi="Arial" w:cs="Arial"/>
          <w:color w:val="auto"/>
          <w:kern w:val="0"/>
          <w:lang w:val="sr-Cyrl-CS" w:eastAsia="sr-Cyrl-CS"/>
        </w:rPr>
        <w:t>Костолац</w:t>
      </w:r>
      <w:r>
        <w:rPr>
          <w:rFonts w:ascii="Arial" w:eastAsia="Times New Roman" w:hAnsi="Arial" w:cs="Arial"/>
          <w:color w:val="auto"/>
          <w:kern w:val="0"/>
          <w:lang w:eastAsia="sr-Cyrl-CS"/>
        </w:rPr>
        <w:t>.</w:t>
      </w:r>
    </w:p>
    <w:p w:rsidR="00C222F4" w:rsidRPr="00D67481" w:rsidRDefault="00C222F4" w:rsidP="00C222F4">
      <w:pPr>
        <w:suppressAutoHyphens w:val="0"/>
        <w:spacing w:line="240" w:lineRule="auto"/>
        <w:ind w:left="720"/>
        <w:contextualSpacing/>
        <w:jc w:val="both"/>
        <w:rPr>
          <w:rFonts w:ascii="Arial" w:eastAsia="Times New Roman" w:hAnsi="Arial" w:cs="Arial"/>
          <w:iCs/>
          <w:color w:val="auto"/>
          <w:kern w:val="0"/>
          <w:lang w:eastAsia="sr-Cyrl-CS"/>
        </w:rPr>
      </w:pPr>
    </w:p>
    <w:p w:rsidR="00C222F4" w:rsidRPr="00D67481" w:rsidRDefault="00C222F4" w:rsidP="00C222F4">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C222F4" w:rsidRPr="00D67481" w:rsidRDefault="00C222F4" w:rsidP="00C222F4">
      <w:pPr>
        <w:suppressAutoHyphens w:val="0"/>
        <w:spacing w:line="240" w:lineRule="auto"/>
        <w:rPr>
          <w:rFonts w:ascii="Arial" w:eastAsia="Times New Roman" w:hAnsi="Arial" w:cs="Arial"/>
          <w:color w:val="auto"/>
          <w:kern w:val="0"/>
          <w:lang w:eastAsia="sr-Cyrl-CS"/>
        </w:rPr>
      </w:pPr>
    </w:p>
    <w:p w:rsidR="00C222F4" w:rsidRPr="00D67481" w:rsidRDefault="00C222F4" w:rsidP="00C222F4">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C222F4" w:rsidRPr="00D67481" w:rsidRDefault="00C222F4" w:rsidP="00C222F4">
      <w:pPr>
        <w:spacing w:after="120"/>
        <w:jc w:val="both"/>
        <w:rPr>
          <w:rFonts w:ascii="Arial" w:hAnsi="Arial" w:cs="Arial"/>
          <w:b/>
          <w:bCs/>
          <w:i/>
          <w:color w:val="auto"/>
        </w:rPr>
      </w:pPr>
    </w:p>
    <w:p w:rsidR="00C222F4" w:rsidRPr="00D67481" w:rsidRDefault="00C222F4" w:rsidP="00C222F4">
      <w:pPr>
        <w:suppressAutoHyphens w:val="0"/>
        <w:spacing w:line="240" w:lineRule="auto"/>
        <w:contextualSpacing/>
        <w:jc w:val="both"/>
        <w:rPr>
          <w:rFonts w:ascii="Arial" w:eastAsia="Times New Roman" w:hAnsi="Arial" w:cs="Arial"/>
          <w:b/>
          <w:bCs/>
          <w:i/>
          <w:color w:val="auto"/>
          <w:kern w:val="0"/>
          <w:lang w:eastAsia="sr-Cyrl-CS"/>
        </w:rPr>
      </w:pPr>
    </w:p>
    <w:p w:rsidR="00C222F4" w:rsidRPr="00E80D24" w:rsidRDefault="00C222F4" w:rsidP="00C222F4">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w:t>
      </w:r>
      <w:r w:rsidR="00E80D24">
        <w:rPr>
          <w:rFonts w:ascii="Arial" w:eastAsia="Times New Roman" w:hAnsi="Arial" w:cs="Arial"/>
          <w:bCs/>
          <w:i/>
          <w:iCs/>
          <w:color w:val="auto"/>
          <w:kern w:val="0"/>
          <w:lang w:eastAsia="sr-Cyrl-CS"/>
        </w:rPr>
        <w:t>ом.</w:t>
      </w: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Pr="002E486A" w:rsidRDefault="00C222F4" w:rsidP="00C222F4">
      <w:pPr>
        <w:suppressAutoHyphens w:val="0"/>
        <w:spacing w:line="240" w:lineRule="auto"/>
        <w:rPr>
          <w:rFonts w:ascii="Arial" w:eastAsia="TimesNewRomanPS-BoldMT" w:hAnsi="Arial" w:cs="Arial"/>
          <w:color w:val="auto"/>
          <w:kern w:val="0"/>
          <w:lang w:val="sr-Cyrl-CS" w:eastAsia="sr-Latn-CS"/>
        </w:rPr>
      </w:pPr>
    </w:p>
    <w:p w:rsidR="00E80D24" w:rsidRDefault="00E80D24" w:rsidP="00C222F4">
      <w:pPr>
        <w:suppressAutoHyphens w:val="0"/>
        <w:spacing w:line="240" w:lineRule="auto"/>
        <w:rPr>
          <w:rFonts w:ascii="Arial" w:eastAsia="TimesNewRomanPS-BoldMT" w:hAnsi="Arial" w:cs="Arial"/>
          <w:b/>
          <w:color w:val="auto"/>
          <w:kern w:val="0"/>
          <w:lang w:eastAsia="sr-Latn-CS"/>
        </w:rPr>
      </w:pPr>
    </w:p>
    <w:p w:rsidR="00E80D24" w:rsidRDefault="00E80D24" w:rsidP="00C222F4">
      <w:pPr>
        <w:suppressAutoHyphens w:val="0"/>
        <w:spacing w:line="240" w:lineRule="auto"/>
        <w:rPr>
          <w:rFonts w:ascii="Arial" w:eastAsia="TimesNewRomanPS-BoldMT" w:hAnsi="Arial" w:cs="Arial"/>
          <w:b/>
          <w:color w:val="auto"/>
          <w:kern w:val="0"/>
          <w:lang w:eastAsia="sr-Latn-CS"/>
        </w:rPr>
      </w:pPr>
    </w:p>
    <w:p w:rsidR="00C222F4" w:rsidRPr="00AE4C96" w:rsidRDefault="00C222F4" w:rsidP="00C222F4">
      <w:pPr>
        <w:suppressAutoHyphens w:val="0"/>
        <w:spacing w:line="240" w:lineRule="auto"/>
        <w:rPr>
          <w:rFonts w:ascii="Arial" w:eastAsia="TimesNewRomanPS-BoldMT" w:hAnsi="Arial" w:cs="Arial"/>
          <w:b/>
          <w:color w:val="auto"/>
          <w:kern w:val="0"/>
          <w:lang w:eastAsia="sr-Latn-CS"/>
        </w:rPr>
      </w:pPr>
      <w:r w:rsidRPr="006A0D33">
        <w:rPr>
          <w:rFonts w:ascii="Arial" w:eastAsia="TimesNewRomanPS-BoldMT" w:hAnsi="Arial" w:cs="Arial"/>
          <w:b/>
          <w:color w:val="auto"/>
          <w:kern w:val="0"/>
          <w:lang w:eastAsia="sr-Latn-CS"/>
        </w:rPr>
        <w:t xml:space="preserve">(Образац бр. </w:t>
      </w:r>
      <w:r w:rsidR="00826744" w:rsidRPr="006A0D33">
        <w:rPr>
          <w:rFonts w:ascii="Arial" w:eastAsia="TimesNewRomanPS-BoldMT" w:hAnsi="Arial" w:cs="Arial"/>
          <w:b/>
          <w:color w:val="auto"/>
          <w:kern w:val="0"/>
          <w:lang w:val="sr-Cyrl-CS" w:eastAsia="sr-Latn-CS"/>
        </w:rPr>
        <w:t>6</w:t>
      </w:r>
      <w:r w:rsidRPr="006A0D33">
        <w:rPr>
          <w:rFonts w:ascii="Arial" w:eastAsia="TimesNewRomanPS-BoldMT" w:hAnsi="Arial" w:cs="Arial"/>
          <w:b/>
          <w:color w:val="auto"/>
          <w:kern w:val="0"/>
          <w:lang w:eastAsia="sr-Latn-CS"/>
        </w:rPr>
        <w:t>)</w:t>
      </w:r>
    </w:p>
    <w:p w:rsidR="00C222F4" w:rsidRPr="00AE4C96" w:rsidRDefault="00C222F4" w:rsidP="00C222F4">
      <w:pPr>
        <w:suppressAutoHyphens w:val="0"/>
        <w:spacing w:line="240" w:lineRule="auto"/>
        <w:rPr>
          <w:rFonts w:ascii="Arial" w:eastAsia="TimesNewRomanPS-BoldMT" w:hAnsi="Arial" w:cs="Arial"/>
          <w:b/>
          <w:color w:val="auto"/>
          <w:kern w:val="0"/>
          <w:lang w:val="sr-Latn-CS"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Pr="00D67481" w:rsidRDefault="00C222F4" w:rsidP="00C222F4">
      <w:pPr>
        <w:suppressAutoHyphens w:val="0"/>
        <w:spacing w:line="240" w:lineRule="auto"/>
        <w:ind w:left="720"/>
        <w:contextualSpacing/>
        <w:rPr>
          <w:rFonts w:ascii="Arial" w:eastAsia="TimesNewRomanPS-BoldMT" w:hAnsi="Arial" w:cs="Arial"/>
          <w:color w:val="auto"/>
          <w:kern w:val="0"/>
          <w:lang w:val="sr-Latn-CS" w:eastAsia="sr-Latn-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 xml:space="preserve">ПОНУЂАЧА  </w:t>
      </w:r>
      <w:r>
        <w:rPr>
          <w:rFonts w:ascii="Arial" w:eastAsia="Times New Roman" w:hAnsi="Arial" w:cs="Arial"/>
          <w:b/>
          <w:bCs/>
          <w:color w:val="auto"/>
          <w:kern w:val="0"/>
          <w:lang w:eastAsia="sr-Cyrl-CS"/>
        </w:rPr>
        <w:t>О</w:t>
      </w:r>
      <w:proofErr w:type="gramEnd"/>
      <w:r>
        <w:rPr>
          <w:rFonts w:ascii="Arial" w:eastAsia="Times New Roman" w:hAnsi="Arial" w:cs="Arial"/>
          <w:b/>
          <w:bCs/>
          <w:color w:val="auto"/>
          <w:kern w:val="0"/>
          <w:lang w:eastAsia="sr-Cyrl-CS"/>
        </w:rPr>
        <w:t xml:space="preserve"> ПОШТОВАЊУ ПРОПИСА </w:t>
      </w: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Default="00C222F4" w:rsidP="00C222F4">
      <w:pPr>
        <w:tabs>
          <w:tab w:val="left" w:pos="6028"/>
        </w:tabs>
        <w:spacing w:line="240" w:lineRule="auto"/>
        <w:ind w:left="360"/>
        <w:rPr>
          <w:b/>
          <w:bCs/>
          <w:iCs/>
          <w:lang w:val="ru-RU"/>
        </w:rPr>
      </w:pPr>
    </w:p>
    <w:p w:rsidR="00C222F4" w:rsidRDefault="00C222F4" w:rsidP="00C222F4">
      <w:pPr>
        <w:tabs>
          <w:tab w:val="left" w:pos="6028"/>
        </w:tabs>
        <w:spacing w:line="240" w:lineRule="auto"/>
        <w:ind w:left="360"/>
        <w:rPr>
          <w:b/>
          <w:bCs/>
          <w:iCs/>
          <w:lang w:val="ru-RU"/>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4E17FF" w:rsidRDefault="00C222F4" w:rsidP="00C222F4">
      <w:pPr>
        <w:tabs>
          <w:tab w:val="left" w:pos="6028"/>
        </w:tabs>
        <w:spacing w:line="240" w:lineRule="auto"/>
        <w:jc w:val="both"/>
        <w:rPr>
          <w:rFonts w:ascii="Arial" w:hAnsi="Arial" w:cs="Arial"/>
          <w:b/>
          <w:bCs/>
          <w:iCs/>
          <w:lang w:val="ru-RU"/>
        </w:rPr>
      </w:pPr>
      <w:r>
        <w:rPr>
          <w:rFonts w:ascii="Arial" w:eastAsia="Times New Roman" w:hAnsi="Arial" w:cs="Arial"/>
          <w:color w:val="auto"/>
          <w:kern w:val="0"/>
          <w:lang w:eastAsia="sr-Cyrl-CS"/>
        </w:rPr>
        <w:t>Да је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50FFC">
        <w:rPr>
          <w:rFonts w:ascii="Arial" w:hAnsi="Arial" w:cs="Arial"/>
          <w:bCs/>
          <w:iCs/>
        </w:rPr>
        <w:t xml:space="preserve">при </w:t>
      </w:r>
      <w:r w:rsidRPr="00AF48AA">
        <w:rPr>
          <w:rFonts w:ascii="Arial" w:hAnsi="Arial" w:cs="Arial"/>
          <w:bCs/>
          <w:iCs/>
        </w:rPr>
        <w:t>састављању своје понуде</w:t>
      </w:r>
      <w:r w:rsidR="00DD69A9">
        <w:rPr>
          <w:rFonts w:ascii="Arial" w:hAnsi="Arial" w:cs="Arial"/>
          <w:bCs/>
          <w:iCs/>
          <w:lang w:val="sr-Cyrl-CS"/>
        </w:rPr>
        <w:t xml:space="preserve"> </w:t>
      </w:r>
      <w:r w:rsidRPr="00AF48AA">
        <w:rPr>
          <w:rFonts w:ascii="Arial" w:hAnsi="Arial" w:cs="Arial"/>
        </w:rPr>
        <w:t xml:space="preserve">у поступку набавке </w:t>
      </w:r>
      <w:r w:rsidRPr="006A0D33">
        <w:rPr>
          <w:rFonts w:ascii="Arial" w:hAnsi="Arial" w:cs="Arial"/>
          <w:lang w:val="sr-Cyrl-CS"/>
        </w:rPr>
        <w:t xml:space="preserve">добара </w:t>
      </w:r>
      <w:r w:rsidR="005834F2" w:rsidRPr="006A0D33">
        <w:rPr>
          <w:rFonts w:ascii="Arial" w:eastAsia="Times New Roman" w:hAnsi="Arial" w:cs="Arial"/>
          <w:bCs/>
          <w:color w:val="auto"/>
          <w:kern w:val="0"/>
          <w:lang w:val="sr-Cyrl-CS" w:eastAsia="sr-Cyrl-CS"/>
        </w:rPr>
        <w:t>„</w:t>
      </w:r>
      <w:r w:rsidR="00B57BE4" w:rsidRPr="00336CA5">
        <w:rPr>
          <w:rFonts w:ascii="Arial" w:hAnsi="Arial" w:cs="Arial"/>
          <w:b/>
        </w:rPr>
        <w:t>Наба</w:t>
      </w:r>
      <w:r w:rsidR="00B57BE4">
        <w:rPr>
          <w:rFonts w:ascii="Arial" w:hAnsi="Arial" w:cs="Arial"/>
          <w:b/>
        </w:rPr>
        <w:t>вка резервних делова за</w:t>
      </w:r>
      <w:r w:rsidR="00B57BE4">
        <w:rPr>
          <w:rFonts w:ascii="Arial" w:hAnsi="Arial" w:cs="Arial"/>
          <w:b/>
          <w:lang w:val="sr-Cyrl-CS"/>
        </w:rPr>
        <w:t xml:space="preserve"> </w:t>
      </w:r>
      <w:r w:rsidR="00B57BE4">
        <w:rPr>
          <w:rFonts w:ascii="Arial" w:eastAsia="TimesNewRomanPS-BoldMT" w:hAnsi="Arial" w:cs="Arial"/>
          <w:b/>
          <w:bCs/>
          <w:lang w:val="sr-Cyrl-CS"/>
        </w:rPr>
        <w:t xml:space="preserve">аутодизалице </w:t>
      </w:r>
      <w:r w:rsidR="00B57BE4" w:rsidRPr="00B57BE4">
        <w:rPr>
          <w:rFonts w:ascii="Arial" w:eastAsia="TimesNewRomanPS-BoldMT" w:hAnsi="Arial" w:cs="Arial"/>
          <w:b/>
          <w:bCs/>
        </w:rPr>
        <w:t>LIEBHERR</w:t>
      </w:r>
      <w:r w:rsidR="005834F2" w:rsidRPr="00B57BE4">
        <w:rPr>
          <w:rFonts w:ascii="Arial" w:eastAsia="Times New Roman" w:hAnsi="Arial" w:cs="Arial"/>
          <w:bCs/>
          <w:color w:val="auto"/>
          <w:kern w:val="0"/>
          <w:lang w:val="sr-Latn-CS" w:eastAsia="sr-Cyrl-CS"/>
        </w:rPr>
        <w:t>“</w:t>
      </w:r>
      <w:r w:rsidR="005834F2" w:rsidRPr="00B57BE4">
        <w:rPr>
          <w:rFonts w:ascii="Arial" w:eastAsia="Times New Roman" w:hAnsi="Arial" w:cs="Arial"/>
          <w:bCs/>
          <w:color w:val="auto"/>
          <w:kern w:val="0"/>
          <w:lang w:val="sr-Cyrl-CS" w:eastAsia="sr-Cyrl-CS"/>
        </w:rPr>
        <w:t xml:space="preserve"> </w:t>
      </w:r>
      <w:r w:rsidR="005834F2" w:rsidRPr="00B57BE4">
        <w:rPr>
          <w:rFonts w:ascii="Arial" w:eastAsia="Times New Roman" w:hAnsi="Arial" w:cs="Arial"/>
          <w:i/>
          <w:iCs/>
          <w:color w:val="auto"/>
          <w:kern w:val="0"/>
          <w:lang w:val="sr-Cyrl-CS" w:eastAsia="sr-Cyrl-CS"/>
        </w:rPr>
        <w:t xml:space="preserve">, </w:t>
      </w:r>
      <w:r w:rsidR="00E90E70" w:rsidRPr="00B57BE4">
        <w:rPr>
          <w:rFonts w:ascii="Arial" w:eastAsia="Times New Roman" w:hAnsi="Arial" w:cs="Arial"/>
          <w:color w:val="auto"/>
          <w:kern w:val="0"/>
          <w:lang w:val="sr-Cyrl-CS" w:eastAsia="sr-Cyrl-CS"/>
        </w:rPr>
        <w:t>бр.1</w:t>
      </w:r>
      <w:r w:rsidR="00B57BE4" w:rsidRPr="00B57BE4">
        <w:rPr>
          <w:rFonts w:ascii="Arial" w:eastAsia="Times New Roman" w:hAnsi="Arial" w:cs="Arial"/>
          <w:color w:val="auto"/>
          <w:kern w:val="0"/>
          <w:lang w:val="sr-Cyrl-RS" w:eastAsia="sr-Cyrl-CS"/>
        </w:rPr>
        <w:t>687</w:t>
      </w:r>
      <w:r w:rsidR="00B57BE4" w:rsidRPr="00B57BE4">
        <w:rPr>
          <w:rFonts w:ascii="Arial" w:eastAsia="Times New Roman" w:hAnsi="Arial" w:cs="Arial"/>
          <w:color w:val="auto"/>
          <w:kern w:val="0"/>
          <w:lang w:val="sr-Cyrl-CS" w:eastAsia="sr-Cyrl-CS"/>
        </w:rPr>
        <w:t>/201</w:t>
      </w:r>
      <w:r w:rsidR="009A16BB">
        <w:rPr>
          <w:rFonts w:ascii="Arial" w:eastAsia="Times New Roman" w:hAnsi="Arial" w:cs="Arial"/>
          <w:color w:val="auto"/>
          <w:kern w:val="0"/>
          <w:lang w:val="sr-Cyrl-CS" w:eastAsia="sr-Cyrl-CS"/>
        </w:rPr>
        <w:t>8</w:t>
      </w:r>
      <w:r w:rsidR="005834F2" w:rsidRPr="00B57BE4">
        <w:rPr>
          <w:rFonts w:ascii="Arial" w:eastAsia="Times New Roman" w:hAnsi="Arial" w:cs="Arial"/>
          <w:color w:val="auto"/>
          <w:kern w:val="0"/>
          <w:lang w:val="sr-Cyrl-CS" w:eastAsia="sr-Cyrl-CS"/>
        </w:rPr>
        <w:t xml:space="preserve">, </w:t>
      </w:r>
      <w:r w:rsidRPr="00B57BE4">
        <w:rPr>
          <w:rFonts w:ascii="Arial" w:hAnsi="Arial" w:cs="Arial"/>
          <w:bCs/>
          <w:iCs/>
        </w:rPr>
        <w:t>поштовао</w:t>
      </w:r>
      <w:r w:rsidRPr="006A0D33">
        <w:rPr>
          <w:rFonts w:ascii="Arial" w:hAnsi="Arial" w:cs="Arial"/>
          <w:bCs/>
          <w:iCs/>
        </w:rPr>
        <w:t xml:space="preserve"> обавезе</w:t>
      </w:r>
      <w:r w:rsidRPr="00AF48AA">
        <w:rPr>
          <w:rFonts w:ascii="Arial" w:hAnsi="Arial" w:cs="Arial"/>
          <w:bCs/>
          <w:iCs/>
        </w:rPr>
        <w:t xml:space="preserve"> које произлазе из </w:t>
      </w:r>
      <w:r w:rsidRPr="004E17FF">
        <w:rPr>
          <w:rFonts w:ascii="Arial" w:hAnsi="Arial" w:cs="Arial"/>
          <w:bCs/>
          <w:iCs/>
        </w:rPr>
        <w:t>важећих прописа о заштити на раду, запошљавању и условима рада и заштити животне средине</w:t>
      </w:r>
      <w:r w:rsidR="004E17FF" w:rsidRPr="004E17FF">
        <w:rPr>
          <w:rFonts w:ascii="Arial" w:hAnsi="Arial" w:cs="Arial"/>
          <w:bCs/>
          <w:iCs/>
          <w:lang w:val="sr-Cyrl-CS"/>
        </w:rPr>
        <w:t>,</w:t>
      </w:r>
      <w:r w:rsidR="004E17FF" w:rsidRPr="004E17FF">
        <w:rPr>
          <w:rFonts w:ascii="Arial" w:eastAsia="Times New Roman" w:hAnsi="Arial" w:cs="Arial"/>
          <w:color w:val="auto"/>
          <w:kern w:val="0"/>
          <w:lang w:val="ru-RU" w:eastAsia="en-US"/>
        </w:rPr>
        <w:t xml:space="preserve"> </w:t>
      </w:r>
      <w:r w:rsidR="004E17FF" w:rsidRPr="00721E68">
        <w:rPr>
          <w:rFonts w:ascii="Arial" w:eastAsia="Times New Roman" w:hAnsi="Arial" w:cs="Arial"/>
          <w:color w:val="auto"/>
          <w:kern w:val="0"/>
          <w:lang w:val="ru-RU" w:eastAsia="en-US"/>
        </w:rPr>
        <w:t>као и да нема забрану обављања делатности која је на снази у време подношења понуде</w:t>
      </w:r>
      <w:r w:rsidR="004E17FF" w:rsidRPr="004E17FF">
        <w:rPr>
          <w:rFonts w:ascii="Arial" w:eastAsia="Times New Roman" w:hAnsi="Arial" w:cs="Arial"/>
          <w:color w:val="auto"/>
          <w:kern w:val="0"/>
          <w:lang w:val="ru-RU" w:eastAsia="en-US"/>
        </w:rPr>
        <w:t>.</w:t>
      </w:r>
    </w:p>
    <w:p w:rsidR="00C222F4" w:rsidRPr="004E17FF" w:rsidRDefault="00C222F4" w:rsidP="00C222F4">
      <w:pPr>
        <w:tabs>
          <w:tab w:val="left" w:pos="6028"/>
        </w:tabs>
        <w:spacing w:line="240" w:lineRule="auto"/>
        <w:ind w:left="360"/>
        <w:rPr>
          <w:rFonts w:ascii="Arial" w:hAnsi="Arial" w:cs="Arial"/>
          <w:bCs/>
          <w:iCs/>
        </w:rPr>
      </w:pPr>
    </w:p>
    <w:p w:rsidR="00C222F4" w:rsidRDefault="00C222F4" w:rsidP="00C222F4">
      <w:pPr>
        <w:tabs>
          <w:tab w:val="left" w:pos="6028"/>
        </w:tabs>
        <w:spacing w:line="240" w:lineRule="auto"/>
        <w:ind w:left="360"/>
        <w:rPr>
          <w:bCs/>
          <w:iCs/>
          <w:color w:val="002060"/>
        </w:rPr>
      </w:pPr>
    </w:p>
    <w:p w:rsidR="00C222F4" w:rsidRDefault="00C222F4" w:rsidP="00C222F4">
      <w:pPr>
        <w:tabs>
          <w:tab w:val="left" w:pos="6028"/>
        </w:tabs>
        <w:spacing w:line="240" w:lineRule="auto"/>
        <w:ind w:left="-142"/>
        <w:rPr>
          <w:bCs/>
          <w:iCs/>
          <w:color w:val="002060"/>
        </w:rPr>
      </w:pPr>
    </w:p>
    <w:p w:rsidR="00C222F4" w:rsidRPr="00AF48AA" w:rsidRDefault="00C222F4" w:rsidP="00C222F4">
      <w:pPr>
        <w:tabs>
          <w:tab w:val="left" w:pos="6028"/>
        </w:tabs>
        <w:spacing w:line="240" w:lineRule="auto"/>
        <w:ind w:left="360"/>
        <w:rPr>
          <w:rFonts w:ascii="Arial" w:hAnsi="Arial" w:cs="Arial"/>
          <w:bCs/>
          <w:iCs/>
        </w:rPr>
      </w:pPr>
      <w:r w:rsidRPr="00AF48AA">
        <w:rPr>
          <w:rFonts w:ascii="Arial" w:hAnsi="Arial" w:cs="Arial"/>
          <w:bCs/>
          <w:iCs/>
        </w:rPr>
        <w:t>Датум:</w:t>
      </w:r>
      <w:r w:rsidRPr="00AF48AA">
        <w:rPr>
          <w:rFonts w:ascii="Arial" w:hAnsi="Arial" w:cs="Arial"/>
          <w:bCs/>
          <w:iCs/>
        </w:rPr>
        <w:tab/>
      </w:r>
      <w:r w:rsidRPr="00AF48AA">
        <w:rPr>
          <w:rFonts w:ascii="Arial" w:hAnsi="Arial" w:cs="Arial"/>
          <w:bCs/>
          <w:iCs/>
        </w:rPr>
        <w:tab/>
        <w:t xml:space="preserve">     Понуђач:</w:t>
      </w:r>
    </w:p>
    <w:p w:rsidR="00C222F4" w:rsidRPr="00AF48AA" w:rsidRDefault="00C222F4" w:rsidP="00C222F4">
      <w:pPr>
        <w:tabs>
          <w:tab w:val="left" w:pos="6028"/>
        </w:tabs>
        <w:spacing w:line="240" w:lineRule="auto"/>
        <w:ind w:left="360"/>
        <w:rPr>
          <w:rFonts w:ascii="Arial" w:hAnsi="Arial" w:cs="Arial"/>
          <w:bCs/>
          <w:iCs/>
        </w:rPr>
      </w:pPr>
    </w:p>
    <w:p w:rsidR="00C222F4" w:rsidRPr="00AF48AA" w:rsidRDefault="00C222F4" w:rsidP="00C222F4">
      <w:pPr>
        <w:tabs>
          <w:tab w:val="left" w:pos="6028"/>
        </w:tabs>
        <w:spacing w:line="240" w:lineRule="auto"/>
        <w:ind w:left="360"/>
        <w:rPr>
          <w:rFonts w:ascii="Arial" w:hAnsi="Arial" w:cs="Arial"/>
          <w:bCs/>
          <w:iCs/>
        </w:rPr>
      </w:pPr>
      <w:proofErr w:type="gramStart"/>
      <w:r w:rsidRPr="00AF48AA">
        <w:rPr>
          <w:rFonts w:ascii="Arial" w:hAnsi="Arial" w:cs="Arial"/>
          <w:bCs/>
          <w:iCs/>
        </w:rPr>
        <w:t xml:space="preserve">________________               </w:t>
      </w:r>
      <w:r>
        <w:rPr>
          <w:rFonts w:ascii="Arial" w:hAnsi="Arial" w:cs="Arial"/>
          <w:bCs/>
          <w:iCs/>
        </w:rPr>
        <w:t xml:space="preserve">         М.П.</w:t>
      </w:r>
      <w:proofErr w:type="gramEnd"/>
      <w:r>
        <w:rPr>
          <w:rFonts w:ascii="Arial" w:hAnsi="Arial" w:cs="Arial"/>
          <w:bCs/>
          <w:iCs/>
        </w:rPr>
        <w:t xml:space="preserve">              </w:t>
      </w:r>
      <w:r w:rsidRPr="00AF48AA">
        <w:rPr>
          <w:rFonts w:ascii="Arial" w:hAnsi="Arial" w:cs="Arial"/>
          <w:bCs/>
          <w:iCs/>
        </w:rPr>
        <w:t>__________________________</w:t>
      </w:r>
    </w:p>
    <w:p w:rsidR="00C222F4" w:rsidRPr="00AF48AA" w:rsidRDefault="00C222F4" w:rsidP="00C222F4">
      <w:pPr>
        <w:tabs>
          <w:tab w:val="left" w:pos="6028"/>
        </w:tabs>
        <w:spacing w:line="240" w:lineRule="auto"/>
        <w:ind w:left="360"/>
        <w:rPr>
          <w:rFonts w:ascii="Arial" w:hAnsi="Arial" w:cs="Arial"/>
          <w:bCs/>
          <w:iCs/>
        </w:rPr>
      </w:pPr>
    </w:p>
    <w:p w:rsidR="00C222F4" w:rsidRPr="00AF48AA" w:rsidRDefault="00C222F4" w:rsidP="00C222F4">
      <w:pPr>
        <w:tabs>
          <w:tab w:val="left" w:pos="6028"/>
        </w:tabs>
        <w:spacing w:line="240" w:lineRule="auto"/>
        <w:ind w:left="360"/>
        <w:rPr>
          <w:rFonts w:ascii="Arial" w:hAnsi="Arial" w:cs="Arial"/>
          <w:bCs/>
          <w:iCs/>
        </w:rPr>
      </w:pPr>
    </w:p>
    <w:p w:rsidR="00C222F4" w:rsidRDefault="00C222F4" w:rsidP="00C222F4">
      <w:pPr>
        <w:tabs>
          <w:tab w:val="left" w:pos="6028"/>
        </w:tabs>
        <w:spacing w:line="240" w:lineRule="auto"/>
        <w:ind w:left="360"/>
        <w:rPr>
          <w:bCs/>
          <w:iCs/>
        </w:rPr>
      </w:pPr>
    </w:p>
    <w:p w:rsidR="00C222F4" w:rsidRDefault="00C222F4" w:rsidP="00C222F4">
      <w:pPr>
        <w:pStyle w:val="BodyText3"/>
        <w:spacing w:after="0"/>
        <w:jc w:val="center"/>
        <w:rPr>
          <w:bCs/>
          <w:iCs/>
        </w:rPr>
      </w:pPr>
    </w:p>
    <w:p w:rsidR="00C222F4" w:rsidRDefault="00C222F4" w:rsidP="00C222F4">
      <w:pPr>
        <w:pStyle w:val="BodyText3"/>
        <w:spacing w:after="0"/>
        <w:jc w:val="center"/>
        <w:rPr>
          <w:bCs/>
          <w:iCs/>
        </w:rPr>
      </w:pPr>
    </w:p>
    <w:p w:rsidR="00C222F4" w:rsidRDefault="00C222F4" w:rsidP="00C222F4">
      <w:pPr>
        <w:tabs>
          <w:tab w:val="left" w:pos="6028"/>
        </w:tabs>
        <w:spacing w:line="240" w:lineRule="auto"/>
        <w:ind w:left="284"/>
        <w:jc w:val="both"/>
        <w:rPr>
          <w:b/>
          <w:bCs/>
          <w:i/>
          <w:iCs/>
          <w:color w:val="00000A"/>
        </w:rPr>
      </w:pPr>
    </w:p>
    <w:p w:rsidR="00C222F4" w:rsidRPr="00260250" w:rsidRDefault="00C222F4" w:rsidP="00C222F4">
      <w:pPr>
        <w:tabs>
          <w:tab w:val="left" w:pos="6028"/>
        </w:tabs>
        <w:spacing w:line="240" w:lineRule="auto"/>
        <w:ind w:left="284"/>
        <w:jc w:val="both"/>
        <w:rPr>
          <w:b/>
          <w:bCs/>
          <w:i/>
          <w:iCs/>
          <w:color w:val="00000A"/>
          <w:sz w:val="22"/>
          <w:szCs w:val="22"/>
        </w:rPr>
      </w:pPr>
    </w:p>
    <w:p w:rsidR="00C222F4" w:rsidRPr="00260250" w:rsidRDefault="00C222F4" w:rsidP="00C222F4">
      <w:pPr>
        <w:tabs>
          <w:tab w:val="left" w:pos="6028"/>
        </w:tabs>
        <w:spacing w:line="240" w:lineRule="auto"/>
        <w:ind w:left="284"/>
        <w:jc w:val="both"/>
        <w:rPr>
          <w:rFonts w:ascii="Arial" w:hAnsi="Arial" w:cs="Arial"/>
          <w:bCs/>
          <w:i/>
          <w:iCs/>
          <w:color w:val="00000A"/>
          <w:sz w:val="22"/>
          <w:szCs w:val="22"/>
        </w:rPr>
      </w:pPr>
      <w:r w:rsidRPr="00260250">
        <w:rPr>
          <w:rFonts w:ascii="Arial" w:hAnsi="Arial" w:cs="Arial"/>
          <w:b/>
          <w:bCs/>
          <w:i/>
          <w:iCs/>
          <w:color w:val="00000A"/>
          <w:sz w:val="22"/>
          <w:szCs w:val="22"/>
        </w:rPr>
        <w:t xml:space="preserve">Напомена: </w:t>
      </w:r>
      <w:r w:rsidRPr="00260250">
        <w:rPr>
          <w:rFonts w:ascii="Arial" w:hAnsi="Arial" w:cs="Arial"/>
          <w:b/>
          <w:bCs/>
          <w:i/>
          <w:iCs/>
          <w:color w:val="00000A"/>
          <w:sz w:val="22"/>
          <w:szCs w:val="22"/>
          <w:u w:val="single"/>
        </w:rPr>
        <w:t>Уколико понуду подноси група понуђача,</w:t>
      </w:r>
      <w:r w:rsidRPr="00260250">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w:t>
      </w:r>
      <w:proofErr w:type="gramStart"/>
      <w:r w:rsidRPr="00260250">
        <w:rPr>
          <w:rFonts w:ascii="Arial" w:hAnsi="Arial" w:cs="Arial"/>
          <w:bCs/>
          <w:i/>
          <w:iCs/>
          <w:color w:val="00000A"/>
          <w:sz w:val="22"/>
          <w:szCs w:val="22"/>
        </w:rPr>
        <w:t>У том случају образац копирати у довољном броју примерака.</w:t>
      </w:r>
      <w:proofErr w:type="gramEnd"/>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Pr="00974D93" w:rsidRDefault="00C222F4" w:rsidP="006A0D33">
      <w:pPr>
        <w:tabs>
          <w:tab w:val="left" w:pos="6028"/>
        </w:tabs>
        <w:spacing w:line="240" w:lineRule="auto"/>
        <w:jc w:val="both"/>
        <w:rPr>
          <w:rFonts w:ascii="Arial" w:hAnsi="Arial" w:cs="Arial"/>
          <w:bCs/>
          <w:i/>
          <w:iCs/>
          <w:color w:val="00000A"/>
          <w:lang w:val="sr-Cyrl-CS"/>
        </w:rPr>
      </w:pPr>
    </w:p>
    <w:sectPr w:rsidR="00C222F4" w:rsidRPr="00974D93" w:rsidSect="00564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F0" w:rsidRDefault="00BC45F0" w:rsidP="004F507F">
      <w:pPr>
        <w:spacing w:line="240" w:lineRule="auto"/>
      </w:pPr>
      <w:r>
        <w:separator/>
      </w:r>
    </w:p>
  </w:endnote>
  <w:endnote w:type="continuationSeparator" w:id="0">
    <w:p w:rsidR="00BC45F0" w:rsidRDefault="00BC45F0" w:rsidP="004F5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font266">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MS Mincho"/>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FB" w:rsidRPr="00D45CFE" w:rsidRDefault="00993AFC" w:rsidP="00F035FB">
    <w:pPr>
      <w:pStyle w:val="Footer"/>
      <w:pBdr>
        <w:top w:val="single" w:sz="4" w:space="1" w:color="D9D9D9"/>
      </w:pBdr>
      <w:jc w:val="right"/>
    </w:pPr>
    <w:r>
      <w:fldChar w:fldCharType="begin"/>
    </w:r>
    <w:r>
      <w:instrText xml:space="preserve"> PAGE   \* MERGEFORMAT </w:instrText>
    </w:r>
    <w:r>
      <w:fldChar w:fldCharType="separate"/>
    </w:r>
    <w:r w:rsidR="00F035FB">
      <w:rPr>
        <w:noProof/>
      </w:rPr>
      <w:t>43</w:t>
    </w:r>
    <w:r>
      <w:rPr>
        <w:noProof/>
      </w:rPr>
      <w:fldChar w:fldCharType="end"/>
    </w:r>
    <w:r w:rsidR="00F035FB">
      <w:t xml:space="preserve"> |43</w:t>
    </w:r>
  </w:p>
  <w:p w:rsidR="00993AFC" w:rsidRDefault="00993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F0" w:rsidRDefault="00BC45F0" w:rsidP="004F507F">
      <w:pPr>
        <w:spacing w:line="240" w:lineRule="auto"/>
      </w:pPr>
      <w:r>
        <w:separator/>
      </w:r>
    </w:p>
  </w:footnote>
  <w:footnote w:type="continuationSeparator" w:id="0">
    <w:p w:rsidR="00BC45F0" w:rsidRDefault="00BC45F0" w:rsidP="004F50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457B31"/>
    <w:multiLevelType w:val="hybridMultilevel"/>
    <w:tmpl w:val="21F4F63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702339"/>
    <w:multiLevelType w:val="hybridMultilevel"/>
    <w:tmpl w:val="3782BF82"/>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74DE3"/>
    <w:multiLevelType w:val="hybridMultilevel"/>
    <w:tmpl w:val="642C787C"/>
    <w:name w:val="WW8Num32"/>
    <w:lvl w:ilvl="0" w:tplc="A0263E02">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827B3"/>
    <w:multiLevelType w:val="hybridMultilevel"/>
    <w:tmpl w:val="3782BF82"/>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A0AF0"/>
    <w:multiLevelType w:val="hybridMultilevel"/>
    <w:tmpl w:val="7D5C91E2"/>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75550ED8"/>
    <w:multiLevelType w:val="hybridMultilevel"/>
    <w:tmpl w:val="3782BF82"/>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4">
    <w:nsid w:val="7A4166C7"/>
    <w:multiLevelType w:val="hybridMultilevel"/>
    <w:tmpl w:val="6C72B73E"/>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0"/>
  </w:num>
  <w:num w:numId="6">
    <w:abstractNumId w:val="11"/>
  </w:num>
  <w:num w:numId="7">
    <w:abstractNumId w:val="8"/>
  </w:num>
  <w:num w:numId="8">
    <w:abstractNumId w:val="12"/>
  </w:num>
  <w:num w:numId="9">
    <w:abstractNumId w:val="14"/>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F4"/>
    <w:rsid w:val="0001239A"/>
    <w:rsid w:val="0003311E"/>
    <w:rsid w:val="00043773"/>
    <w:rsid w:val="00046665"/>
    <w:rsid w:val="0007342B"/>
    <w:rsid w:val="00082793"/>
    <w:rsid w:val="0008601C"/>
    <w:rsid w:val="00087638"/>
    <w:rsid w:val="00095BEF"/>
    <w:rsid w:val="000A35FE"/>
    <w:rsid w:val="000B06AA"/>
    <w:rsid w:val="000C1F28"/>
    <w:rsid w:val="000C6CEB"/>
    <w:rsid w:val="000C6F68"/>
    <w:rsid w:val="000D3AFA"/>
    <w:rsid w:val="000D6D9C"/>
    <w:rsid w:val="000E5A30"/>
    <w:rsid w:val="00107BA8"/>
    <w:rsid w:val="00113877"/>
    <w:rsid w:val="00124618"/>
    <w:rsid w:val="00126C70"/>
    <w:rsid w:val="00137F9A"/>
    <w:rsid w:val="0016672C"/>
    <w:rsid w:val="00184FD5"/>
    <w:rsid w:val="00190E81"/>
    <w:rsid w:val="001917B1"/>
    <w:rsid w:val="00197177"/>
    <w:rsid w:val="001A4EBC"/>
    <w:rsid w:val="001A7D66"/>
    <w:rsid w:val="001C396C"/>
    <w:rsid w:val="001E6A92"/>
    <w:rsid w:val="001E7A30"/>
    <w:rsid w:val="00203F78"/>
    <w:rsid w:val="00226436"/>
    <w:rsid w:val="002322B0"/>
    <w:rsid w:val="0024137E"/>
    <w:rsid w:val="00251244"/>
    <w:rsid w:val="00256F3A"/>
    <w:rsid w:val="002578B4"/>
    <w:rsid w:val="00262BDF"/>
    <w:rsid w:val="00266878"/>
    <w:rsid w:val="002747BC"/>
    <w:rsid w:val="00295380"/>
    <w:rsid w:val="002A6D14"/>
    <w:rsid w:val="002B5C9C"/>
    <w:rsid w:val="002B6221"/>
    <w:rsid w:val="002C0D89"/>
    <w:rsid w:val="002D4CC7"/>
    <w:rsid w:val="002D6332"/>
    <w:rsid w:val="002E321B"/>
    <w:rsid w:val="002E486A"/>
    <w:rsid w:val="002F1E9B"/>
    <w:rsid w:val="002F4AF3"/>
    <w:rsid w:val="0030602E"/>
    <w:rsid w:val="00310607"/>
    <w:rsid w:val="003113D3"/>
    <w:rsid w:val="0032410A"/>
    <w:rsid w:val="003273CB"/>
    <w:rsid w:val="00335705"/>
    <w:rsid w:val="00335B5C"/>
    <w:rsid w:val="00336CA5"/>
    <w:rsid w:val="00342E28"/>
    <w:rsid w:val="00345735"/>
    <w:rsid w:val="00346957"/>
    <w:rsid w:val="003523F1"/>
    <w:rsid w:val="003630E8"/>
    <w:rsid w:val="00375723"/>
    <w:rsid w:val="00381CB4"/>
    <w:rsid w:val="003870D0"/>
    <w:rsid w:val="003873A9"/>
    <w:rsid w:val="003A4EF7"/>
    <w:rsid w:val="003B65C3"/>
    <w:rsid w:val="003C1FD5"/>
    <w:rsid w:val="003D2E97"/>
    <w:rsid w:val="003D4E46"/>
    <w:rsid w:val="003E7D0A"/>
    <w:rsid w:val="00407E18"/>
    <w:rsid w:val="004218CE"/>
    <w:rsid w:val="0043675D"/>
    <w:rsid w:val="0044038D"/>
    <w:rsid w:val="00441105"/>
    <w:rsid w:val="00446F68"/>
    <w:rsid w:val="0045696E"/>
    <w:rsid w:val="004572E2"/>
    <w:rsid w:val="00460675"/>
    <w:rsid w:val="004656C6"/>
    <w:rsid w:val="004825B7"/>
    <w:rsid w:val="00485B87"/>
    <w:rsid w:val="004A7B09"/>
    <w:rsid w:val="004E17FF"/>
    <w:rsid w:val="004E5C96"/>
    <w:rsid w:val="004E679A"/>
    <w:rsid w:val="004E6B24"/>
    <w:rsid w:val="004F289C"/>
    <w:rsid w:val="004F507F"/>
    <w:rsid w:val="00517263"/>
    <w:rsid w:val="00521129"/>
    <w:rsid w:val="0052444E"/>
    <w:rsid w:val="00525DE8"/>
    <w:rsid w:val="005435D9"/>
    <w:rsid w:val="005444F5"/>
    <w:rsid w:val="00550DD6"/>
    <w:rsid w:val="00551EEB"/>
    <w:rsid w:val="00564EF7"/>
    <w:rsid w:val="00566DDC"/>
    <w:rsid w:val="00581281"/>
    <w:rsid w:val="00581DB1"/>
    <w:rsid w:val="005834F2"/>
    <w:rsid w:val="00585F9E"/>
    <w:rsid w:val="0058695C"/>
    <w:rsid w:val="005976E4"/>
    <w:rsid w:val="005A72F9"/>
    <w:rsid w:val="005B30D7"/>
    <w:rsid w:val="005F7E3B"/>
    <w:rsid w:val="006043C4"/>
    <w:rsid w:val="00606EE0"/>
    <w:rsid w:val="00611386"/>
    <w:rsid w:val="006140F6"/>
    <w:rsid w:val="0062299B"/>
    <w:rsid w:val="006238E7"/>
    <w:rsid w:val="00633A40"/>
    <w:rsid w:val="00635B3E"/>
    <w:rsid w:val="00635E08"/>
    <w:rsid w:val="00650539"/>
    <w:rsid w:val="00652146"/>
    <w:rsid w:val="006638FC"/>
    <w:rsid w:val="00674E00"/>
    <w:rsid w:val="00693FA6"/>
    <w:rsid w:val="00695A31"/>
    <w:rsid w:val="006A0D33"/>
    <w:rsid w:val="006A328B"/>
    <w:rsid w:val="006C0F5E"/>
    <w:rsid w:val="006D473F"/>
    <w:rsid w:val="006E6B48"/>
    <w:rsid w:val="006F44E9"/>
    <w:rsid w:val="007022F0"/>
    <w:rsid w:val="00721E68"/>
    <w:rsid w:val="00722A35"/>
    <w:rsid w:val="00734A60"/>
    <w:rsid w:val="00744B0C"/>
    <w:rsid w:val="0076076F"/>
    <w:rsid w:val="00761D49"/>
    <w:rsid w:val="0077545E"/>
    <w:rsid w:val="007773A4"/>
    <w:rsid w:val="00780CD7"/>
    <w:rsid w:val="007957C6"/>
    <w:rsid w:val="007A35C9"/>
    <w:rsid w:val="007B0EBE"/>
    <w:rsid w:val="007D067A"/>
    <w:rsid w:val="007D2E90"/>
    <w:rsid w:val="007D4289"/>
    <w:rsid w:val="007D5ABA"/>
    <w:rsid w:val="007E028C"/>
    <w:rsid w:val="007E405C"/>
    <w:rsid w:val="007F2795"/>
    <w:rsid w:val="007F6C10"/>
    <w:rsid w:val="008005B4"/>
    <w:rsid w:val="0080169F"/>
    <w:rsid w:val="00804A57"/>
    <w:rsid w:val="00813AEA"/>
    <w:rsid w:val="008216AB"/>
    <w:rsid w:val="0082599A"/>
    <w:rsid w:val="00826744"/>
    <w:rsid w:val="008337A6"/>
    <w:rsid w:val="008760BD"/>
    <w:rsid w:val="00885C08"/>
    <w:rsid w:val="00885D71"/>
    <w:rsid w:val="00892EA1"/>
    <w:rsid w:val="008C2C92"/>
    <w:rsid w:val="008C3FB0"/>
    <w:rsid w:val="008D7006"/>
    <w:rsid w:val="008E43BF"/>
    <w:rsid w:val="008E450F"/>
    <w:rsid w:val="008F2587"/>
    <w:rsid w:val="008F49FF"/>
    <w:rsid w:val="009336C5"/>
    <w:rsid w:val="00937EAA"/>
    <w:rsid w:val="00941465"/>
    <w:rsid w:val="00942DEF"/>
    <w:rsid w:val="009431FA"/>
    <w:rsid w:val="0095554D"/>
    <w:rsid w:val="009564E5"/>
    <w:rsid w:val="0096112A"/>
    <w:rsid w:val="00965D61"/>
    <w:rsid w:val="00974D93"/>
    <w:rsid w:val="00993AFC"/>
    <w:rsid w:val="00995275"/>
    <w:rsid w:val="009A0FDA"/>
    <w:rsid w:val="009A16BB"/>
    <w:rsid w:val="009A5BE4"/>
    <w:rsid w:val="009B1911"/>
    <w:rsid w:val="009B5F8D"/>
    <w:rsid w:val="009C5381"/>
    <w:rsid w:val="009D2DD4"/>
    <w:rsid w:val="00A16661"/>
    <w:rsid w:val="00A17198"/>
    <w:rsid w:val="00A257FC"/>
    <w:rsid w:val="00A269DB"/>
    <w:rsid w:val="00A33791"/>
    <w:rsid w:val="00A42C0E"/>
    <w:rsid w:val="00A441D0"/>
    <w:rsid w:val="00A44413"/>
    <w:rsid w:val="00A47632"/>
    <w:rsid w:val="00A60DDE"/>
    <w:rsid w:val="00A82729"/>
    <w:rsid w:val="00AB425A"/>
    <w:rsid w:val="00AC0374"/>
    <w:rsid w:val="00AC7D79"/>
    <w:rsid w:val="00AD32E7"/>
    <w:rsid w:val="00AD5D72"/>
    <w:rsid w:val="00AE5AE6"/>
    <w:rsid w:val="00AF365B"/>
    <w:rsid w:val="00B00A81"/>
    <w:rsid w:val="00B10B85"/>
    <w:rsid w:val="00B12B03"/>
    <w:rsid w:val="00B23E42"/>
    <w:rsid w:val="00B32049"/>
    <w:rsid w:val="00B42A77"/>
    <w:rsid w:val="00B5513D"/>
    <w:rsid w:val="00B5646D"/>
    <w:rsid w:val="00B56658"/>
    <w:rsid w:val="00B57BE4"/>
    <w:rsid w:val="00B80606"/>
    <w:rsid w:val="00B96697"/>
    <w:rsid w:val="00BA2C98"/>
    <w:rsid w:val="00BA43EC"/>
    <w:rsid w:val="00BB3A7F"/>
    <w:rsid w:val="00BB6C2F"/>
    <w:rsid w:val="00BC0747"/>
    <w:rsid w:val="00BC3B4D"/>
    <w:rsid w:val="00BC45F0"/>
    <w:rsid w:val="00BD0625"/>
    <w:rsid w:val="00BF6C2C"/>
    <w:rsid w:val="00C033FC"/>
    <w:rsid w:val="00C06DEC"/>
    <w:rsid w:val="00C222F4"/>
    <w:rsid w:val="00C33E59"/>
    <w:rsid w:val="00C43212"/>
    <w:rsid w:val="00C502FE"/>
    <w:rsid w:val="00C525AC"/>
    <w:rsid w:val="00C52D17"/>
    <w:rsid w:val="00C537B3"/>
    <w:rsid w:val="00C574AD"/>
    <w:rsid w:val="00C73A52"/>
    <w:rsid w:val="00C85686"/>
    <w:rsid w:val="00C869B2"/>
    <w:rsid w:val="00C94A28"/>
    <w:rsid w:val="00C9518C"/>
    <w:rsid w:val="00CA1407"/>
    <w:rsid w:val="00CA54AD"/>
    <w:rsid w:val="00CB00CA"/>
    <w:rsid w:val="00CE1A16"/>
    <w:rsid w:val="00CE60C9"/>
    <w:rsid w:val="00D11348"/>
    <w:rsid w:val="00D125F6"/>
    <w:rsid w:val="00D12CEF"/>
    <w:rsid w:val="00D34C64"/>
    <w:rsid w:val="00D4340B"/>
    <w:rsid w:val="00D45835"/>
    <w:rsid w:val="00D45CFE"/>
    <w:rsid w:val="00D471BB"/>
    <w:rsid w:val="00D50D72"/>
    <w:rsid w:val="00D54964"/>
    <w:rsid w:val="00D7778A"/>
    <w:rsid w:val="00D90A2E"/>
    <w:rsid w:val="00D921A9"/>
    <w:rsid w:val="00D97939"/>
    <w:rsid w:val="00DA0CDE"/>
    <w:rsid w:val="00DA281F"/>
    <w:rsid w:val="00DA4000"/>
    <w:rsid w:val="00DD60A5"/>
    <w:rsid w:val="00DD69A9"/>
    <w:rsid w:val="00E004BD"/>
    <w:rsid w:val="00E04339"/>
    <w:rsid w:val="00E05A46"/>
    <w:rsid w:val="00E533BC"/>
    <w:rsid w:val="00E63FC7"/>
    <w:rsid w:val="00E64B80"/>
    <w:rsid w:val="00E7519F"/>
    <w:rsid w:val="00E80D24"/>
    <w:rsid w:val="00E90E70"/>
    <w:rsid w:val="00E95F37"/>
    <w:rsid w:val="00EB5A9D"/>
    <w:rsid w:val="00EB7531"/>
    <w:rsid w:val="00ED56EA"/>
    <w:rsid w:val="00ED647F"/>
    <w:rsid w:val="00EE0FE6"/>
    <w:rsid w:val="00F020B4"/>
    <w:rsid w:val="00F035FB"/>
    <w:rsid w:val="00F07404"/>
    <w:rsid w:val="00F1326F"/>
    <w:rsid w:val="00F149A2"/>
    <w:rsid w:val="00F14AB8"/>
    <w:rsid w:val="00F3785C"/>
    <w:rsid w:val="00F40F1C"/>
    <w:rsid w:val="00F53657"/>
    <w:rsid w:val="00F55AC0"/>
    <w:rsid w:val="00F60462"/>
    <w:rsid w:val="00F7135E"/>
    <w:rsid w:val="00F948D2"/>
    <w:rsid w:val="00FB53DB"/>
    <w:rsid w:val="00FB6786"/>
    <w:rsid w:val="00FB6DC6"/>
    <w:rsid w:val="00FC7BB4"/>
    <w:rsid w:val="00FD2EFB"/>
    <w:rsid w:val="00FE3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F4"/>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uiPriority w:val="9"/>
    <w:qFormat/>
    <w:rsid w:val="00C222F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iPriority w:val="9"/>
    <w:qFormat/>
    <w:rsid w:val="00C222F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rsid w:val="00C222F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
    <w:qFormat/>
    <w:rsid w:val="00C222F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222F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C222F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C222F4"/>
    <w:pPr>
      <w:keepNext/>
      <w:tabs>
        <w:tab w:val="num" w:pos="0"/>
      </w:tabs>
      <w:ind w:left="1296" w:hanging="1296"/>
      <w:outlineLvl w:val="6"/>
    </w:pPr>
    <w:rPr>
      <w:rFonts w:ascii="Book Antiqua" w:eastAsia="Times New Roman" w:hAnsi="Book Antiqua"/>
      <w:b/>
      <w:bCs/>
    </w:rPr>
  </w:style>
  <w:style w:type="paragraph" w:styleId="Heading8">
    <w:name w:val="heading 8"/>
    <w:basedOn w:val="Normal"/>
    <w:next w:val="BodyText"/>
    <w:link w:val="Heading8Char"/>
    <w:uiPriority w:val="99"/>
    <w:qFormat/>
    <w:rsid w:val="00C222F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C222F4"/>
    <w:pPr>
      <w:tabs>
        <w:tab w:val="num" w:pos="0"/>
      </w:tabs>
      <w:spacing w:before="240" w:after="60"/>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2F4"/>
    <w:rPr>
      <w:rFonts w:ascii="Cambria" w:eastAsia="Arial Unicode MS" w:hAnsi="Cambria" w:cs="font266"/>
      <w:b/>
      <w:bCs/>
      <w:color w:val="365F91"/>
      <w:kern w:val="1"/>
      <w:sz w:val="28"/>
      <w:szCs w:val="28"/>
      <w:lang w:eastAsia="ar-SA"/>
    </w:rPr>
  </w:style>
  <w:style w:type="character" w:customStyle="1" w:styleId="Heading2Char">
    <w:name w:val="Heading 2 Char"/>
    <w:link w:val="Heading2"/>
    <w:uiPriority w:val="9"/>
    <w:rsid w:val="00C222F4"/>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uiPriority w:val="9"/>
    <w:rsid w:val="00C222F4"/>
    <w:rPr>
      <w:rFonts w:ascii="Arial" w:eastAsia="Times New Roman" w:hAnsi="Arial" w:cs="Times New Roman"/>
      <w:b/>
      <w:bCs/>
      <w:color w:val="000000"/>
      <w:kern w:val="1"/>
      <w:sz w:val="26"/>
      <w:szCs w:val="26"/>
      <w:lang w:eastAsia="ar-SA"/>
    </w:rPr>
  </w:style>
  <w:style w:type="character" w:customStyle="1" w:styleId="Heading4Char">
    <w:name w:val="Heading 4 Char"/>
    <w:link w:val="Heading4"/>
    <w:uiPriority w:val="9"/>
    <w:rsid w:val="00C222F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C222F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C222F4"/>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uiPriority w:val="99"/>
    <w:rsid w:val="00C222F4"/>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uiPriority w:val="99"/>
    <w:rsid w:val="00C222F4"/>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uiPriority w:val="99"/>
    <w:rsid w:val="00C222F4"/>
    <w:rPr>
      <w:rFonts w:ascii="Arial" w:eastAsia="Times New Roman" w:hAnsi="Arial" w:cs="Arial"/>
      <w:color w:val="000000"/>
      <w:kern w:val="1"/>
      <w:sz w:val="24"/>
      <w:szCs w:val="24"/>
      <w:lang w:eastAsia="ar-SA"/>
    </w:rPr>
  </w:style>
  <w:style w:type="character" w:customStyle="1" w:styleId="WW8Num2z0">
    <w:name w:val="WW8Num2z0"/>
    <w:rsid w:val="00C222F4"/>
    <w:rPr>
      <w:rFonts w:ascii="Symbol" w:hAnsi="Symbol" w:cs="Symbol"/>
    </w:rPr>
  </w:style>
  <w:style w:type="character" w:customStyle="1" w:styleId="WW8Num2z1">
    <w:name w:val="WW8Num2z1"/>
    <w:rsid w:val="00C222F4"/>
    <w:rPr>
      <w:rFonts w:ascii="Courier New" w:hAnsi="Courier New" w:cs="Courier New"/>
    </w:rPr>
  </w:style>
  <w:style w:type="character" w:customStyle="1" w:styleId="WW8Num2z2">
    <w:name w:val="WW8Num2z2"/>
    <w:rsid w:val="00C222F4"/>
    <w:rPr>
      <w:rFonts w:ascii="Wingdings" w:hAnsi="Wingdings" w:cs="Wingdings"/>
    </w:rPr>
  </w:style>
  <w:style w:type="character" w:customStyle="1" w:styleId="WW8Num3z0">
    <w:name w:val="WW8Num3z0"/>
    <w:rsid w:val="00C222F4"/>
    <w:rPr>
      <w:b/>
    </w:rPr>
  </w:style>
  <w:style w:type="character" w:customStyle="1" w:styleId="WW8Num3z1">
    <w:name w:val="WW8Num3z1"/>
    <w:rsid w:val="00C222F4"/>
    <w:rPr>
      <w:b/>
      <w:i w:val="0"/>
      <w:sz w:val="24"/>
      <w:szCs w:val="24"/>
    </w:rPr>
  </w:style>
  <w:style w:type="character" w:customStyle="1" w:styleId="WW8Num4z0">
    <w:name w:val="WW8Num4z0"/>
    <w:rsid w:val="00C222F4"/>
    <w:rPr>
      <w:rFonts w:cs="Arial"/>
      <w:i w:val="0"/>
      <w:sz w:val="24"/>
    </w:rPr>
  </w:style>
  <w:style w:type="character" w:customStyle="1" w:styleId="WW8Num5z0">
    <w:name w:val="WW8Num5z0"/>
    <w:rsid w:val="00C222F4"/>
    <w:rPr>
      <w:rFonts w:cs="Arial"/>
      <w:b w:val="0"/>
      <w:i w:val="0"/>
      <w:sz w:val="24"/>
    </w:rPr>
  </w:style>
  <w:style w:type="character" w:customStyle="1" w:styleId="WW8Num6z0">
    <w:name w:val="WW8Num6z0"/>
    <w:rsid w:val="00C222F4"/>
    <w:rPr>
      <w:rFonts w:ascii="Symbol" w:hAnsi="Symbol" w:cs="Symbol"/>
    </w:rPr>
  </w:style>
  <w:style w:type="character" w:customStyle="1" w:styleId="WW8Num6z1">
    <w:name w:val="WW8Num6z1"/>
    <w:rsid w:val="00C222F4"/>
    <w:rPr>
      <w:rFonts w:ascii="Courier New" w:hAnsi="Courier New" w:cs="Courier New"/>
    </w:rPr>
  </w:style>
  <w:style w:type="character" w:customStyle="1" w:styleId="WW8Num6z2">
    <w:name w:val="WW8Num6z2"/>
    <w:rsid w:val="00C222F4"/>
    <w:rPr>
      <w:rFonts w:ascii="Wingdings" w:hAnsi="Wingdings" w:cs="Wingdings"/>
    </w:rPr>
  </w:style>
  <w:style w:type="character" w:customStyle="1" w:styleId="WW8Num7z0">
    <w:name w:val="WW8Num7z0"/>
    <w:rsid w:val="00C222F4"/>
    <w:rPr>
      <w:b w:val="0"/>
      <w:i w:val="0"/>
      <w:color w:val="00000A"/>
    </w:rPr>
  </w:style>
  <w:style w:type="character" w:customStyle="1" w:styleId="WW8Num7z1">
    <w:name w:val="WW8Num7z1"/>
    <w:rsid w:val="00C222F4"/>
    <w:rPr>
      <w:rFonts w:ascii="Courier New" w:hAnsi="Courier New" w:cs="Courier New"/>
    </w:rPr>
  </w:style>
  <w:style w:type="character" w:customStyle="1" w:styleId="WW8Num7z2">
    <w:name w:val="WW8Num7z2"/>
    <w:rsid w:val="00C222F4"/>
    <w:rPr>
      <w:rFonts w:ascii="Wingdings" w:hAnsi="Wingdings" w:cs="Wingdings"/>
    </w:rPr>
  </w:style>
  <w:style w:type="character" w:customStyle="1" w:styleId="WW8Num8z0">
    <w:name w:val="WW8Num8z0"/>
    <w:rsid w:val="00C222F4"/>
    <w:rPr>
      <w:rFonts w:ascii="Symbol" w:hAnsi="Symbol" w:cs="Symbol"/>
    </w:rPr>
  </w:style>
  <w:style w:type="character" w:customStyle="1" w:styleId="WW8Num9z0">
    <w:name w:val="WW8Num9z0"/>
    <w:rsid w:val="00C222F4"/>
    <w:rPr>
      <w:i w:val="0"/>
    </w:rPr>
  </w:style>
  <w:style w:type="character" w:customStyle="1" w:styleId="WW8Num9z1">
    <w:name w:val="WW8Num9z1"/>
    <w:rsid w:val="00C222F4"/>
    <w:rPr>
      <w:rFonts w:ascii="Courier New" w:hAnsi="Courier New" w:cs="Courier New"/>
    </w:rPr>
  </w:style>
  <w:style w:type="character" w:customStyle="1" w:styleId="WW8Num9z2">
    <w:name w:val="WW8Num9z2"/>
    <w:rsid w:val="00C222F4"/>
    <w:rPr>
      <w:rFonts w:ascii="Wingdings" w:hAnsi="Wingdings" w:cs="Wingdings"/>
    </w:rPr>
  </w:style>
  <w:style w:type="character" w:customStyle="1" w:styleId="WW8Num8z1">
    <w:name w:val="WW8Num8z1"/>
    <w:rsid w:val="00C222F4"/>
    <w:rPr>
      <w:rFonts w:ascii="Courier New" w:hAnsi="Courier New" w:cs="Courier New"/>
    </w:rPr>
  </w:style>
  <w:style w:type="character" w:customStyle="1" w:styleId="WW8Num8z2">
    <w:name w:val="WW8Num8z2"/>
    <w:rsid w:val="00C222F4"/>
    <w:rPr>
      <w:rFonts w:ascii="Wingdings" w:hAnsi="Wingdings" w:cs="Wingdings"/>
    </w:rPr>
  </w:style>
  <w:style w:type="character" w:customStyle="1" w:styleId="WW8Num10z0">
    <w:name w:val="WW8Num10z0"/>
    <w:rsid w:val="00C222F4"/>
    <w:rPr>
      <w:rFonts w:ascii="Symbol" w:hAnsi="Symbol" w:cs="Symbol"/>
    </w:rPr>
  </w:style>
  <w:style w:type="character" w:customStyle="1" w:styleId="WW8Num10z1">
    <w:name w:val="WW8Num10z1"/>
    <w:rsid w:val="00C222F4"/>
    <w:rPr>
      <w:rFonts w:ascii="Courier New" w:hAnsi="Courier New" w:cs="Courier New"/>
    </w:rPr>
  </w:style>
  <w:style w:type="character" w:customStyle="1" w:styleId="WW8Num10z2">
    <w:name w:val="WW8Num10z2"/>
    <w:rsid w:val="00C222F4"/>
    <w:rPr>
      <w:rFonts w:ascii="Wingdings" w:hAnsi="Wingdings" w:cs="Wingdings"/>
    </w:rPr>
  </w:style>
  <w:style w:type="character" w:customStyle="1" w:styleId="WW8Num12z0">
    <w:name w:val="WW8Num12z0"/>
    <w:rsid w:val="00C222F4"/>
    <w:rPr>
      <w:b/>
    </w:rPr>
  </w:style>
  <w:style w:type="character" w:customStyle="1" w:styleId="WW8Num12z1">
    <w:name w:val="WW8Num12z1"/>
    <w:rsid w:val="00C222F4"/>
    <w:rPr>
      <w:b/>
      <w:i w:val="0"/>
      <w:sz w:val="24"/>
      <w:szCs w:val="24"/>
    </w:rPr>
  </w:style>
  <w:style w:type="character" w:customStyle="1" w:styleId="WW8Num13z0">
    <w:name w:val="WW8Num13z0"/>
    <w:rsid w:val="00C222F4"/>
    <w:rPr>
      <w:b w:val="0"/>
    </w:rPr>
  </w:style>
  <w:style w:type="character" w:customStyle="1" w:styleId="WW8Num15z0">
    <w:name w:val="WW8Num15z0"/>
    <w:rsid w:val="00C222F4"/>
    <w:rPr>
      <w:rFonts w:ascii="Wingdings" w:hAnsi="Wingdings" w:cs="Wingdings"/>
    </w:rPr>
  </w:style>
  <w:style w:type="character" w:customStyle="1" w:styleId="WW8Num15z1">
    <w:name w:val="WW8Num15z1"/>
    <w:rsid w:val="00C222F4"/>
    <w:rPr>
      <w:rFonts w:ascii="Courier New" w:hAnsi="Courier New" w:cs="Courier New"/>
    </w:rPr>
  </w:style>
  <w:style w:type="character" w:customStyle="1" w:styleId="WW8Num15z3">
    <w:name w:val="WW8Num15z3"/>
    <w:rsid w:val="00C222F4"/>
    <w:rPr>
      <w:rFonts w:ascii="Symbol" w:hAnsi="Symbol" w:cs="Symbol"/>
    </w:rPr>
  </w:style>
  <w:style w:type="character" w:customStyle="1" w:styleId="WW-DefaultParagraphFont">
    <w:name w:val="WW-Default Paragraph Font"/>
    <w:rsid w:val="00C222F4"/>
  </w:style>
  <w:style w:type="character" w:customStyle="1" w:styleId="ListParagraphChar">
    <w:name w:val="List Paragraph Char"/>
    <w:rsid w:val="00C222F4"/>
  </w:style>
  <w:style w:type="character" w:customStyle="1" w:styleId="CommentReference1">
    <w:name w:val="Comment Reference1"/>
    <w:rsid w:val="00C222F4"/>
    <w:rPr>
      <w:sz w:val="16"/>
      <w:szCs w:val="16"/>
    </w:rPr>
  </w:style>
  <w:style w:type="character" w:customStyle="1" w:styleId="CommentTextChar">
    <w:name w:val="Comment Text Char"/>
    <w:link w:val="CommentText"/>
    <w:uiPriority w:val="99"/>
    <w:rsid w:val="00C222F4"/>
    <w:rPr>
      <w:sz w:val="20"/>
      <w:szCs w:val="20"/>
    </w:rPr>
  </w:style>
  <w:style w:type="character" w:customStyle="1" w:styleId="CommentSubjectChar">
    <w:name w:val="Comment Subject Char"/>
    <w:link w:val="CommentSubject"/>
    <w:uiPriority w:val="99"/>
    <w:rsid w:val="00C222F4"/>
    <w:rPr>
      <w:b/>
      <w:bCs/>
      <w:sz w:val="20"/>
      <w:szCs w:val="20"/>
    </w:rPr>
  </w:style>
  <w:style w:type="character" w:customStyle="1" w:styleId="BalloonTextChar">
    <w:name w:val="Balloon Text Char"/>
    <w:uiPriority w:val="99"/>
    <w:rsid w:val="00C222F4"/>
    <w:rPr>
      <w:rFonts w:ascii="Tahoma" w:hAnsi="Tahoma" w:cs="Tahoma"/>
      <w:sz w:val="16"/>
      <w:szCs w:val="16"/>
    </w:rPr>
  </w:style>
  <w:style w:type="character" w:customStyle="1" w:styleId="BodyText2Char">
    <w:name w:val="Body Text 2 Char"/>
    <w:rsid w:val="00C222F4"/>
    <w:rPr>
      <w:sz w:val="24"/>
      <w:szCs w:val="24"/>
    </w:rPr>
  </w:style>
  <w:style w:type="character" w:customStyle="1" w:styleId="BodyText2Char1">
    <w:name w:val="Body Text 2 Char1"/>
    <w:basedOn w:val="WW-DefaultParagraphFont"/>
    <w:rsid w:val="00C222F4"/>
  </w:style>
  <w:style w:type="character" w:customStyle="1" w:styleId="BodyText3Char">
    <w:name w:val="Body Text 3 Char"/>
    <w:uiPriority w:val="99"/>
    <w:rsid w:val="00C222F4"/>
    <w:rPr>
      <w:rFonts w:ascii="Times New Roman" w:eastAsia="Times New Roman" w:hAnsi="Times New Roman" w:cs="Times New Roman"/>
      <w:sz w:val="16"/>
      <w:szCs w:val="16"/>
    </w:rPr>
  </w:style>
  <w:style w:type="character" w:customStyle="1" w:styleId="NoSpacingChar">
    <w:name w:val="No Spacing Char"/>
    <w:rsid w:val="00C222F4"/>
    <w:rPr>
      <w:rFonts w:cs="font266"/>
      <w:lang w:val="en-US"/>
    </w:rPr>
  </w:style>
  <w:style w:type="character" w:customStyle="1" w:styleId="HeaderChar">
    <w:name w:val="Header Char"/>
    <w:basedOn w:val="WW-DefaultParagraphFont"/>
    <w:rsid w:val="00C222F4"/>
  </w:style>
  <w:style w:type="character" w:customStyle="1" w:styleId="FooterChar">
    <w:name w:val="Footer Char"/>
    <w:basedOn w:val="WW-DefaultParagraphFont"/>
    <w:uiPriority w:val="99"/>
    <w:rsid w:val="00C222F4"/>
  </w:style>
  <w:style w:type="character" w:customStyle="1" w:styleId="ListLabel1">
    <w:name w:val="ListLabel 1"/>
    <w:rsid w:val="00C222F4"/>
    <w:rPr>
      <w:rFonts w:cs="Courier New"/>
    </w:rPr>
  </w:style>
  <w:style w:type="character" w:customStyle="1" w:styleId="ListLabel2">
    <w:name w:val="ListLabel 2"/>
    <w:rsid w:val="00C222F4"/>
    <w:rPr>
      <w:b/>
      <w:i w:val="0"/>
      <w:sz w:val="24"/>
      <w:szCs w:val="24"/>
    </w:rPr>
  </w:style>
  <w:style w:type="character" w:customStyle="1" w:styleId="ListLabel3">
    <w:name w:val="ListLabel 3"/>
    <w:rsid w:val="00C222F4"/>
    <w:rPr>
      <w:rFonts w:cs="Arial"/>
      <w:i w:val="0"/>
      <w:sz w:val="24"/>
    </w:rPr>
  </w:style>
  <w:style w:type="character" w:customStyle="1" w:styleId="ListLabel4">
    <w:name w:val="ListLabel 4"/>
    <w:rsid w:val="00C222F4"/>
    <w:rPr>
      <w:rFonts w:cs="Arial"/>
      <w:b w:val="0"/>
      <w:i w:val="0"/>
      <w:sz w:val="24"/>
    </w:rPr>
  </w:style>
  <w:style w:type="character" w:customStyle="1" w:styleId="ListLabel5">
    <w:name w:val="ListLabel 5"/>
    <w:rsid w:val="00C222F4"/>
    <w:rPr>
      <w:rFonts w:cs="Calibri"/>
    </w:rPr>
  </w:style>
  <w:style w:type="character" w:customStyle="1" w:styleId="ListLabel6">
    <w:name w:val="ListLabel 6"/>
    <w:rsid w:val="00C222F4"/>
    <w:rPr>
      <w:b w:val="0"/>
      <w:i w:val="0"/>
      <w:color w:val="00000A"/>
    </w:rPr>
  </w:style>
  <w:style w:type="character" w:customStyle="1" w:styleId="ListLabel7">
    <w:name w:val="ListLabel 7"/>
    <w:rsid w:val="00C222F4"/>
    <w:rPr>
      <w:rFonts w:eastAsia="TimesNewRomanPSMT" w:cs="Times New Roman"/>
    </w:rPr>
  </w:style>
  <w:style w:type="character" w:customStyle="1" w:styleId="ListLabel8">
    <w:name w:val="ListLabel 8"/>
    <w:rsid w:val="00C222F4"/>
    <w:rPr>
      <w:i w:val="0"/>
    </w:rPr>
  </w:style>
  <w:style w:type="character" w:customStyle="1" w:styleId="NumberingSymbols">
    <w:name w:val="Numbering Symbols"/>
    <w:rsid w:val="00C222F4"/>
  </w:style>
  <w:style w:type="paragraph" w:customStyle="1" w:styleId="Heading">
    <w:name w:val="Heading"/>
    <w:basedOn w:val="Normal"/>
    <w:next w:val="BodyText"/>
    <w:uiPriority w:val="99"/>
    <w:rsid w:val="00C222F4"/>
    <w:pPr>
      <w:keepNext/>
      <w:spacing w:before="240" w:after="120"/>
    </w:pPr>
    <w:rPr>
      <w:rFonts w:ascii="Arial" w:hAnsi="Arial" w:cs="Mangal"/>
      <w:sz w:val="28"/>
      <w:szCs w:val="28"/>
    </w:rPr>
  </w:style>
  <w:style w:type="paragraph" w:styleId="BodyText">
    <w:name w:val="Body Text"/>
    <w:basedOn w:val="Normal"/>
    <w:link w:val="BodyTextChar"/>
    <w:uiPriority w:val="99"/>
    <w:rsid w:val="00C222F4"/>
    <w:pPr>
      <w:spacing w:after="120"/>
    </w:pPr>
  </w:style>
  <w:style w:type="character" w:customStyle="1" w:styleId="BodyTextChar">
    <w:name w:val="Body Text Char"/>
    <w:link w:val="BodyText"/>
    <w:uiPriority w:val="99"/>
    <w:rsid w:val="00C222F4"/>
    <w:rPr>
      <w:rFonts w:ascii="Times New Roman" w:eastAsia="Arial Unicode MS" w:hAnsi="Times New Roman" w:cs="Times New Roman"/>
      <w:color w:val="000000"/>
      <w:kern w:val="1"/>
      <w:sz w:val="24"/>
      <w:szCs w:val="24"/>
      <w:lang w:eastAsia="ar-SA"/>
    </w:rPr>
  </w:style>
  <w:style w:type="paragraph" w:styleId="List">
    <w:name w:val="List"/>
    <w:basedOn w:val="BodyText"/>
    <w:uiPriority w:val="99"/>
    <w:rsid w:val="00C222F4"/>
    <w:rPr>
      <w:rFonts w:cs="Mangal"/>
    </w:rPr>
  </w:style>
  <w:style w:type="paragraph" w:styleId="Caption">
    <w:name w:val="caption"/>
    <w:basedOn w:val="Normal"/>
    <w:uiPriority w:val="99"/>
    <w:qFormat/>
    <w:rsid w:val="00C222F4"/>
    <w:pPr>
      <w:suppressLineNumbers/>
      <w:spacing w:before="120" w:after="120"/>
    </w:pPr>
    <w:rPr>
      <w:rFonts w:cs="Mangal"/>
      <w:i/>
      <w:iCs/>
    </w:rPr>
  </w:style>
  <w:style w:type="paragraph" w:customStyle="1" w:styleId="Index">
    <w:name w:val="Index"/>
    <w:basedOn w:val="Normal"/>
    <w:uiPriority w:val="99"/>
    <w:rsid w:val="00C222F4"/>
    <w:pPr>
      <w:suppressLineNumbers/>
    </w:pPr>
    <w:rPr>
      <w:rFonts w:cs="Mangal"/>
    </w:rPr>
  </w:style>
  <w:style w:type="paragraph" w:styleId="ListParagraph">
    <w:name w:val="List Paragraph"/>
    <w:aliases w:val="Paragraph,List Paragraph Red,lp1,Liste 1,List Paragraph1"/>
    <w:basedOn w:val="Normal"/>
    <w:uiPriority w:val="34"/>
    <w:qFormat/>
    <w:rsid w:val="00C222F4"/>
    <w:pPr>
      <w:ind w:left="720"/>
    </w:pPr>
  </w:style>
  <w:style w:type="paragraph" w:customStyle="1" w:styleId="CommentText1">
    <w:name w:val="Comment Text1"/>
    <w:basedOn w:val="Normal"/>
    <w:uiPriority w:val="99"/>
    <w:rsid w:val="00C222F4"/>
    <w:rPr>
      <w:sz w:val="20"/>
      <w:szCs w:val="20"/>
    </w:rPr>
  </w:style>
  <w:style w:type="paragraph" w:customStyle="1" w:styleId="CommentSubject1">
    <w:name w:val="Comment Subject1"/>
    <w:basedOn w:val="CommentText1"/>
    <w:uiPriority w:val="99"/>
    <w:rsid w:val="00C222F4"/>
    <w:rPr>
      <w:b/>
      <w:bCs/>
    </w:rPr>
  </w:style>
  <w:style w:type="paragraph" w:styleId="BalloonText">
    <w:name w:val="Balloon Text"/>
    <w:basedOn w:val="Normal"/>
    <w:link w:val="BalloonTextChar1"/>
    <w:uiPriority w:val="99"/>
    <w:rsid w:val="00C222F4"/>
    <w:rPr>
      <w:rFonts w:ascii="Tahoma" w:hAnsi="Tahoma"/>
      <w:sz w:val="16"/>
      <w:szCs w:val="16"/>
    </w:rPr>
  </w:style>
  <w:style w:type="character" w:customStyle="1" w:styleId="BalloonTextChar1">
    <w:name w:val="Balloon Text Char1"/>
    <w:link w:val="BalloonText"/>
    <w:uiPriority w:val="99"/>
    <w:rsid w:val="00C222F4"/>
    <w:rPr>
      <w:rFonts w:ascii="Tahoma" w:eastAsia="Arial Unicode MS" w:hAnsi="Tahoma" w:cs="Tahoma"/>
      <w:color w:val="000000"/>
      <w:kern w:val="1"/>
      <w:sz w:val="16"/>
      <w:szCs w:val="16"/>
      <w:lang w:eastAsia="ar-SA"/>
    </w:rPr>
  </w:style>
  <w:style w:type="paragraph" w:customStyle="1" w:styleId="ContentsHeading">
    <w:name w:val="Contents Heading"/>
    <w:basedOn w:val="Heading1"/>
    <w:uiPriority w:val="99"/>
    <w:rsid w:val="00C222F4"/>
    <w:pPr>
      <w:suppressLineNumbers/>
    </w:pPr>
    <w:rPr>
      <w:sz w:val="32"/>
      <w:szCs w:val="32"/>
    </w:rPr>
  </w:style>
  <w:style w:type="paragraph" w:styleId="BodyText2">
    <w:name w:val="Body Text 2"/>
    <w:basedOn w:val="Normal"/>
    <w:link w:val="BodyText2Char2"/>
    <w:uiPriority w:val="99"/>
    <w:rsid w:val="00C222F4"/>
    <w:pPr>
      <w:spacing w:after="120" w:line="480" w:lineRule="auto"/>
    </w:pPr>
  </w:style>
  <w:style w:type="character" w:customStyle="1" w:styleId="BodyText2Char2">
    <w:name w:val="Body Text 2 Char2"/>
    <w:link w:val="BodyText2"/>
    <w:uiPriority w:val="99"/>
    <w:rsid w:val="00C222F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uiPriority w:val="99"/>
    <w:rsid w:val="00C222F4"/>
    <w:pPr>
      <w:spacing w:after="120"/>
    </w:pPr>
    <w:rPr>
      <w:rFonts w:eastAsia="Times New Roman"/>
      <w:sz w:val="16"/>
      <w:szCs w:val="16"/>
    </w:rPr>
  </w:style>
  <w:style w:type="character" w:customStyle="1" w:styleId="BodyText3Char1">
    <w:name w:val="Body Text 3 Char1"/>
    <w:link w:val="BodyText3"/>
    <w:uiPriority w:val="99"/>
    <w:rsid w:val="00C222F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222F4"/>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uiPriority w:val="99"/>
    <w:rsid w:val="00C222F4"/>
    <w:pPr>
      <w:suppressLineNumbers/>
      <w:tabs>
        <w:tab w:val="center" w:pos="4513"/>
        <w:tab w:val="right" w:pos="9026"/>
      </w:tabs>
    </w:pPr>
  </w:style>
  <w:style w:type="character" w:customStyle="1" w:styleId="HeaderChar1">
    <w:name w:val="Header Char1"/>
    <w:link w:val="Header"/>
    <w:uiPriority w:val="99"/>
    <w:rsid w:val="00C222F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222F4"/>
    <w:pPr>
      <w:suppressLineNumbers/>
      <w:tabs>
        <w:tab w:val="center" w:pos="4513"/>
        <w:tab w:val="right" w:pos="9026"/>
      </w:tabs>
    </w:pPr>
  </w:style>
  <w:style w:type="character" w:customStyle="1" w:styleId="FooterChar1">
    <w:name w:val="Footer Char1"/>
    <w:link w:val="Footer"/>
    <w:uiPriority w:val="99"/>
    <w:rsid w:val="00C222F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uiPriority w:val="99"/>
    <w:rsid w:val="00C222F4"/>
    <w:pPr>
      <w:suppressLineNumbers/>
    </w:pPr>
  </w:style>
  <w:style w:type="paragraph" w:customStyle="1" w:styleId="TableHeading">
    <w:name w:val="Table Heading"/>
    <w:basedOn w:val="TableContents"/>
    <w:uiPriority w:val="99"/>
    <w:rsid w:val="00C222F4"/>
    <w:pPr>
      <w:jc w:val="center"/>
    </w:pPr>
    <w:rPr>
      <w:b/>
      <w:bCs/>
    </w:rPr>
  </w:style>
  <w:style w:type="paragraph" w:customStyle="1" w:styleId="PythagoreanTheorem">
    <w:name w:val="Pythagorean Theorem"/>
    <w:uiPriority w:val="99"/>
    <w:rsid w:val="00C222F4"/>
    <w:pPr>
      <w:suppressAutoHyphens/>
      <w:spacing w:after="200" w:line="276" w:lineRule="auto"/>
    </w:pPr>
    <w:rPr>
      <w:rFonts w:eastAsia="MS Mincho" w:cs="Arial"/>
      <w:sz w:val="22"/>
      <w:szCs w:val="22"/>
      <w:lang w:eastAsia="ar-SA"/>
    </w:rPr>
  </w:style>
  <w:style w:type="table" w:styleId="TableGrid">
    <w:name w:val="Table Grid"/>
    <w:basedOn w:val="TableNormal"/>
    <w:uiPriority w:val="59"/>
    <w:rsid w:val="00C2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22F4"/>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C222F4"/>
  </w:style>
  <w:style w:type="character" w:styleId="Emphasis">
    <w:name w:val="Emphasis"/>
    <w:uiPriority w:val="20"/>
    <w:qFormat/>
    <w:rsid w:val="00C222F4"/>
    <w:rPr>
      <w:i/>
      <w:iCs/>
    </w:rPr>
  </w:style>
  <w:style w:type="character" w:customStyle="1" w:styleId="Bodytext0">
    <w:name w:val="Body text_"/>
    <w:link w:val="BodyText30"/>
    <w:rsid w:val="00C222F4"/>
    <w:rPr>
      <w:rFonts w:ascii="Arial" w:eastAsia="Arial" w:hAnsi="Arial" w:cs="Arial"/>
      <w:shd w:val="clear" w:color="auto" w:fill="FFFFFF"/>
    </w:rPr>
  </w:style>
  <w:style w:type="character" w:customStyle="1" w:styleId="BodyText20">
    <w:name w:val="Body Text2"/>
    <w:rsid w:val="00C222F4"/>
    <w:rPr>
      <w:rFonts w:ascii="Arial" w:eastAsia="Arial" w:hAnsi="Arial" w:cs="Arial"/>
      <w:color w:val="000000"/>
      <w:spacing w:val="0"/>
      <w:w w:val="100"/>
      <w:position w:val="0"/>
      <w:shd w:val="clear" w:color="auto" w:fill="FFFFFF"/>
    </w:rPr>
  </w:style>
  <w:style w:type="paragraph" w:customStyle="1" w:styleId="BodyText30">
    <w:name w:val="Body Text3"/>
    <w:basedOn w:val="Normal"/>
    <w:link w:val="Bodytext0"/>
    <w:rsid w:val="00C222F4"/>
    <w:pPr>
      <w:widowControl w:val="0"/>
      <w:shd w:val="clear" w:color="auto" w:fill="FFFFFF"/>
      <w:suppressAutoHyphens w:val="0"/>
      <w:spacing w:line="0" w:lineRule="atLeast"/>
    </w:pPr>
    <w:rPr>
      <w:rFonts w:ascii="Arial" w:eastAsia="Arial" w:hAnsi="Arial"/>
      <w:color w:val="auto"/>
      <w:kern w:val="0"/>
      <w:sz w:val="20"/>
      <w:szCs w:val="20"/>
    </w:rPr>
  </w:style>
  <w:style w:type="character" w:styleId="Hyperlink">
    <w:name w:val="Hyperlink"/>
    <w:uiPriority w:val="99"/>
    <w:unhideWhenUsed/>
    <w:rsid w:val="00C222F4"/>
    <w:rPr>
      <w:color w:val="0000FF"/>
      <w:u w:val="single"/>
    </w:rPr>
  </w:style>
  <w:style w:type="character" w:customStyle="1" w:styleId="UnresolvedMention">
    <w:name w:val="Unresolved Mention"/>
    <w:uiPriority w:val="99"/>
    <w:semiHidden/>
    <w:unhideWhenUsed/>
    <w:rsid w:val="00C222F4"/>
    <w:rPr>
      <w:color w:val="808080"/>
      <w:shd w:val="clear" w:color="auto" w:fill="E6E6E6"/>
    </w:rPr>
  </w:style>
  <w:style w:type="character" w:styleId="CommentReference">
    <w:name w:val="annotation reference"/>
    <w:uiPriority w:val="99"/>
    <w:semiHidden/>
    <w:unhideWhenUsed/>
    <w:rsid w:val="00C222F4"/>
    <w:rPr>
      <w:sz w:val="16"/>
      <w:szCs w:val="16"/>
    </w:rPr>
  </w:style>
  <w:style w:type="paragraph" w:styleId="CommentText">
    <w:name w:val="annotation text"/>
    <w:basedOn w:val="Normal"/>
    <w:link w:val="CommentTextChar"/>
    <w:uiPriority w:val="99"/>
    <w:unhideWhenUsed/>
    <w:rsid w:val="00C222F4"/>
    <w:pPr>
      <w:spacing w:line="240" w:lineRule="auto"/>
    </w:pPr>
    <w:rPr>
      <w:rFonts w:ascii="Calibri" w:eastAsia="Calibri" w:hAnsi="Calibri"/>
      <w:color w:val="auto"/>
      <w:kern w:val="0"/>
      <w:sz w:val="20"/>
      <w:szCs w:val="20"/>
    </w:rPr>
  </w:style>
  <w:style w:type="character" w:customStyle="1" w:styleId="CommentTextChar1">
    <w:name w:val="Comment Text Char1"/>
    <w:uiPriority w:val="99"/>
    <w:semiHidden/>
    <w:rsid w:val="00C222F4"/>
    <w:rPr>
      <w:rFonts w:ascii="Times New Roman" w:eastAsia="Arial Unicode MS" w:hAnsi="Times New Roman" w:cs="Times New Roman"/>
      <w:color w:val="000000"/>
      <w:kern w:val="1"/>
      <w:sz w:val="20"/>
      <w:szCs w:val="20"/>
      <w:lang w:eastAsia="ar-SA"/>
    </w:rPr>
  </w:style>
  <w:style w:type="numbering" w:customStyle="1" w:styleId="NoList1">
    <w:name w:val="No List1"/>
    <w:next w:val="NoList"/>
    <w:uiPriority w:val="99"/>
    <w:semiHidden/>
    <w:unhideWhenUsed/>
    <w:rsid w:val="00581DB1"/>
  </w:style>
  <w:style w:type="character" w:customStyle="1" w:styleId="WW8Num2z3">
    <w:name w:val="WW8Num2z3"/>
    <w:rsid w:val="00581DB1"/>
    <w:rPr>
      <w:rFonts w:ascii="Symbol" w:hAnsi="Symbol" w:cs="Symbol"/>
    </w:rPr>
  </w:style>
  <w:style w:type="character" w:styleId="Strong">
    <w:name w:val="Strong"/>
    <w:uiPriority w:val="22"/>
    <w:qFormat/>
    <w:rsid w:val="00581DB1"/>
    <w:rPr>
      <w:b/>
      <w:bCs/>
    </w:rPr>
  </w:style>
  <w:style w:type="paragraph" w:customStyle="1" w:styleId="Caption1">
    <w:name w:val="Caption1"/>
    <w:basedOn w:val="Normal"/>
    <w:uiPriority w:val="99"/>
    <w:rsid w:val="00581DB1"/>
    <w:pPr>
      <w:suppressLineNumbers/>
      <w:spacing w:before="120" w:after="120"/>
    </w:pPr>
    <w:rPr>
      <w:rFonts w:cs="Mangal"/>
      <w:i/>
      <w:iCs/>
    </w:rPr>
  </w:style>
  <w:style w:type="paragraph" w:customStyle="1" w:styleId="Clan">
    <w:name w:val="Clan"/>
    <w:basedOn w:val="Normal"/>
    <w:uiPriority w:val="99"/>
    <w:rsid w:val="00581DB1"/>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a">
    <w:name w:val="Набрајање"/>
    <w:basedOn w:val="Normal"/>
    <w:uiPriority w:val="99"/>
    <w:rsid w:val="00581DB1"/>
    <w:pPr>
      <w:numPr>
        <w:numId w:val="10"/>
      </w:numPr>
      <w:suppressAutoHyphens w:val="0"/>
      <w:spacing w:line="240" w:lineRule="auto"/>
    </w:pPr>
    <w:rPr>
      <w:rFonts w:eastAsia="Times New Roman"/>
      <w:color w:val="auto"/>
      <w:kern w:val="0"/>
      <w:lang w:eastAsia="en-US"/>
    </w:rPr>
  </w:style>
  <w:style w:type="paragraph" w:styleId="CommentSubject">
    <w:name w:val="annotation subject"/>
    <w:basedOn w:val="CommentText"/>
    <w:next w:val="CommentText"/>
    <w:link w:val="CommentSubjectChar"/>
    <w:uiPriority w:val="99"/>
    <w:semiHidden/>
    <w:unhideWhenUsed/>
    <w:rsid w:val="00581DB1"/>
    <w:pPr>
      <w:spacing w:after="200" w:line="276" w:lineRule="auto"/>
    </w:pPr>
    <w:rPr>
      <w:b/>
      <w:bCs/>
    </w:rPr>
  </w:style>
  <w:style w:type="character" w:customStyle="1" w:styleId="CommentSubjectChar1">
    <w:name w:val="Comment Subject Char1"/>
    <w:uiPriority w:val="99"/>
    <w:semiHidden/>
    <w:rsid w:val="00581DB1"/>
    <w:rPr>
      <w:rFonts w:ascii="Times New Roman" w:eastAsia="Arial Unicode MS" w:hAnsi="Times New Roman"/>
      <w:b/>
      <w:bCs/>
      <w:color w:val="000000"/>
      <w:kern w:val="1"/>
      <w:sz w:val="20"/>
      <w:szCs w:val="20"/>
      <w:lang w:val="en-US" w:eastAsia="ar-SA"/>
    </w:rPr>
  </w:style>
  <w:style w:type="paragraph" w:styleId="BodyTextFirstIndent">
    <w:name w:val="Body Text First Indent"/>
    <w:basedOn w:val="BodyText"/>
    <w:link w:val="BodyTextFirstIndentChar"/>
    <w:uiPriority w:val="99"/>
    <w:unhideWhenUsed/>
    <w:rsid w:val="00581DB1"/>
    <w:pPr>
      <w:spacing w:line="276" w:lineRule="auto"/>
      <w:ind w:firstLine="210"/>
    </w:pPr>
    <w:rPr>
      <w:sz w:val="22"/>
      <w:szCs w:val="22"/>
    </w:rPr>
  </w:style>
  <w:style w:type="character" w:customStyle="1" w:styleId="BodyTextFirstIndentChar">
    <w:name w:val="Body Text First Indent Char"/>
    <w:link w:val="BodyTextFirstIndent"/>
    <w:uiPriority w:val="99"/>
    <w:rsid w:val="00581DB1"/>
    <w:rPr>
      <w:rFonts w:ascii="Times New Roman" w:eastAsia="Arial Unicode MS" w:hAnsi="Times New Roman" w:cs="Times New Roman"/>
      <w:color w:val="000000"/>
      <w:kern w:val="1"/>
      <w:sz w:val="22"/>
      <w:szCs w:val="22"/>
      <w:lang w:val="en-US" w:eastAsia="ar-SA"/>
    </w:rPr>
  </w:style>
  <w:style w:type="character" w:customStyle="1" w:styleId="BodyTextChar1">
    <w:name w:val="Body Text Char1"/>
    <w:rsid w:val="00581DB1"/>
    <w:rPr>
      <w:rFonts w:eastAsia="Arial Unicode MS"/>
      <w:color w:val="000000"/>
      <w:kern w:val="1"/>
      <w:sz w:val="24"/>
      <w:szCs w:val="24"/>
      <w:lang w:eastAsia="ar-SA"/>
    </w:rPr>
  </w:style>
  <w:style w:type="paragraph" w:customStyle="1" w:styleId="Tekst">
    <w:name w:val="Tekst"/>
    <w:basedOn w:val="Normal"/>
    <w:uiPriority w:val="99"/>
    <w:rsid w:val="00581DB1"/>
    <w:pPr>
      <w:suppressAutoHyphens w:val="0"/>
      <w:spacing w:line="300" w:lineRule="exact"/>
    </w:pPr>
    <w:rPr>
      <w:rFonts w:ascii="Garamond" w:eastAsia="Calibri" w:hAnsi="Garamond"/>
      <w:color w:val="auto"/>
      <w:spacing w:val="4"/>
      <w:kern w:val="0"/>
      <w:szCs w:val="20"/>
      <w:lang w:val="en-GB" w:eastAsia="da-DK"/>
    </w:rPr>
  </w:style>
  <w:style w:type="paragraph" w:styleId="NormalWeb">
    <w:name w:val="Normal (Web)"/>
    <w:basedOn w:val="Normal"/>
    <w:uiPriority w:val="99"/>
    <w:semiHidden/>
    <w:unhideWhenUsed/>
    <w:rsid w:val="00581DB1"/>
    <w:pPr>
      <w:suppressAutoHyphens w:val="0"/>
      <w:spacing w:before="100" w:beforeAutospacing="1" w:after="100" w:afterAutospacing="1" w:line="240" w:lineRule="auto"/>
    </w:pPr>
    <w:rPr>
      <w:rFonts w:eastAsia="Times New Roman"/>
      <w:color w:val="auto"/>
      <w:kern w:val="0"/>
    </w:rPr>
  </w:style>
  <w:style w:type="paragraph" w:styleId="FootnoteText">
    <w:name w:val="footnote text"/>
    <w:basedOn w:val="Normal"/>
    <w:link w:val="FootnoteTextChar"/>
    <w:uiPriority w:val="99"/>
    <w:unhideWhenUsed/>
    <w:rsid w:val="00581DB1"/>
    <w:pPr>
      <w:tabs>
        <w:tab w:val="left" w:pos="1080"/>
      </w:tabs>
      <w:suppressAutoHyphens w:val="0"/>
      <w:spacing w:line="240" w:lineRule="auto"/>
      <w:ind w:firstLine="720"/>
      <w:jc w:val="both"/>
    </w:pPr>
    <w:rPr>
      <w:rFonts w:ascii="Arial" w:eastAsia="Times New Roman" w:hAnsi="Arial"/>
      <w:color w:val="auto"/>
      <w:kern w:val="0"/>
      <w:sz w:val="20"/>
      <w:szCs w:val="20"/>
      <w:lang w:val="sr-Cyrl-CS" w:eastAsia="en-US"/>
    </w:rPr>
  </w:style>
  <w:style w:type="character" w:customStyle="1" w:styleId="FootnoteTextChar">
    <w:name w:val="Footnote Text Char"/>
    <w:link w:val="FootnoteText"/>
    <w:uiPriority w:val="99"/>
    <w:rsid w:val="00581DB1"/>
    <w:rPr>
      <w:rFonts w:ascii="Arial" w:eastAsia="Times New Roman" w:hAnsi="Arial"/>
      <w:lang w:val="sr-Cyrl-CS" w:eastAsia="en-US"/>
    </w:rPr>
  </w:style>
  <w:style w:type="character" w:styleId="FootnoteReference">
    <w:name w:val="footnote reference"/>
    <w:aliases w:val="16 Point,Superscript 6 Point,Footnote symbol,Footnote reference number,Footnote Reference Number,BVI fnr"/>
    <w:unhideWhenUsed/>
    <w:qFormat/>
    <w:rsid w:val="00581DB1"/>
    <w:rPr>
      <w:vertAlign w:val="superscript"/>
    </w:rPr>
  </w:style>
  <w:style w:type="paragraph" w:customStyle="1" w:styleId="auto-style9">
    <w:name w:val="auto-style9"/>
    <w:basedOn w:val="Normal"/>
    <w:uiPriority w:val="99"/>
    <w:rsid w:val="00581DB1"/>
    <w:pPr>
      <w:suppressAutoHyphens w:val="0"/>
      <w:spacing w:before="150" w:after="150" w:line="210" w:lineRule="atLeast"/>
      <w:ind w:firstLine="480"/>
    </w:pPr>
    <w:rPr>
      <w:rFonts w:ascii="Verdana" w:eastAsia="Times New Roman" w:hAnsi="Verdana"/>
      <w:color w:val="auto"/>
      <w:kern w:val="0"/>
      <w:sz w:val="15"/>
      <w:szCs w:val="15"/>
    </w:rPr>
  </w:style>
  <w:style w:type="character" w:customStyle="1" w:styleId="bold1">
    <w:name w:val="bold1"/>
    <w:rsid w:val="00581DB1"/>
    <w:rPr>
      <w:b/>
      <w:bCs/>
    </w:rPr>
  </w:style>
  <w:style w:type="paragraph" w:customStyle="1" w:styleId="1tekst">
    <w:name w:val="_1tekst"/>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8podpodnas">
    <w:name w:val="_8podpodnas"/>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4clan">
    <w:name w:val="_4clan"/>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7podnas">
    <w:name w:val="_7podnas"/>
    <w:basedOn w:val="Normal"/>
    <w:uiPriority w:val="99"/>
    <w:rsid w:val="00581DB1"/>
    <w:pPr>
      <w:shd w:val="clear" w:color="auto" w:fill="FFFFFF"/>
      <w:suppressAutoHyphens w:val="0"/>
      <w:spacing w:before="60" w:line="240" w:lineRule="auto"/>
      <w:jc w:val="center"/>
    </w:pPr>
    <w:rPr>
      <w:rFonts w:ascii="Arial" w:eastAsia="Times New Roman" w:hAnsi="Arial" w:cs="Arial"/>
      <w:b/>
      <w:bCs/>
      <w:color w:val="auto"/>
      <w:kern w:val="0"/>
      <w:sz w:val="27"/>
      <w:szCs w:val="27"/>
    </w:rPr>
  </w:style>
  <w:style w:type="paragraph" w:customStyle="1" w:styleId="uvuceni">
    <w:name w:val="uvuceni"/>
    <w:basedOn w:val="Normal"/>
    <w:uiPriority w:val="99"/>
    <w:rsid w:val="00581DB1"/>
    <w:pPr>
      <w:suppressAutoHyphens w:val="0"/>
      <w:spacing w:after="24" w:line="240" w:lineRule="auto"/>
      <w:ind w:left="720" w:hanging="288"/>
    </w:pPr>
    <w:rPr>
      <w:rFonts w:ascii="Arial" w:eastAsia="Times New Roman" w:hAnsi="Arial" w:cs="Arial"/>
      <w:color w:val="auto"/>
      <w:kern w:val="0"/>
      <w:sz w:val="22"/>
      <w:szCs w:val="22"/>
      <w:lang w:val="sr-Latn-CS" w:eastAsia="sr-Latn-CS"/>
    </w:rPr>
  </w:style>
  <w:style w:type="paragraph" w:customStyle="1" w:styleId="Normal1">
    <w:name w:val="Normal1"/>
    <w:basedOn w:val="Normal"/>
    <w:uiPriority w:val="99"/>
    <w:rsid w:val="00581DB1"/>
    <w:pPr>
      <w:spacing w:before="280" w:after="280" w:line="240" w:lineRule="auto"/>
    </w:pPr>
    <w:rPr>
      <w:rFonts w:ascii="Arial" w:eastAsia="Times New Roman" w:hAnsi="Arial" w:cs="Arial"/>
      <w:color w:val="auto"/>
      <w:kern w:val="0"/>
      <w:sz w:val="22"/>
      <w:szCs w:val="22"/>
    </w:rPr>
  </w:style>
  <w:style w:type="table" w:customStyle="1" w:styleId="TableGrid1">
    <w:name w:val="Table Grid1"/>
    <w:basedOn w:val="TableNormal"/>
    <w:next w:val="TableGrid"/>
    <w:uiPriority w:val="59"/>
    <w:rsid w:val="00581D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uiPriority w:val="99"/>
    <w:rsid w:val="00581DB1"/>
    <w:pPr>
      <w:suppressAutoHyphens w:val="0"/>
      <w:spacing w:before="280" w:after="280" w:line="240" w:lineRule="auto"/>
      <w:ind w:firstLine="612"/>
    </w:pPr>
    <w:rPr>
      <w:rFonts w:ascii="Arial" w:eastAsia="Times New Roman" w:hAnsi="Arial" w:cs="Arial"/>
      <w:color w:val="auto"/>
      <w:kern w:val="0"/>
      <w:sz w:val="22"/>
      <w:szCs w:val="22"/>
    </w:rPr>
  </w:style>
  <w:style w:type="numbering" w:customStyle="1" w:styleId="NoList2">
    <w:name w:val="No List2"/>
    <w:next w:val="NoList"/>
    <w:uiPriority w:val="99"/>
    <w:semiHidden/>
    <w:unhideWhenUsed/>
    <w:rsid w:val="00581DB1"/>
  </w:style>
  <w:style w:type="table" w:customStyle="1" w:styleId="TableGrid2">
    <w:name w:val="Table Grid2"/>
    <w:basedOn w:val="TableNormal"/>
    <w:next w:val="TableGrid"/>
    <w:uiPriority w:val="59"/>
    <w:rsid w:val="00581D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C1F28"/>
  </w:style>
  <w:style w:type="character" w:customStyle="1" w:styleId="FollowedHyperlink1">
    <w:name w:val="FollowedHyperlink1"/>
    <w:uiPriority w:val="99"/>
    <w:semiHidden/>
    <w:unhideWhenUsed/>
    <w:rsid w:val="000C1F28"/>
    <w:rPr>
      <w:color w:val="800080"/>
      <w:u w:val="single"/>
    </w:rPr>
  </w:style>
  <w:style w:type="paragraph" w:customStyle="1" w:styleId="msonormal0">
    <w:name w:val="msonormal"/>
    <w:basedOn w:val="Normal"/>
    <w:rsid w:val="000C1F28"/>
    <w:pPr>
      <w:suppressAutoHyphens w:val="0"/>
      <w:spacing w:before="100" w:beforeAutospacing="1" w:after="100" w:afterAutospacing="1" w:line="240" w:lineRule="auto"/>
    </w:pPr>
    <w:rPr>
      <w:rFonts w:eastAsia="Times New Roman"/>
      <w:color w:val="auto"/>
      <w:kern w:val="0"/>
    </w:rPr>
  </w:style>
  <w:style w:type="character" w:customStyle="1" w:styleId="UnresolvedMention1">
    <w:name w:val="Unresolved Mention1"/>
    <w:uiPriority w:val="99"/>
    <w:semiHidden/>
    <w:rsid w:val="000C1F28"/>
    <w:rPr>
      <w:color w:val="808080"/>
      <w:shd w:val="clear" w:color="auto" w:fill="E6E6E6"/>
    </w:rPr>
  </w:style>
  <w:style w:type="character" w:styleId="FollowedHyperlink">
    <w:name w:val="FollowedHyperlink"/>
    <w:uiPriority w:val="99"/>
    <w:semiHidden/>
    <w:unhideWhenUsed/>
    <w:rsid w:val="000C1F28"/>
    <w:rPr>
      <w:color w:val="954F72"/>
      <w:u w:val="single"/>
    </w:rPr>
  </w:style>
  <w:style w:type="table" w:customStyle="1" w:styleId="TableGrid0">
    <w:name w:val="TableGrid"/>
    <w:rsid w:val="003870D0"/>
    <w:rPr>
      <w:rFonts w:eastAsia="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F4"/>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uiPriority w:val="9"/>
    <w:qFormat/>
    <w:rsid w:val="00C222F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iPriority w:val="9"/>
    <w:qFormat/>
    <w:rsid w:val="00C222F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rsid w:val="00C222F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
    <w:qFormat/>
    <w:rsid w:val="00C222F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222F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C222F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C222F4"/>
    <w:pPr>
      <w:keepNext/>
      <w:tabs>
        <w:tab w:val="num" w:pos="0"/>
      </w:tabs>
      <w:ind w:left="1296" w:hanging="1296"/>
      <w:outlineLvl w:val="6"/>
    </w:pPr>
    <w:rPr>
      <w:rFonts w:ascii="Book Antiqua" w:eastAsia="Times New Roman" w:hAnsi="Book Antiqua"/>
      <w:b/>
      <w:bCs/>
    </w:rPr>
  </w:style>
  <w:style w:type="paragraph" w:styleId="Heading8">
    <w:name w:val="heading 8"/>
    <w:basedOn w:val="Normal"/>
    <w:next w:val="BodyText"/>
    <w:link w:val="Heading8Char"/>
    <w:uiPriority w:val="99"/>
    <w:qFormat/>
    <w:rsid w:val="00C222F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C222F4"/>
    <w:pPr>
      <w:tabs>
        <w:tab w:val="num" w:pos="0"/>
      </w:tabs>
      <w:spacing w:before="240" w:after="60"/>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2F4"/>
    <w:rPr>
      <w:rFonts w:ascii="Cambria" w:eastAsia="Arial Unicode MS" w:hAnsi="Cambria" w:cs="font266"/>
      <w:b/>
      <w:bCs/>
      <w:color w:val="365F91"/>
      <w:kern w:val="1"/>
      <w:sz w:val="28"/>
      <w:szCs w:val="28"/>
      <w:lang w:eastAsia="ar-SA"/>
    </w:rPr>
  </w:style>
  <w:style w:type="character" w:customStyle="1" w:styleId="Heading2Char">
    <w:name w:val="Heading 2 Char"/>
    <w:link w:val="Heading2"/>
    <w:uiPriority w:val="9"/>
    <w:rsid w:val="00C222F4"/>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uiPriority w:val="9"/>
    <w:rsid w:val="00C222F4"/>
    <w:rPr>
      <w:rFonts w:ascii="Arial" w:eastAsia="Times New Roman" w:hAnsi="Arial" w:cs="Times New Roman"/>
      <w:b/>
      <w:bCs/>
      <w:color w:val="000000"/>
      <w:kern w:val="1"/>
      <w:sz w:val="26"/>
      <w:szCs w:val="26"/>
      <w:lang w:eastAsia="ar-SA"/>
    </w:rPr>
  </w:style>
  <w:style w:type="character" w:customStyle="1" w:styleId="Heading4Char">
    <w:name w:val="Heading 4 Char"/>
    <w:link w:val="Heading4"/>
    <w:uiPriority w:val="9"/>
    <w:rsid w:val="00C222F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C222F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C222F4"/>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uiPriority w:val="99"/>
    <w:rsid w:val="00C222F4"/>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uiPriority w:val="99"/>
    <w:rsid w:val="00C222F4"/>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uiPriority w:val="99"/>
    <w:rsid w:val="00C222F4"/>
    <w:rPr>
      <w:rFonts w:ascii="Arial" w:eastAsia="Times New Roman" w:hAnsi="Arial" w:cs="Arial"/>
      <w:color w:val="000000"/>
      <w:kern w:val="1"/>
      <w:sz w:val="24"/>
      <w:szCs w:val="24"/>
      <w:lang w:eastAsia="ar-SA"/>
    </w:rPr>
  </w:style>
  <w:style w:type="character" w:customStyle="1" w:styleId="WW8Num2z0">
    <w:name w:val="WW8Num2z0"/>
    <w:rsid w:val="00C222F4"/>
    <w:rPr>
      <w:rFonts w:ascii="Symbol" w:hAnsi="Symbol" w:cs="Symbol"/>
    </w:rPr>
  </w:style>
  <w:style w:type="character" w:customStyle="1" w:styleId="WW8Num2z1">
    <w:name w:val="WW8Num2z1"/>
    <w:rsid w:val="00C222F4"/>
    <w:rPr>
      <w:rFonts w:ascii="Courier New" w:hAnsi="Courier New" w:cs="Courier New"/>
    </w:rPr>
  </w:style>
  <w:style w:type="character" w:customStyle="1" w:styleId="WW8Num2z2">
    <w:name w:val="WW8Num2z2"/>
    <w:rsid w:val="00C222F4"/>
    <w:rPr>
      <w:rFonts w:ascii="Wingdings" w:hAnsi="Wingdings" w:cs="Wingdings"/>
    </w:rPr>
  </w:style>
  <w:style w:type="character" w:customStyle="1" w:styleId="WW8Num3z0">
    <w:name w:val="WW8Num3z0"/>
    <w:rsid w:val="00C222F4"/>
    <w:rPr>
      <w:b/>
    </w:rPr>
  </w:style>
  <w:style w:type="character" w:customStyle="1" w:styleId="WW8Num3z1">
    <w:name w:val="WW8Num3z1"/>
    <w:rsid w:val="00C222F4"/>
    <w:rPr>
      <w:b/>
      <w:i w:val="0"/>
      <w:sz w:val="24"/>
      <w:szCs w:val="24"/>
    </w:rPr>
  </w:style>
  <w:style w:type="character" w:customStyle="1" w:styleId="WW8Num4z0">
    <w:name w:val="WW8Num4z0"/>
    <w:rsid w:val="00C222F4"/>
    <w:rPr>
      <w:rFonts w:cs="Arial"/>
      <w:i w:val="0"/>
      <w:sz w:val="24"/>
    </w:rPr>
  </w:style>
  <w:style w:type="character" w:customStyle="1" w:styleId="WW8Num5z0">
    <w:name w:val="WW8Num5z0"/>
    <w:rsid w:val="00C222F4"/>
    <w:rPr>
      <w:rFonts w:cs="Arial"/>
      <w:b w:val="0"/>
      <w:i w:val="0"/>
      <w:sz w:val="24"/>
    </w:rPr>
  </w:style>
  <w:style w:type="character" w:customStyle="1" w:styleId="WW8Num6z0">
    <w:name w:val="WW8Num6z0"/>
    <w:rsid w:val="00C222F4"/>
    <w:rPr>
      <w:rFonts w:ascii="Symbol" w:hAnsi="Symbol" w:cs="Symbol"/>
    </w:rPr>
  </w:style>
  <w:style w:type="character" w:customStyle="1" w:styleId="WW8Num6z1">
    <w:name w:val="WW8Num6z1"/>
    <w:rsid w:val="00C222F4"/>
    <w:rPr>
      <w:rFonts w:ascii="Courier New" w:hAnsi="Courier New" w:cs="Courier New"/>
    </w:rPr>
  </w:style>
  <w:style w:type="character" w:customStyle="1" w:styleId="WW8Num6z2">
    <w:name w:val="WW8Num6z2"/>
    <w:rsid w:val="00C222F4"/>
    <w:rPr>
      <w:rFonts w:ascii="Wingdings" w:hAnsi="Wingdings" w:cs="Wingdings"/>
    </w:rPr>
  </w:style>
  <w:style w:type="character" w:customStyle="1" w:styleId="WW8Num7z0">
    <w:name w:val="WW8Num7z0"/>
    <w:rsid w:val="00C222F4"/>
    <w:rPr>
      <w:b w:val="0"/>
      <w:i w:val="0"/>
      <w:color w:val="00000A"/>
    </w:rPr>
  </w:style>
  <w:style w:type="character" w:customStyle="1" w:styleId="WW8Num7z1">
    <w:name w:val="WW8Num7z1"/>
    <w:rsid w:val="00C222F4"/>
    <w:rPr>
      <w:rFonts w:ascii="Courier New" w:hAnsi="Courier New" w:cs="Courier New"/>
    </w:rPr>
  </w:style>
  <w:style w:type="character" w:customStyle="1" w:styleId="WW8Num7z2">
    <w:name w:val="WW8Num7z2"/>
    <w:rsid w:val="00C222F4"/>
    <w:rPr>
      <w:rFonts w:ascii="Wingdings" w:hAnsi="Wingdings" w:cs="Wingdings"/>
    </w:rPr>
  </w:style>
  <w:style w:type="character" w:customStyle="1" w:styleId="WW8Num8z0">
    <w:name w:val="WW8Num8z0"/>
    <w:rsid w:val="00C222F4"/>
    <w:rPr>
      <w:rFonts w:ascii="Symbol" w:hAnsi="Symbol" w:cs="Symbol"/>
    </w:rPr>
  </w:style>
  <w:style w:type="character" w:customStyle="1" w:styleId="WW8Num9z0">
    <w:name w:val="WW8Num9z0"/>
    <w:rsid w:val="00C222F4"/>
    <w:rPr>
      <w:i w:val="0"/>
    </w:rPr>
  </w:style>
  <w:style w:type="character" w:customStyle="1" w:styleId="WW8Num9z1">
    <w:name w:val="WW8Num9z1"/>
    <w:rsid w:val="00C222F4"/>
    <w:rPr>
      <w:rFonts w:ascii="Courier New" w:hAnsi="Courier New" w:cs="Courier New"/>
    </w:rPr>
  </w:style>
  <w:style w:type="character" w:customStyle="1" w:styleId="WW8Num9z2">
    <w:name w:val="WW8Num9z2"/>
    <w:rsid w:val="00C222F4"/>
    <w:rPr>
      <w:rFonts w:ascii="Wingdings" w:hAnsi="Wingdings" w:cs="Wingdings"/>
    </w:rPr>
  </w:style>
  <w:style w:type="character" w:customStyle="1" w:styleId="WW8Num8z1">
    <w:name w:val="WW8Num8z1"/>
    <w:rsid w:val="00C222F4"/>
    <w:rPr>
      <w:rFonts w:ascii="Courier New" w:hAnsi="Courier New" w:cs="Courier New"/>
    </w:rPr>
  </w:style>
  <w:style w:type="character" w:customStyle="1" w:styleId="WW8Num8z2">
    <w:name w:val="WW8Num8z2"/>
    <w:rsid w:val="00C222F4"/>
    <w:rPr>
      <w:rFonts w:ascii="Wingdings" w:hAnsi="Wingdings" w:cs="Wingdings"/>
    </w:rPr>
  </w:style>
  <w:style w:type="character" w:customStyle="1" w:styleId="WW8Num10z0">
    <w:name w:val="WW8Num10z0"/>
    <w:rsid w:val="00C222F4"/>
    <w:rPr>
      <w:rFonts w:ascii="Symbol" w:hAnsi="Symbol" w:cs="Symbol"/>
    </w:rPr>
  </w:style>
  <w:style w:type="character" w:customStyle="1" w:styleId="WW8Num10z1">
    <w:name w:val="WW8Num10z1"/>
    <w:rsid w:val="00C222F4"/>
    <w:rPr>
      <w:rFonts w:ascii="Courier New" w:hAnsi="Courier New" w:cs="Courier New"/>
    </w:rPr>
  </w:style>
  <w:style w:type="character" w:customStyle="1" w:styleId="WW8Num10z2">
    <w:name w:val="WW8Num10z2"/>
    <w:rsid w:val="00C222F4"/>
    <w:rPr>
      <w:rFonts w:ascii="Wingdings" w:hAnsi="Wingdings" w:cs="Wingdings"/>
    </w:rPr>
  </w:style>
  <w:style w:type="character" w:customStyle="1" w:styleId="WW8Num12z0">
    <w:name w:val="WW8Num12z0"/>
    <w:rsid w:val="00C222F4"/>
    <w:rPr>
      <w:b/>
    </w:rPr>
  </w:style>
  <w:style w:type="character" w:customStyle="1" w:styleId="WW8Num12z1">
    <w:name w:val="WW8Num12z1"/>
    <w:rsid w:val="00C222F4"/>
    <w:rPr>
      <w:b/>
      <w:i w:val="0"/>
      <w:sz w:val="24"/>
      <w:szCs w:val="24"/>
    </w:rPr>
  </w:style>
  <w:style w:type="character" w:customStyle="1" w:styleId="WW8Num13z0">
    <w:name w:val="WW8Num13z0"/>
    <w:rsid w:val="00C222F4"/>
    <w:rPr>
      <w:b w:val="0"/>
    </w:rPr>
  </w:style>
  <w:style w:type="character" w:customStyle="1" w:styleId="WW8Num15z0">
    <w:name w:val="WW8Num15z0"/>
    <w:rsid w:val="00C222F4"/>
    <w:rPr>
      <w:rFonts w:ascii="Wingdings" w:hAnsi="Wingdings" w:cs="Wingdings"/>
    </w:rPr>
  </w:style>
  <w:style w:type="character" w:customStyle="1" w:styleId="WW8Num15z1">
    <w:name w:val="WW8Num15z1"/>
    <w:rsid w:val="00C222F4"/>
    <w:rPr>
      <w:rFonts w:ascii="Courier New" w:hAnsi="Courier New" w:cs="Courier New"/>
    </w:rPr>
  </w:style>
  <w:style w:type="character" w:customStyle="1" w:styleId="WW8Num15z3">
    <w:name w:val="WW8Num15z3"/>
    <w:rsid w:val="00C222F4"/>
    <w:rPr>
      <w:rFonts w:ascii="Symbol" w:hAnsi="Symbol" w:cs="Symbol"/>
    </w:rPr>
  </w:style>
  <w:style w:type="character" w:customStyle="1" w:styleId="WW-DefaultParagraphFont">
    <w:name w:val="WW-Default Paragraph Font"/>
    <w:rsid w:val="00C222F4"/>
  </w:style>
  <w:style w:type="character" w:customStyle="1" w:styleId="ListParagraphChar">
    <w:name w:val="List Paragraph Char"/>
    <w:rsid w:val="00C222F4"/>
  </w:style>
  <w:style w:type="character" w:customStyle="1" w:styleId="CommentReference1">
    <w:name w:val="Comment Reference1"/>
    <w:rsid w:val="00C222F4"/>
    <w:rPr>
      <w:sz w:val="16"/>
      <w:szCs w:val="16"/>
    </w:rPr>
  </w:style>
  <w:style w:type="character" w:customStyle="1" w:styleId="CommentTextChar">
    <w:name w:val="Comment Text Char"/>
    <w:link w:val="CommentText"/>
    <w:uiPriority w:val="99"/>
    <w:rsid w:val="00C222F4"/>
    <w:rPr>
      <w:sz w:val="20"/>
      <w:szCs w:val="20"/>
    </w:rPr>
  </w:style>
  <w:style w:type="character" w:customStyle="1" w:styleId="CommentSubjectChar">
    <w:name w:val="Comment Subject Char"/>
    <w:link w:val="CommentSubject"/>
    <w:uiPriority w:val="99"/>
    <w:rsid w:val="00C222F4"/>
    <w:rPr>
      <w:b/>
      <w:bCs/>
      <w:sz w:val="20"/>
      <w:szCs w:val="20"/>
    </w:rPr>
  </w:style>
  <w:style w:type="character" w:customStyle="1" w:styleId="BalloonTextChar">
    <w:name w:val="Balloon Text Char"/>
    <w:uiPriority w:val="99"/>
    <w:rsid w:val="00C222F4"/>
    <w:rPr>
      <w:rFonts w:ascii="Tahoma" w:hAnsi="Tahoma" w:cs="Tahoma"/>
      <w:sz w:val="16"/>
      <w:szCs w:val="16"/>
    </w:rPr>
  </w:style>
  <w:style w:type="character" w:customStyle="1" w:styleId="BodyText2Char">
    <w:name w:val="Body Text 2 Char"/>
    <w:rsid w:val="00C222F4"/>
    <w:rPr>
      <w:sz w:val="24"/>
      <w:szCs w:val="24"/>
    </w:rPr>
  </w:style>
  <w:style w:type="character" w:customStyle="1" w:styleId="BodyText2Char1">
    <w:name w:val="Body Text 2 Char1"/>
    <w:basedOn w:val="WW-DefaultParagraphFont"/>
    <w:rsid w:val="00C222F4"/>
  </w:style>
  <w:style w:type="character" w:customStyle="1" w:styleId="BodyText3Char">
    <w:name w:val="Body Text 3 Char"/>
    <w:uiPriority w:val="99"/>
    <w:rsid w:val="00C222F4"/>
    <w:rPr>
      <w:rFonts w:ascii="Times New Roman" w:eastAsia="Times New Roman" w:hAnsi="Times New Roman" w:cs="Times New Roman"/>
      <w:sz w:val="16"/>
      <w:szCs w:val="16"/>
    </w:rPr>
  </w:style>
  <w:style w:type="character" w:customStyle="1" w:styleId="NoSpacingChar">
    <w:name w:val="No Spacing Char"/>
    <w:rsid w:val="00C222F4"/>
    <w:rPr>
      <w:rFonts w:cs="font266"/>
      <w:lang w:val="en-US"/>
    </w:rPr>
  </w:style>
  <w:style w:type="character" w:customStyle="1" w:styleId="HeaderChar">
    <w:name w:val="Header Char"/>
    <w:basedOn w:val="WW-DefaultParagraphFont"/>
    <w:rsid w:val="00C222F4"/>
  </w:style>
  <w:style w:type="character" w:customStyle="1" w:styleId="FooterChar">
    <w:name w:val="Footer Char"/>
    <w:basedOn w:val="WW-DefaultParagraphFont"/>
    <w:uiPriority w:val="99"/>
    <w:rsid w:val="00C222F4"/>
  </w:style>
  <w:style w:type="character" w:customStyle="1" w:styleId="ListLabel1">
    <w:name w:val="ListLabel 1"/>
    <w:rsid w:val="00C222F4"/>
    <w:rPr>
      <w:rFonts w:cs="Courier New"/>
    </w:rPr>
  </w:style>
  <w:style w:type="character" w:customStyle="1" w:styleId="ListLabel2">
    <w:name w:val="ListLabel 2"/>
    <w:rsid w:val="00C222F4"/>
    <w:rPr>
      <w:b/>
      <w:i w:val="0"/>
      <w:sz w:val="24"/>
      <w:szCs w:val="24"/>
    </w:rPr>
  </w:style>
  <w:style w:type="character" w:customStyle="1" w:styleId="ListLabel3">
    <w:name w:val="ListLabel 3"/>
    <w:rsid w:val="00C222F4"/>
    <w:rPr>
      <w:rFonts w:cs="Arial"/>
      <w:i w:val="0"/>
      <w:sz w:val="24"/>
    </w:rPr>
  </w:style>
  <w:style w:type="character" w:customStyle="1" w:styleId="ListLabel4">
    <w:name w:val="ListLabel 4"/>
    <w:rsid w:val="00C222F4"/>
    <w:rPr>
      <w:rFonts w:cs="Arial"/>
      <w:b w:val="0"/>
      <w:i w:val="0"/>
      <w:sz w:val="24"/>
    </w:rPr>
  </w:style>
  <w:style w:type="character" w:customStyle="1" w:styleId="ListLabel5">
    <w:name w:val="ListLabel 5"/>
    <w:rsid w:val="00C222F4"/>
    <w:rPr>
      <w:rFonts w:cs="Calibri"/>
    </w:rPr>
  </w:style>
  <w:style w:type="character" w:customStyle="1" w:styleId="ListLabel6">
    <w:name w:val="ListLabel 6"/>
    <w:rsid w:val="00C222F4"/>
    <w:rPr>
      <w:b w:val="0"/>
      <w:i w:val="0"/>
      <w:color w:val="00000A"/>
    </w:rPr>
  </w:style>
  <w:style w:type="character" w:customStyle="1" w:styleId="ListLabel7">
    <w:name w:val="ListLabel 7"/>
    <w:rsid w:val="00C222F4"/>
    <w:rPr>
      <w:rFonts w:eastAsia="TimesNewRomanPSMT" w:cs="Times New Roman"/>
    </w:rPr>
  </w:style>
  <w:style w:type="character" w:customStyle="1" w:styleId="ListLabel8">
    <w:name w:val="ListLabel 8"/>
    <w:rsid w:val="00C222F4"/>
    <w:rPr>
      <w:i w:val="0"/>
    </w:rPr>
  </w:style>
  <w:style w:type="character" w:customStyle="1" w:styleId="NumberingSymbols">
    <w:name w:val="Numbering Symbols"/>
    <w:rsid w:val="00C222F4"/>
  </w:style>
  <w:style w:type="paragraph" w:customStyle="1" w:styleId="Heading">
    <w:name w:val="Heading"/>
    <w:basedOn w:val="Normal"/>
    <w:next w:val="BodyText"/>
    <w:uiPriority w:val="99"/>
    <w:rsid w:val="00C222F4"/>
    <w:pPr>
      <w:keepNext/>
      <w:spacing w:before="240" w:after="120"/>
    </w:pPr>
    <w:rPr>
      <w:rFonts w:ascii="Arial" w:hAnsi="Arial" w:cs="Mangal"/>
      <w:sz w:val="28"/>
      <w:szCs w:val="28"/>
    </w:rPr>
  </w:style>
  <w:style w:type="paragraph" w:styleId="BodyText">
    <w:name w:val="Body Text"/>
    <w:basedOn w:val="Normal"/>
    <w:link w:val="BodyTextChar"/>
    <w:uiPriority w:val="99"/>
    <w:rsid w:val="00C222F4"/>
    <w:pPr>
      <w:spacing w:after="120"/>
    </w:pPr>
  </w:style>
  <w:style w:type="character" w:customStyle="1" w:styleId="BodyTextChar">
    <w:name w:val="Body Text Char"/>
    <w:link w:val="BodyText"/>
    <w:uiPriority w:val="99"/>
    <w:rsid w:val="00C222F4"/>
    <w:rPr>
      <w:rFonts w:ascii="Times New Roman" w:eastAsia="Arial Unicode MS" w:hAnsi="Times New Roman" w:cs="Times New Roman"/>
      <w:color w:val="000000"/>
      <w:kern w:val="1"/>
      <w:sz w:val="24"/>
      <w:szCs w:val="24"/>
      <w:lang w:eastAsia="ar-SA"/>
    </w:rPr>
  </w:style>
  <w:style w:type="paragraph" w:styleId="List">
    <w:name w:val="List"/>
    <w:basedOn w:val="BodyText"/>
    <w:uiPriority w:val="99"/>
    <w:rsid w:val="00C222F4"/>
    <w:rPr>
      <w:rFonts w:cs="Mangal"/>
    </w:rPr>
  </w:style>
  <w:style w:type="paragraph" w:styleId="Caption">
    <w:name w:val="caption"/>
    <w:basedOn w:val="Normal"/>
    <w:uiPriority w:val="99"/>
    <w:qFormat/>
    <w:rsid w:val="00C222F4"/>
    <w:pPr>
      <w:suppressLineNumbers/>
      <w:spacing w:before="120" w:after="120"/>
    </w:pPr>
    <w:rPr>
      <w:rFonts w:cs="Mangal"/>
      <w:i/>
      <w:iCs/>
    </w:rPr>
  </w:style>
  <w:style w:type="paragraph" w:customStyle="1" w:styleId="Index">
    <w:name w:val="Index"/>
    <w:basedOn w:val="Normal"/>
    <w:uiPriority w:val="99"/>
    <w:rsid w:val="00C222F4"/>
    <w:pPr>
      <w:suppressLineNumbers/>
    </w:pPr>
    <w:rPr>
      <w:rFonts w:cs="Mangal"/>
    </w:rPr>
  </w:style>
  <w:style w:type="paragraph" w:styleId="ListParagraph">
    <w:name w:val="List Paragraph"/>
    <w:aliases w:val="Paragraph,List Paragraph Red,lp1,Liste 1,List Paragraph1"/>
    <w:basedOn w:val="Normal"/>
    <w:uiPriority w:val="34"/>
    <w:qFormat/>
    <w:rsid w:val="00C222F4"/>
    <w:pPr>
      <w:ind w:left="720"/>
    </w:pPr>
  </w:style>
  <w:style w:type="paragraph" w:customStyle="1" w:styleId="CommentText1">
    <w:name w:val="Comment Text1"/>
    <w:basedOn w:val="Normal"/>
    <w:uiPriority w:val="99"/>
    <w:rsid w:val="00C222F4"/>
    <w:rPr>
      <w:sz w:val="20"/>
      <w:szCs w:val="20"/>
    </w:rPr>
  </w:style>
  <w:style w:type="paragraph" w:customStyle="1" w:styleId="CommentSubject1">
    <w:name w:val="Comment Subject1"/>
    <w:basedOn w:val="CommentText1"/>
    <w:uiPriority w:val="99"/>
    <w:rsid w:val="00C222F4"/>
    <w:rPr>
      <w:b/>
      <w:bCs/>
    </w:rPr>
  </w:style>
  <w:style w:type="paragraph" w:styleId="BalloonText">
    <w:name w:val="Balloon Text"/>
    <w:basedOn w:val="Normal"/>
    <w:link w:val="BalloonTextChar1"/>
    <w:uiPriority w:val="99"/>
    <w:rsid w:val="00C222F4"/>
    <w:rPr>
      <w:rFonts w:ascii="Tahoma" w:hAnsi="Tahoma"/>
      <w:sz w:val="16"/>
      <w:szCs w:val="16"/>
    </w:rPr>
  </w:style>
  <w:style w:type="character" w:customStyle="1" w:styleId="BalloonTextChar1">
    <w:name w:val="Balloon Text Char1"/>
    <w:link w:val="BalloonText"/>
    <w:uiPriority w:val="99"/>
    <w:rsid w:val="00C222F4"/>
    <w:rPr>
      <w:rFonts w:ascii="Tahoma" w:eastAsia="Arial Unicode MS" w:hAnsi="Tahoma" w:cs="Tahoma"/>
      <w:color w:val="000000"/>
      <w:kern w:val="1"/>
      <w:sz w:val="16"/>
      <w:szCs w:val="16"/>
      <w:lang w:eastAsia="ar-SA"/>
    </w:rPr>
  </w:style>
  <w:style w:type="paragraph" w:customStyle="1" w:styleId="ContentsHeading">
    <w:name w:val="Contents Heading"/>
    <w:basedOn w:val="Heading1"/>
    <w:uiPriority w:val="99"/>
    <w:rsid w:val="00C222F4"/>
    <w:pPr>
      <w:suppressLineNumbers/>
    </w:pPr>
    <w:rPr>
      <w:sz w:val="32"/>
      <w:szCs w:val="32"/>
    </w:rPr>
  </w:style>
  <w:style w:type="paragraph" w:styleId="BodyText2">
    <w:name w:val="Body Text 2"/>
    <w:basedOn w:val="Normal"/>
    <w:link w:val="BodyText2Char2"/>
    <w:uiPriority w:val="99"/>
    <w:rsid w:val="00C222F4"/>
    <w:pPr>
      <w:spacing w:after="120" w:line="480" w:lineRule="auto"/>
    </w:pPr>
  </w:style>
  <w:style w:type="character" w:customStyle="1" w:styleId="BodyText2Char2">
    <w:name w:val="Body Text 2 Char2"/>
    <w:link w:val="BodyText2"/>
    <w:uiPriority w:val="99"/>
    <w:rsid w:val="00C222F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uiPriority w:val="99"/>
    <w:rsid w:val="00C222F4"/>
    <w:pPr>
      <w:spacing w:after="120"/>
    </w:pPr>
    <w:rPr>
      <w:rFonts w:eastAsia="Times New Roman"/>
      <w:sz w:val="16"/>
      <w:szCs w:val="16"/>
    </w:rPr>
  </w:style>
  <w:style w:type="character" w:customStyle="1" w:styleId="BodyText3Char1">
    <w:name w:val="Body Text 3 Char1"/>
    <w:link w:val="BodyText3"/>
    <w:uiPriority w:val="99"/>
    <w:rsid w:val="00C222F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222F4"/>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uiPriority w:val="99"/>
    <w:rsid w:val="00C222F4"/>
    <w:pPr>
      <w:suppressLineNumbers/>
      <w:tabs>
        <w:tab w:val="center" w:pos="4513"/>
        <w:tab w:val="right" w:pos="9026"/>
      </w:tabs>
    </w:pPr>
  </w:style>
  <w:style w:type="character" w:customStyle="1" w:styleId="HeaderChar1">
    <w:name w:val="Header Char1"/>
    <w:link w:val="Header"/>
    <w:uiPriority w:val="99"/>
    <w:rsid w:val="00C222F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222F4"/>
    <w:pPr>
      <w:suppressLineNumbers/>
      <w:tabs>
        <w:tab w:val="center" w:pos="4513"/>
        <w:tab w:val="right" w:pos="9026"/>
      </w:tabs>
    </w:pPr>
  </w:style>
  <w:style w:type="character" w:customStyle="1" w:styleId="FooterChar1">
    <w:name w:val="Footer Char1"/>
    <w:link w:val="Footer"/>
    <w:uiPriority w:val="99"/>
    <w:rsid w:val="00C222F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uiPriority w:val="99"/>
    <w:rsid w:val="00C222F4"/>
    <w:pPr>
      <w:suppressLineNumbers/>
    </w:pPr>
  </w:style>
  <w:style w:type="paragraph" w:customStyle="1" w:styleId="TableHeading">
    <w:name w:val="Table Heading"/>
    <w:basedOn w:val="TableContents"/>
    <w:uiPriority w:val="99"/>
    <w:rsid w:val="00C222F4"/>
    <w:pPr>
      <w:jc w:val="center"/>
    </w:pPr>
    <w:rPr>
      <w:b/>
      <w:bCs/>
    </w:rPr>
  </w:style>
  <w:style w:type="paragraph" w:customStyle="1" w:styleId="PythagoreanTheorem">
    <w:name w:val="Pythagorean Theorem"/>
    <w:uiPriority w:val="99"/>
    <w:rsid w:val="00C222F4"/>
    <w:pPr>
      <w:suppressAutoHyphens/>
      <w:spacing w:after="200" w:line="276" w:lineRule="auto"/>
    </w:pPr>
    <w:rPr>
      <w:rFonts w:eastAsia="MS Mincho" w:cs="Arial"/>
      <w:sz w:val="22"/>
      <w:szCs w:val="22"/>
      <w:lang w:eastAsia="ar-SA"/>
    </w:rPr>
  </w:style>
  <w:style w:type="table" w:styleId="TableGrid">
    <w:name w:val="Table Grid"/>
    <w:basedOn w:val="TableNormal"/>
    <w:uiPriority w:val="59"/>
    <w:rsid w:val="00C2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22F4"/>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C222F4"/>
  </w:style>
  <w:style w:type="character" w:styleId="Emphasis">
    <w:name w:val="Emphasis"/>
    <w:uiPriority w:val="20"/>
    <w:qFormat/>
    <w:rsid w:val="00C222F4"/>
    <w:rPr>
      <w:i/>
      <w:iCs/>
    </w:rPr>
  </w:style>
  <w:style w:type="character" w:customStyle="1" w:styleId="Bodytext0">
    <w:name w:val="Body text_"/>
    <w:link w:val="BodyText30"/>
    <w:rsid w:val="00C222F4"/>
    <w:rPr>
      <w:rFonts w:ascii="Arial" w:eastAsia="Arial" w:hAnsi="Arial" w:cs="Arial"/>
      <w:shd w:val="clear" w:color="auto" w:fill="FFFFFF"/>
    </w:rPr>
  </w:style>
  <w:style w:type="character" w:customStyle="1" w:styleId="BodyText20">
    <w:name w:val="Body Text2"/>
    <w:rsid w:val="00C222F4"/>
    <w:rPr>
      <w:rFonts w:ascii="Arial" w:eastAsia="Arial" w:hAnsi="Arial" w:cs="Arial"/>
      <w:color w:val="000000"/>
      <w:spacing w:val="0"/>
      <w:w w:val="100"/>
      <w:position w:val="0"/>
      <w:shd w:val="clear" w:color="auto" w:fill="FFFFFF"/>
    </w:rPr>
  </w:style>
  <w:style w:type="paragraph" w:customStyle="1" w:styleId="BodyText30">
    <w:name w:val="Body Text3"/>
    <w:basedOn w:val="Normal"/>
    <w:link w:val="Bodytext0"/>
    <w:rsid w:val="00C222F4"/>
    <w:pPr>
      <w:widowControl w:val="0"/>
      <w:shd w:val="clear" w:color="auto" w:fill="FFFFFF"/>
      <w:suppressAutoHyphens w:val="0"/>
      <w:spacing w:line="0" w:lineRule="atLeast"/>
    </w:pPr>
    <w:rPr>
      <w:rFonts w:ascii="Arial" w:eastAsia="Arial" w:hAnsi="Arial"/>
      <w:color w:val="auto"/>
      <w:kern w:val="0"/>
      <w:sz w:val="20"/>
      <w:szCs w:val="20"/>
    </w:rPr>
  </w:style>
  <w:style w:type="character" w:styleId="Hyperlink">
    <w:name w:val="Hyperlink"/>
    <w:uiPriority w:val="99"/>
    <w:unhideWhenUsed/>
    <w:rsid w:val="00C222F4"/>
    <w:rPr>
      <w:color w:val="0000FF"/>
      <w:u w:val="single"/>
    </w:rPr>
  </w:style>
  <w:style w:type="character" w:customStyle="1" w:styleId="UnresolvedMention">
    <w:name w:val="Unresolved Mention"/>
    <w:uiPriority w:val="99"/>
    <w:semiHidden/>
    <w:unhideWhenUsed/>
    <w:rsid w:val="00C222F4"/>
    <w:rPr>
      <w:color w:val="808080"/>
      <w:shd w:val="clear" w:color="auto" w:fill="E6E6E6"/>
    </w:rPr>
  </w:style>
  <w:style w:type="character" w:styleId="CommentReference">
    <w:name w:val="annotation reference"/>
    <w:uiPriority w:val="99"/>
    <w:semiHidden/>
    <w:unhideWhenUsed/>
    <w:rsid w:val="00C222F4"/>
    <w:rPr>
      <w:sz w:val="16"/>
      <w:szCs w:val="16"/>
    </w:rPr>
  </w:style>
  <w:style w:type="paragraph" w:styleId="CommentText">
    <w:name w:val="annotation text"/>
    <w:basedOn w:val="Normal"/>
    <w:link w:val="CommentTextChar"/>
    <w:uiPriority w:val="99"/>
    <w:unhideWhenUsed/>
    <w:rsid w:val="00C222F4"/>
    <w:pPr>
      <w:spacing w:line="240" w:lineRule="auto"/>
    </w:pPr>
    <w:rPr>
      <w:rFonts w:ascii="Calibri" w:eastAsia="Calibri" w:hAnsi="Calibri"/>
      <w:color w:val="auto"/>
      <w:kern w:val="0"/>
      <w:sz w:val="20"/>
      <w:szCs w:val="20"/>
    </w:rPr>
  </w:style>
  <w:style w:type="character" w:customStyle="1" w:styleId="CommentTextChar1">
    <w:name w:val="Comment Text Char1"/>
    <w:uiPriority w:val="99"/>
    <w:semiHidden/>
    <w:rsid w:val="00C222F4"/>
    <w:rPr>
      <w:rFonts w:ascii="Times New Roman" w:eastAsia="Arial Unicode MS" w:hAnsi="Times New Roman" w:cs="Times New Roman"/>
      <w:color w:val="000000"/>
      <w:kern w:val="1"/>
      <w:sz w:val="20"/>
      <w:szCs w:val="20"/>
      <w:lang w:eastAsia="ar-SA"/>
    </w:rPr>
  </w:style>
  <w:style w:type="numbering" w:customStyle="1" w:styleId="NoList1">
    <w:name w:val="No List1"/>
    <w:next w:val="NoList"/>
    <w:uiPriority w:val="99"/>
    <w:semiHidden/>
    <w:unhideWhenUsed/>
    <w:rsid w:val="00581DB1"/>
  </w:style>
  <w:style w:type="character" w:customStyle="1" w:styleId="WW8Num2z3">
    <w:name w:val="WW8Num2z3"/>
    <w:rsid w:val="00581DB1"/>
    <w:rPr>
      <w:rFonts w:ascii="Symbol" w:hAnsi="Symbol" w:cs="Symbol"/>
    </w:rPr>
  </w:style>
  <w:style w:type="character" w:styleId="Strong">
    <w:name w:val="Strong"/>
    <w:uiPriority w:val="22"/>
    <w:qFormat/>
    <w:rsid w:val="00581DB1"/>
    <w:rPr>
      <w:b/>
      <w:bCs/>
    </w:rPr>
  </w:style>
  <w:style w:type="paragraph" w:customStyle="1" w:styleId="Caption1">
    <w:name w:val="Caption1"/>
    <w:basedOn w:val="Normal"/>
    <w:uiPriority w:val="99"/>
    <w:rsid w:val="00581DB1"/>
    <w:pPr>
      <w:suppressLineNumbers/>
      <w:spacing w:before="120" w:after="120"/>
    </w:pPr>
    <w:rPr>
      <w:rFonts w:cs="Mangal"/>
      <w:i/>
      <w:iCs/>
    </w:rPr>
  </w:style>
  <w:style w:type="paragraph" w:customStyle="1" w:styleId="Clan">
    <w:name w:val="Clan"/>
    <w:basedOn w:val="Normal"/>
    <w:uiPriority w:val="99"/>
    <w:rsid w:val="00581DB1"/>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a">
    <w:name w:val="Набрајање"/>
    <w:basedOn w:val="Normal"/>
    <w:uiPriority w:val="99"/>
    <w:rsid w:val="00581DB1"/>
    <w:pPr>
      <w:numPr>
        <w:numId w:val="10"/>
      </w:numPr>
      <w:suppressAutoHyphens w:val="0"/>
      <w:spacing w:line="240" w:lineRule="auto"/>
    </w:pPr>
    <w:rPr>
      <w:rFonts w:eastAsia="Times New Roman"/>
      <w:color w:val="auto"/>
      <w:kern w:val="0"/>
      <w:lang w:eastAsia="en-US"/>
    </w:rPr>
  </w:style>
  <w:style w:type="paragraph" w:styleId="CommentSubject">
    <w:name w:val="annotation subject"/>
    <w:basedOn w:val="CommentText"/>
    <w:next w:val="CommentText"/>
    <w:link w:val="CommentSubjectChar"/>
    <w:uiPriority w:val="99"/>
    <w:semiHidden/>
    <w:unhideWhenUsed/>
    <w:rsid w:val="00581DB1"/>
    <w:pPr>
      <w:spacing w:after="200" w:line="276" w:lineRule="auto"/>
    </w:pPr>
    <w:rPr>
      <w:b/>
      <w:bCs/>
    </w:rPr>
  </w:style>
  <w:style w:type="character" w:customStyle="1" w:styleId="CommentSubjectChar1">
    <w:name w:val="Comment Subject Char1"/>
    <w:uiPriority w:val="99"/>
    <w:semiHidden/>
    <w:rsid w:val="00581DB1"/>
    <w:rPr>
      <w:rFonts w:ascii="Times New Roman" w:eastAsia="Arial Unicode MS" w:hAnsi="Times New Roman"/>
      <w:b/>
      <w:bCs/>
      <w:color w:val="000000"/>
      <w:kern w:val="1"/>
      <w:sz w:val="20"/>
      <w:szCs w:val="20"/>
      <w:lang w:val="en-US" w:eastAsia="ar-SA"/>
    </w:rPr>
  </w:style>
  <w:style w:type="paragraph" w:styleId="BodyTextFirstIndent">
    <w:name w:val="Body Text First Indent"/>
    <w:basedOn w:val="BodyText"/>
    <w:link w:val="BodyTextFirstIndentChar"/>
    <w:uiPriority w:val="99"/>
    <w:unhideWhenUsed/>
    <w:rsid w:val="00581DB1"/>
    <w:pPr>
      <w:spacing w:line="276" w:lineRule="auto"/>
      <w:ind w:firstLine="210"/>
    </w:pPr>
    <w:rPr>
      <w:sz w:val="22"/>
      <w:szCs w:val="22"/>
    </w:rPr>
  </w:style>
  <w:style w:type="character" w:customStyle="1" w:styleId="BodyTextFirstIndentChar">
    <w:name w:val="Body Text First Indent Char"/>
    <w:link w:val="BodyTextFirstIndent"/>
    <w:uiPriority w:val="99"/>
    <w:rsid w:val="00581DB1"/>
    <w:rPr>
      <w:rFonts w:ascii="Times New Roman" w:eastAsia="Arial Unicode MS" w:hAnsi="Times New Roman" w:cs="Times New Roman"/>
      <w:color w:val="000000"/>
      <w:kern w:val="1"/>
      <w:sz w:val="22"/>
      <w:szCs w:val="22"/>
      <w:lang w:val="en-US" w:eastAsia="ar-SA"/>
    </w:rPr>
  </w:style>
  <w:style w:type="character" w:customStyle="1" w:styleId="BodyTextChar1">
    <w:name w:val="Body Text Char1"/>
    <w:rsid w:val="00581DB1"/>
    <w:rPr>
      <w:rFonts w:eastAsia="Arial Unicode MS"/>
      <w:color w:val="000000"/>
      <w:kern w:val="1"/>
      <w:sz w:val="24"/>
      <w:szCs w:val="24"/>
      <w:lang w:eastAsia="ar-SA"/>
    </w:rPr>
  </w:style>
  <w:style w:type="paragraph" w:customStyle="1" w:styleId="Tekst">
    <w:name w:val="Tekst"/>
    <w:basedOn w:val="Normal"/>
    <w:uiPriority w:val="99"/>
    <w:rsid w:val="00581DB1"/>
    <w:pPr>
      <w:suppressAutoHyphens w:val="0"/>
      <w:spacing w:line="300" w:lineRule="exact"/>
    </w:pPr>
    <w:rPr>
      <w:rFonts w:ascii="Garamond" w:eastAsia="Calibri" w:hAnsi="Garamond"/>
      <w:color w:val="auto"/>
      <w:spacing w:val="4"/>
      <w:kern w:val="0"/>
      <w:szCs w:val="20"/>
      <w:lang w:val="en-GB" w:eastAsia="da-DK"/>
    </w:rPr>
  </w:style>
  <w:style w:type="paragraph" w:styleId="NormalWeb">
    <w:name w:val="Normal (Web)"/>
    <w:basedOn w:val="Normal"/>
    <w:uiPriority w:val="99"/>
    <w:semiHidden/>
    <w:unhideWhenUsed/>
    <w:rsid w:val="00581DB1"/>
    <w:pPr>
      <w:suppressAutoHyphens w:val="0"/>
      <w:spacing w:before="100" w:beforeAutospacing="1" w:after="100" w:afterAutospacing="1" w:line="240" w:lineRule="auto"/>
    </w:pPr>
    <w:rPr>
      <w:rFonts w:eastAsia="Times New Roman"/>
      <w:color w:val="auto"/>
      <w:kern w:val="0"/>
    </w:rPr>
  </w:style>
  <w:style w:type="paragraph" w:styleId="FootnoteText">
    <w:name w:val="footnote text"/>
    <w:basedOn w:val="Normal"/>
    <w:link w:val="FootnoteTextChar"/>
    <w:uiPriority w:val="99"/>
    <w:unhideWhenUsed/>
    <w:rsid w:val="00581DB1"/>
    <w:pPr>
      <w:tabs>
        <w:tab w:val="left" w:pos="1080"/>
      </w:tabs>
      <w:suppressAutoHyphens w:val="0"/>
      <w:spacing w:line="240" w:lineRule="auto"/>
      <w:ind w:firstLine="720"/>
      <w:jc w:val="both"/>
    </w:pPr>
    <w:rPr>
      <w:rFonts w:ascii="Arial" w:eastAsia="Times New Roman" w:hAnsi="Arial"/>
      <w:color w:val="auto"/>
      <w:kern w:val="0"/>
      <w:sz w:val="20"/>
      <w:szCs w:val="20"/>
      <w:lang w:val="sr-Cyrl-CS" w:eastAsia="en-US"/>
    </w:rPr>
  </w:style>
  <w:style w:type="character" w:customStyle="1" w:styleId="FootnoteTextChar">
    <w:name w:val="Footnote Text Char"/>
    <w:link w:val="FootnoteText"/>
    <w:uiPriority w:val="99"/>
    <w:rsid w:val="00581DB1"/>
    <w:rPr>
      <w:rFonts w:ascii="Arial" w:eastAsia="Times New Roman" w:hAnsi="Arial"/>
      <w:lang w:val="sr-Cyrl-CS" w:eastAsia="en-US"/>
    </w:rPr>
  </w:style>
  <w:style w:type="character" w:styleId="FootnoteReference">
    <w:name w:val="footnote reference"/>
    <w:aliases w:val="16 Point,Superscript 6 Point,Footnote symbol,Footnote reference number,Footnote Reference Number,BVI fnr"/>
    <w:unhideWhenUsed/>
    <w:qFormat/>
    <w:rsid w:val="00581DB1"/>
    <w:rPr>
      <w:vertAlign w:val="superscript"/>
    </w:rPr>
  </w:style>
  <w:style w:type="paragraph" w:customStyle="1" w:styleId="auto-style9">
    <w:name w:val="auto-style9"/>
    <w:basedOn w:val="Normal"/>
    <w:uiPriority w:val="99"/>
    <w:rsid w:val="00581DB1"/>
    <w:pPr>
      <w:suppressAutoHyphens w:val="0"/>
      <w:spacing w:before="150" w:after="150" w:line="210" w:lineRule="atLeast"/>
      <w:ind w:firstLine="480"/>
    </w:pPr>
    <w:rPr>
      <w:rFonts w:ascii="Verdana" w:eastAsia="Times New Roman" w:hAnsi="Verdana"/>
      <w:color w:val="auto"/>
      <w:kern w:val="0"/>
      <w:sz w:val="15"/>
      <w:szCs w:val="15"/>
    </w:rPr>
  </w:style>
  <w:style w:type="character" w:customStyle="1" w:styleId="bold1">
    <w:name w:val="bold1"/>
    <w:rsid w:val="00581DB1"/>
    <w:rPr>
      <w:b/>
      <w:bCs/>
    </w:rPr>
  </w:style>
  <w:style w:type="paragraph" w:customStyle="1" w:styleId="1tekst">
    <w:name w:val="_1tekst"/>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8podpodnas">
    <w:name w:val="_8podpodnas"/>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4clan">
    <w:name w:val="_4clan"/>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7podnas">
    <w:name w:val="_7podnas"/>
    <w:basedOn w:val="Normal"/>
    <w:uiPriority w:val="99"/>
    <w:rsid w:val="00581DB1"/>
    <w:pPr>
      <w:shd w:val="clear" w:color="auto" w:fill="FFFFFF"/>
      <w:suppressAutoHyphens w:val="0"/>
      <w:spacing w:before="60" w:line="240" w:lineRule="auto"/>
      <w:jc w:val="center"/>
    </w:pPr>
    <w:rPr>
      <w:rFonts w:ascii="Arial" w:eastAsia="Times New Roman" w:hAnsi="Arial" w:cs="Arial"/>
      <w:b/>
      <w:bCs/>
      <w:color w:val="auto"/>
      <w:kern w:val="0"/>
      <w:sz w:val="27"/>
      <w:szCs w:val="27"/>
    </w:rPr>
  </w:style>
  <w:style w:type="paragraph" w:customStyle="1" w:styleId="uvuceni">
    <w:name w:val="uvuceni"/>
    <w:basedOn w:val="Normal"/>
    <w:uiPriority w:val="99"/>
    <w:rsid w:val="00581DB1"/>
    <w:pPr>
      <w:suppressAutoHyphens w:val="0"/>
      <w:spacing w:after="24" w:line="240" w:lineRule="auto"/>
      <w:ind w:left="720" w:hanging="288"/>
    </w:pPr>
    <w:rPr>
      <w:rFonts w:ascii="Arial" w:eastAsia="Times New Roman" w:hAnsi="Arial" w:cs="Arial"/>
      <w:color w:val="auto"/>
      <w:kern w:val="0"/>
      <w:sz w:val="22"/>
      <w:szCs w:val="22"/>
      <w:lang w:val="sr-Latn-CS" w:eastAsia="sr-Latn-CS"/>
    </w:rPr>
  </w:style>
  <w:style w:type="paragraph" w:customStyle="1" w:styleId="Normal1">
    <w:name w:val="Normal1"/>
    <w:basedOn w:val="Normal"/>
    <w:uiPriority w:val="99"/>
    <w:rsid w:val="00581DB1"/>
    <w:pPr>
      <w:spacing w:before="280" w:after="280" w:line="240" w:lineRule="auto"/>
    </w:pPr>
    <w:rPr>
      <w:rFonts w:ascii="Arial" w:eastAsia="Times New Roman" w:hAnsi="Arial" w:cs="Arial"/>
      <w:color w:val="auto"/>
      <w:kern w:val="0"/>
      <w:sz w:val="22"/>
      <w:szCs w:val="22"/>
    </w:rPr>
  </w:style>
  <w:style w:type="table" w:customStyle="1" w:styleId="TableGrid1">
    <w:name w:val="Table Grid1"/>
    <w:basedOn w:val="TableNormal"/>
    <w:next w:val="TableGrid"/>
    <w:uiPriority w:val="59"/>
    <w:rsid w:val="00581D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uiPriority w:val="99"/>
    <w:rsid w:val="00581DB1"/>
    <w:pPr>
      <w:suppressAutoHyphens w:val="0"/>
      <w:spacing w:before="280" w:after="280" w:line="240" w:lineRule="auto"/>
      <w:ind w:firstLine="612"/>
    </w:pPr>
    <w:rPr>
      <w:rFonts w:ascii="Arial" w:eastAsia="Times New Roman" w:hAnsi="Arial" w:cs="Arial"/>
      <w:color w:val="auto"/>
      <w:kern w:val="0"/>
      <w:sz w:val="22"/>
      <w:szCs w:val="22"/>
    </w:rPr>
  </w:style>
  <w:style w:type="numbering" w:customStyle="1" w:styleId="NoList2">
    <w:name w:val="No List2"/>
    <w:next w:val="NoList"/>
    <w:uiPriority w:val="99"/>
    <w:semiHidden/>
    <w:unhideWhenUsed/>
    <w:rsid w:val="00581DB1"/>
  </w:style>
  <w:style w:type="table" w:customStyle="1" w:styleId="TableGrid2">
    <w:name w:val="Table Grid2"/>
    <w:basedOn w:val="TableNormal"/>
    <w:next w:val="TableGrid"/>
    <w:uiPriority w:val="59"/>
    <w:rsid w:val="00581D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C1F28"/>
  </w:style>
  <w:style w:type="character" w:customStyle="1" w:styleId="FollowedHyperlink1">
    <w:name w:val="FollowedHyperlink1"/>
    <w:uiPriority w:val="99"/>
    <w:semiHidden/>
    <w:unhideWhenUsed/>
    <w:rsid w:val="000C1F28"/>
    <w:rPr>
      <w:color w:val="800080"/>
      <w:u w:val="single"/>
    </w:rPr>
  </w:style>
  <w:style w:type="paragraph" w:customStyle="1" w:styleId="msonormal0">
    <w:name w:val="msonormal"/>
    <w:basedOn w:val="Normal"/>
    <w:rsid w:val="000C1F28"/>
    <w:pPr>
      <w:suppressAutoHyphens w:val="0"/>
      <w:spacing w:before="100" w:beforeAutospacing="1" w:after="100" w:afterAutospacing="1" w:line="240" w:lineRule="auto"/>
    </w:pPr>
    <w:rPr>
      <w:rFonts w:eastAsia="Times New Roman"/>
      <w:color w:val="auto"/>
      <w:kern w:val="0"/>
    </w:rPr>
  </w:style>
  <w:style w:type="character" w:customStyle="1" w:styleId="UnresolvedMention1">
    <w:name w:val="Unresolved Mention1"/>
    <w:uiPriority w:val="99"/>
    <w:semiHidden/>
    <w:rsid w:val="000C1F28"/>
    <w:rPr>
      <w:color w:val="808080"/>
      <w:shd w:val="clear" w:color="auto" w:fill="E6E6E6"/>
    </w:rPr>
  </w:style>
  <w:style w:type="character" w:styleId="FollowedHyperlink">
    <w:name w:val="FollowedHyperlink"/>
    <w:uiPriority w:val="99"/>
    <w:semiHidden/>
    <w:unhideWhenUsed/>
    <w:rsid w:val="000C1F28"/>
    <w:rPr>
      <w:color w:val="954F72"/>
      <w:u w:val="single"/>
    </w:rPr>
  </w:style>
  <w:style w:type="table" w:customStyle="1" w:styleId="TableGrid0">
    <w:name w:val="TableGrid"/>
    <w:rsid w:val="003870D0"/>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823935">
      <w:bodyDiv w:val="1"/>
      <w:marLeft w:val="0"/>
      <w:marRight w:val="0"/>
      <w:marTop w:val="0"/>
      <w:marBottom w:val="0"/>
      <w:divBdr>
        <w:top w:val="none" w:sz="0" w:space="0" w:color="auto"/>
        <w:left w:val="none" w:sz="0" w:space="0" w:color="auto"/>
        <w:bottom w:val="none" w:sz="0" w:space="0" w:color="auto"/>
        <w:right w:val="none" w:sz="0" w:space="0" w:color="auto"/>
      </w:divBdr>
    </w:div>
    <w:div w:id="1581715899">
      <w:bodyDiv w:val="1"/>
      <w:marLeft w:val="0"/>
      <w:marRight w:val="0"/>
      <w:marTop w:val="0"/>
      <w:marBottom w:val="0"/>
      <w:divBdr>
        <w:top w:val="none" w:sz="0" w:space="0" w:color="auto"/>
        <w:left w:val="none" w:sz="0" w:space="0" w:color="auto"/>
        <w:bottom w:val="none" w:sz="0" w:space="0" w:color="auto"/>
        <w:right w:val="none" w:sz="0" w:space="0" w:color="auto"/>
      </w:divBdr>
    </w:div>
    <w:div w:id="1731423923">
      <w:bodyDiv w:val="1"/>
      <w:marLeft w:val="0"/>
      <w:marRight w:val="0"/>
      <w:marTop w:val="0"/>
      <w:marBottom w:val="0"/>
      <w:divBdr>
        <w:top w:val="none" w:sz="0" w:space="0" w:color="auto"/>
        <w:left w:val="none" w:sz="0" w:space="0" w:color="auto"/>
        <w:bottom w:val="none" w:sz="0" w:space="0" w:color="auto"/>
        <w:right w:val="none" w:sz="0" w:space="0" w:color="auto"/>
      </w:divBdr>
    </w:div>
    <w:div w:id="18281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lica.damnjanovic@autotransport.co.rs"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1CE9-B490-4A26-9F45-272BD7ED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10478</Words>
  <Characters>59727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AUTOTRANSPORT</Company>
  <LinksUpToDate>false</LinksUpToDate>
  <CharactersWithSpaces>70065</CharactersWithSpaces>
  <SharedDoc>false</SharedDoc>
  <HLinks>
    <vt:vector size="6" baseType="variant">
      <vt:variant>
        <vt:i4>3211286</vt:i4>
      </vt:variant>
      <vt:variant>
        <vt:i4>0</vt:i4>
      </vt:variant>
      <vt:variant>
        <vt:i4>0</vt:i4>
      </vt:variant>
      <vt:variant>
        <vt:i4>5</vt:i4>
      </vt:variant>
      <vt:variant>
        <vt:lpwstr>mailto:milica.damnjanovic@autotransport.co.rs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Andjelka</dc:creator>
  <cp:lastModifiedBy>Milica Damnjanović</cp:lastModifiedBy>
  <cp:revision>8</cp:revision>
  <cp:lastPrinted>2018-09-17T12:58:00Z</cp:lastPrinted>
  <dcterms:created xsi:type="dcterms:W3CDTF">2019-02-01T11:07:00Z</dcterms:created>
  <dcterms:modified xsi:type="dcterms:W3CDTF">2019-02-01T11:51:00Z</dcterms:modified>
</cp:coreProperties>
</file>